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spacing w:before="4"/>
        <w:jc w:val="left"/>
        <w:rPr>
          <w:rFonts w:ascii="Times New Roman"/>
          <w:sz w:val="17"/>
        </w:rPr>
      </w:pPr>
      <w:r>
        <w:rPr>
          <w:rFonts w:ascii="Times New Roman"/>
          <w:sz w:val="17"/>
        </w:rPr>
        <w:drawing>
          <wp:anchor distT="0" distB="0" distL="0" distR="0" allowOverlap="1" layoutInCell="1" locked="0" behindDoc="0" simplePos="0" relativeHeight="15728640">
            <wp:simplePos x="0" y="0"/>
            <wp:positionH relativeFrom="page">
              <wp:posOffset>19050</wp:posOffset>
            </wp:positionH>
            <wp:positionV relativeFrom="page">
              <wp:posOffset>0</wp:posOffset>
            </wp:positionV>
            <wp:extent cx="7543038" cy="10048875"/>
            <wp:effectExtent l="0" t="0" r="0" b="0"/>
            <wp:wrapNone/>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7543038" cy="10048875"/>
                    </a:xfrm>
                    <a:prstGeom prst="rect">
                      <a:avLst/>
                    </a:prstGeom>
                  </pic:spPr>
                </pic:pic>
              </a:graphicData>
            </a:graphic>
          </wp:anchor>
        </w:drawing>
      </w:r>
    </w:p>
    <w:p>
      <w:pPr>
        <w:pStyle w:val="BodyText"/>
        <w:spacing w:after="0"/>
        <w:jc w:val="left"/>
        <w:rPr>
          <w:rFonts w:ascii="Times New Roman"/>
          <w:sz w:val="17"/>
        </w:rPr>
        <w:sectPr>
          <w:footerReference w:type="default" r:id="rId5"/>
          <w:type w:val="continuous"/>
          <w:pgSz w:w="11910" w:h="16840"/>
          <w:pgMar w:header="0" w:footer="1012" w:top="1920" w:bottom="1200" w:left="1559" w:right="1559"/>
          <w:pgNumType w:start="1"/>
        </w:sectPr>
      </w:pPr>
    </w:p>
    <w:p>
      <w:pPr>
        <w:pStyle w:val="Heading2"/>
        <w:spacing w:before="78"/>
        <w:ind w:left="0" w:right="3"/>
        <w:jc w:val="center"/>
        <w:rPr>
          <w:rFonts w:ascii="Times New Roman"/>
        </w:rPr>
      </w:pPr>
      <w:bookmarkStart w:name="_TOC_250005" w:id="1"/>
      <w:r>
        <w:rPr>
          <w:rFonts w:ascii="Times New Roman"/>
        </w:rPr>
        <w:t>KATA</w:t>
      </w:r>
      <w:r>
        <w:rPr>
          <w:rFonts w:ascii="Times New Roman"/>
          <w:spacing w:val="3"/>
        </w:rPr>
        <w:t> </w:t>
      </w:r>
      <w:bookmarkEnd w:id="1"/>
      <w:r>
        <w:rPr>
          <w:rFonts w:ascii="Times New Roman"/>
          <w:spacing w:val="-2"/>
        </w:rPr>
        <w:t>PENGANTAR</w:t>
      </w:r>
    </w:p>
    <w:p>
      <w:pPr>
        <w:pStyle w:val="BodyText"/>
        <w:jc w:val="left"/>
        <w:rPr>
          <w:rFonts w:ascii="Times New Roman"/>
          <w:b/>
        </w:rPr>
      </w:pPr>
    </w:p>
    <w:p>
      <w:pPr>
        <w:pStyle w:val="BodyText"/>
        <w:spacing w:before="123"/>
        <w:jc w:val="left"/>
        <w:rPr>
          <w:rFonts w:ascii="Times New Roman"/>
          <w:b/>
        </w:rPr>
      </w:pPr>
    </w:p>
    <w:p>
      <w:pPr>
        <w:pStyle w:val="BodyText"/>
        <w:spacing w:line="276" w:lineRule="auto"/>
        <w:ind w:left="140" w:right="144" w:firstLine="720"/>
        <w:rPr>
          <w:rFonts w:ascii="Times New Roman"/>
        </w:rPr>
      </w:pPr>
      <w:r>
        <w:rPr>
          <w:rFonts w:ascii="Times New Roman"/>
        </w:rPr>
        <w:t>Pedoman Akademik Fakultas Ilmu Pendidikan (FIP) edisi 2020 merupakan peraturan dan ketentuan pokok yang berkaitan dengan kegiatan pendidikan dan pengajaran di lingkup Fakultas Ilmu Pendidikan yang diselenggarakan di Universitas Kanjuruhan</w:t>
      </w:r>
      <w:r>
        <w:rPr>
          <w:rFonts w:ascii="Times New Roman"/>
          <w:spacing w:val="-1"/>
        </w:rPr>
        <w:t> </w:t>
      </w:r>
      <w:r>
        <w:rPr>
          <w:rFonts w:ascii="Times New Roman"/>
        </w:rPr>
        <w:t>Malang, yang meliputi</w:t>
      </w:r>
      <w:r>
        <w:rPr>
          <w:rFonts w:ascii="Times New Roman"/>
          <w:spacing w:val="-5"/>
        </w:rPr>
        <w:t> </w:t>
      </w:r>
      <w:r>
        <w:rPr>
          <w:rFonts w:ascii="Times New Roman"/>
        </w:rPr>
        <w:t>program studi</w:t>
      </w:r>
      <w:r>
        <w:rPr>
          <w:rFonts w:ascii="Times New Roman"/>
          <w:spacing w:val="-1"/>
        </w:rPr>
        <w:t> </w:t>
      </w:r>
      <w:r>
        <w:rPr>
          <w:rFonts w:ascii="Times New Roman"/>
        </w:rPr>
        <w:t>bimbingan</w:t>
      </w:r>
      <w:r>
        <w:rPr>
          <w:rFonts w:ascii="Times New Roman"/>
          <w:spacing w:val="-1"/>
        </w:rPr>
        <w:t> </w:t>
      </w:r>
      <w:r>
        <w:rPr>
          <w:rFonts w:ascii="Times New Roman"/>
        </w:rPr>
        <w:t>dan</w:t>
      </w:r>
      <w:r>
        <w:rPr>
          <w:rFonts w:ascii="Times New Roman"/>
          <w:spacing w:val="-1"/>
        </w:rPr>
        <w:t> </w:t>
      </w:r>
      <w:r>
        <w:rPr>
          <w:rFonts w:ascii="Times New Roman"/>
        </w:rPr>
        <w:t>konseling, pendidikan Pancasila dan Kewarganegaraan, pendidikan geografi, pendidikan guru sekolah dasar, pendidikan guru pendidikan anak usia dini.</w:t>
      </w:r>
    </w:p>
    <w:p>
      <w:pPr>
        <w:pStyle w:val="BodyText"/>
        <w:spacing w:line="276" w:lineRule="auto"/>
        <w:ind w:left="140" w:right="141" w:firstLine="720"/>
        <w:rPr>
          <w:rFonts w:ascii="Times New Roman"/>
        </w:rPr>
      </w:pPr>
      <w:r>
        <w:rPr>
          <w:rFonts w:ascii="Times New Roman"/>
        </w:rPr>
        <w:t>Acuan utama penyusunan Pedoman Akademik ini meliputi Pedoman Akademik Universiats Kanjuruhan Malang tahun 2020, Pedoman akademik FIP tahun 2017, Panduan Implementasi MBKM Unikama, Undang-Undang pendidikan nomor 20 tahun 2003 tentang sistem pendidikan nasional, Peraturan Pemerintah</w:t>
      </w:r>
      <w:r>
        <w:rPr>
          <w:rFonts w:ascii="Times New Roman"/>
          <w:spacing w:val="40"/>
        </w:rPr>
        <w:t> </w:t>
      </w:r>
      <w:r>
        <w:rPr>
          <w:rFonts w:ascii="Times New Roman"/>
        </w:rPr>
        <w:t>No 60 tahun 2006 tentang standar nasional pendidikan UU no 12 tahun 2012 tentang Pendidikan Tinggi dan</w:t>
      </w:r>
      <w:r>
        <w:rPr>
          <w:rFonts w:ascii="Times New Roman"/>
          <w:spacing w:val="-2"/>
        </w:rPr>
        <w:t> </w:t>
      </w:r>
      <w:r>
        <w:rPr>
          <w:rFonts w:ascii="Times New Roman"/>
        </w:rPr>
        <w:t>Peraturan</w:t>
      </w:r>
      <w:r>
        <w:rPr>
          <w:rFonts w:ascii="Times New Roman"/>
          <w:spacing w:val="-2"/>
        </w:rPr>
        <w:t> </w:t>
      </w:r>
      <w:r>
        <w:rPr>
          <w:rFonts w:ascii="Times New Roman"/>
        </w:rPr>
        <w:t>Menteri</w:t>
      </w:r>
      <w:r>
        <w:rPr>
          <w:rFonts w:ascii="Times New Roman"/>
          <w:spacing w:val="-7"/>
        </w:rPr>
        <w:t> </w:t>
      </w:r>
      <w:r>
        <w:rPr>
          <w:rFonts w:ascii="Times New Roman"/>
        </w:rPr>
        <w:t>Pendidikan</w:t>
      </w:r>
      <w:r>
        <w:rPr>
          <w:rFonts w:ascii="Times New Roman"/>
          <w:spacing w:val="-2"/>
        </w:rPr>
        <w:t> </w:t>
      </w:r>
      <w:r>
        <w:rPr>
          <w:rFonts w:ascii="Times New Roman"/>
        </w:rPr>
        <w:t>dan Kebudayaan</w:t>
      </w:r>
      <w:r>
        <w:rPr>
          <w:rFonts w:ascii="Times New Roman"/>
          <w:spacing w:val="-2"/>
        </w:rPr>
        <w:t> </w:t>
      </w:r>
      <w:r>
        <w:rPr>
          <w:rFonts w:ascii="Times New Roman"/>
        </w:rPr>
        <w:t>Republik Indonesia Nomor 3</w:t>
      </w:r>
      <w:r>
        <w:rPr>
          <w:rFonts w:ascii="Times New Roman"/>
          <w:spacing w:val="-7"/>
        </w:rPr>
        <w:t> </w:t>
      </w:r>
      <w:r>
        <w:rPr>
          <w:rFonts w:ascii="Times New Roman"/>
        </w:rPr>
        <w:t>Tahun 2020, tentang Standar Nasional Pendidikan Tinggi.</w:t>
      </w:r>
    </w:p>
    <w:p>
      <w:pPr>
        <w:pStyle w:val="BodyText"/>
        <w:spacing w:line="276" w:lineRule="auto"/>
        <w:ind w:left="140" w:right="152" w:firstLine="720"/>
        <w:rPr>
          <w:rFonts w:ascii="Times New Roman"/>
        </w:rPr>
      </w:pPr>
      <w:r>
        <w:rPr>
          <w:rFonts w:ascii="Times New Roman"/>
        </w:rPr>
        <w:t>Pedoman akademik ini bersifat mengikat dan berlaku bagi seluruh civitas akademika di lingkungan Fakultas Ilmu Pendidikan Universitas Kanjuruhan Malang.</w:t>
      </w:r>
    </w:p>
    <w:p>
      <w:pPr>
        <w:pStyle w:val="BodyText"/>
        <w:spacing w:line="276" w:lineRule="auto" w:before="2"/>
        <w:ind w:left="140" w:right="144" w:firstLine="720"/>
        <w:rPr>
          <w:rFonts w:ascii="Times New Roman"/>
        </w:rPr>
      </w:pPr>
      <w:r>
        <w:rPr>
          <w:rFonts w:ascii="Times New Roman"/>
        </w:rPr>
        <w:t>Ucapan terimakasih kami sampaikan kepada semua pihak yang telah membantu terbitnya PedomanmAkademik Fakultas ilmu Pendidikan ini. Semoga semua upayanya dicatat sebagai amal baik oleh Tuhan Yang Maha Esa.</w:t>
      </w:r>
    </w:p>
    <w:p>
      <w:pPr>
        <w:pStyle w:val="BodyText"/>
        <w:spacing w:line="276" w:lineRule="auto"/>
        <w:ind w:left="140" w:right="139" w:firstLine="720"/>
        <w:rPr>
          <w:rFonts w:ascii="Times New Roman"/>
        </w:rPr>
      </w:pPr>
      <w:r>
        <w:rPr>
          <w:rFonts w:ascii="Times New Roman"/>
        </w:rPr>
        <w:t>Semoga Pedoman Akademik ini bermanfaat dan berfungsi secara efektif sebagaimana mestinya.</w:t>
      </w:r>
    </w:p>
    <w:p>
      <w:pPr>
        <w:pStyle w:val="BodyText"/>
        <w:jc w:val="left"/>
        <w:rPr>
          <w:rFonts w:ascii="Times New Roman"/>
        </w:rPr>
      </w:pPr>
    </w:p>
    <w:p>
      <w:pPr>
        <w:pStyle w:val="BodyText"/>
        <w:jc w:val="left"/>
        <w:rPr>
          <w:rFonts w:ascii="Times New Roman"/>
        </w:rPr>
      </w:pPr>
    </w:p>
    <w:p>
      <w:pPr>
        <w:pStyle w:val="BodyText"/>
        <w:spacing w:before="120"/>
        <w:jc w:val="left"/>
        <w:rPr>
          <w:rFonts w:ascii="Times New Roman"/>
        </w:rPr>
      </w:pPr>
    </w:p>
    <w:p>
      <w:pPr>
        <w:pStyle w:val="BodyText"/>
        <w:spacing w:line="280" w:lineRule="auto"/>
        <w:ind w:left="5605" w:right="431"/>
        <w:jc w:val="left"/>
        <w:rPr>
          <w:rFonts w:ascii="Times New Roman"/>
        </w:rPr>
      </w:pPr>
      <w:r>
        <w:rPr>
          <w:rFonts w:ascii="Times New Roman"/>
        </w:rPr>
        <w:t>Malang,</w:t>
      </w:r>
      <w:r>
        <w:rPr>
          <w:rFonts w:ascii="Times New Roman"/>
          <w:spacing w:val="-15"/>
        </w:rPr>
        <w:t> </w:t>
      </w:r>
      <w:r>
        <w:rPr>
          <w:rFonts w:ascii="Times New Roman"/>
        </w:rPr>
        <w:t>Oktober</w:t>
      </w:r>
      <w:r>
        <w:rPr>
          <w:rFonts w:ascii="Times New Roman"/>
          <w:spacing w:val="-15"/>
        </w:rPr>
        <w:t> </w:t>
      </w:r>
      <w:r>
        <w:rPr>
          <w:rFonts w:ascii="Times New Roman"/>
        </w:rPr>
        <w:t>2020 Dekan FIP</w:t>
      </w:r>
    </w:p>
    <w:p>
      <w:pPr>
        <w:pStyle w:val="BodyText"/>
        <w:jc w:val="left"/>
        <w:rPr>
          <w:rFonts w:ascii="Times New Roman"/>
        </w:rPr>
      </w:pPr>
    </w:p>
    <w:p>
      <w:pPr>
        <w:pStyle w:val="BodyText"/>
        <w:spacing w:before="75"/>
        <w:jc w:val="left"/>
        <w:rPr>
          <w:rFonts w:ascii="Times New Roman"/>
        </w:rPr>
      </w:pPr>
    </w:p>
    <w:p>
      <w:pPr>
        <w:pStyle w:val="BodyText"/>
        <w:ind w:left="5605"/>
        <w:jc w:val="left"/>
        <w:rPr>
          <w:rFonts w:ascii="Times New Roman"/>
        </w:rPr>
      </w:pPr>
      <w:r>
        <w:rPr>
          <w:rFonts w:ascii="Times New Roman"/>
        </w:rPr>
        <w:t>Dr.Triwahyudianto,S.Pd,</w:t>
      </w:r>
      <w:r>
        <w:rPr>
          <w:rFonts w:ascii="Times New Roman"/>
          <w:spacing w:val="-4"/>
        </w:rPr>
        <w:t> </w:t>
      </w:r>
      <w:r>
        <w:rPr>
          <w:rFonts w:ascii="Times New Roman"/>
          <w:spacing w:val="-2"/>
        </w:rPr>
        <w:t>M.Si.</w:t>
      </w:r>
    </w:p>
    <w:p>
      <w:pPr>
        <w:pStyle w:val="BodyText"/>
        <w:spacing w:after="0"/>
        <w:jc w:val="left"/>
        <w:rPr>
          <w:rFonts w:ascii="Times New Roman"/>
        </w:rPr>
        <w:sectPr>
          <w:pgSz w:w="11910" w:h="16840"/>
          <w:pgMar w:header="0" w:footer="1012" w:top="1600" w:bottom="1200" w:left="1559" w:right="1559"/>
        </w:sectPr>
      </w:pPr>
    </w:p>
    <w:p>
      <w:pPr>
        <w:pStyle w:val="Heading2"/>
        <w:spacing w:before="78"/>
        <w:ind w:left="0" w:right="2"/>
        <w:jc w:val="center"/>
        <w:rPr>
          <w:rFonts w:ascii="Times New Roman"/>
        </w:rPr>
      </w:pPr>
      <w:bookmarkStart w:name="_TOC_250004" w:id="2"/>
      <w:r>
        <w:rPr>
          <w:rFonts w:ascii="Times New Roman"/>
        </w:rPr>
        <w:t>DAFTAR</w:t>
      </w:r>
      <w:bookmarkEnd w:id="2"/>
      <w:r>
        <w:rPr>
          <w:rFonts w:ascii="Times New Roman"/>
          <w:spacing w:val="-5"/>
        </w:rPr>
        <w:t> ISI</w:t>
      </w:r>
    </w:p>
    <w:sdt>
      <w:sdtPr>
        <w:docPartObj>
          <w:docPartGallery w:val="Table of Contents"/>
          <w:docPartUnique/>
        </w:docPartObj>
      </w:sdtPr>
      <w:sdtEndPr/>
      <w:sdtContent>
        <w:p>
          <w:pPr>
            <w:pStyle w:val="TOC1"/>
            <w:tabs>
              <w:tab w:pos="7314" w:val="right" w:leader="dot"/>
            </w:tabs>
            <w:spacing w:before="915"/>
          </w:pPr>
          <w:hyperlink w:history="true" w:anchor="_TOC_250005">
            <w:r>
              <w:rPr/>
              <w:t>KATA</w:t>
            </w:r>
            <w:r>
              <w:rPr>
                <w:spacing w:val="-4"/>
              </w:rPr>
              <w:t> </w:t>
            </w:r>
            <w:r>
              <w:rPr>
                <w:spacing w:val="-2"/>
              </w:rPr>
              <w:t>PENGANTAR</w:t>
            </w:r>
            <w:r>
              <w:rPr/>
              <w:tab/>
            </w:r>
            <w:r>
              <w:rPr>
                <w:spacing w:val="-5"/>
              </w:rPr>
              <w:t>ii</w:t>
            </w:r>
          </w:hyperlink>
        </w:p>
        <w:p>
          <w:pPr>
            <w:pStyle w:val="TOC1"/>
            <w:tabs>
              <w:tab w:pos="7352" w:val="right" w:leader="dot"/>
            </w:tabs>
          </w:pPr>
          <w:hyperlink w:history="true" w:anchor="_TOC_250004">
            <w:r>
              <w:rPr/>
              <w:t>DAFTAR</w:t>
            </w:r>
            <w:r>
              <w:rPr>
                <w:spacing w:val="-5"/>
              </w:rPr>
              <w:t> ISI</w:t>
            </w:r>
            <w:r>
              <w:rPr/>
              <w:tab/>
            </w:r>
            <w:r>
              <w:rPr>
                <w:spacing w:val="-5"/>
              </w:rPr>
              <w:t>iii</w:t>
            </w:r>
          </w:hyperlink>
        </w:p>
        <w:p>
          <w:pPr>
            <w:pStyle w:val="TOC1"/>
            <w:tabs>
              <w:tab w:pos="990" w:val="left" w:leader="none"/>
              <w:tab w:pos="7309" w:val="right" w:leader="dot"/>
            </w:tabs>
          </w:pPr>
          <w:r>
            <w:rPr/>
            <w:t>BAB</w:t>
          </w:r>
          <w:r>
            <w:rPr>
              <w:spacing w:val="-2"/>
            </w:rPr>
            <w:t> </w:t>
          </w:r>
          <w:r>
            <w:rPr>
              <w:spacing w:val="-10"/>
            </w:rPr>
            <w:t>I</w:t>
          </w:r>
          <w:r>
            <w:rPr/>
            <w:tab/>
            <w:t>Profil</w:t>
          </w:r>
          <w:r>
            <w:rPr>
              <w:spacing w:val="-5"/>
            </w:rPr>
            <w:t> </w:t>
          </w:r>
          <w:r>
            <w:rPr/>
            <w:t>Fakultas</w:t>
          </w:r>
          <w:r>
            <w:rPr>
              <w:spacing w:val="-4"/>
            </w:rPr>
            <w:t> </w:t>
          </w:r>
          <w:r>
            <w:rPr/>
            <w:t>Ilmu</w:t>
          </w:r>
          <w:r>
            <w:rPr>
              <w:spacing w:val="-1"/>
            </w:rPr>
            <w:t> </w:t>
          </w:r>
          <w:r>
            <w:rPr>
              <w:spacing w:val="-2"/>
            </w:rPr>
            <w:t>Pendidikan</w:t>
          </w:r>
          <w:r>
            <w:rPr/>
            <w:tab/>
          </w:r>
          <w:r>
            <w:rPr>
              <w:spacing w:val="-10"/>
            </w:rPr>
            <w:t>1</w:t>
          </w:r>
        </w:p>
        <w:p>
          <w:pPr>
            <w:pStyle w:val="TOC1"/>
            <w:tabs>
              <w:tab w:pos="7314" w:val="right" w:leader="dot"/>
            </w:tabs>
          </w:pPr>
          <w:r>
            <w:rPr/>
            <w:t>BAB</w:t>
          </w:r>
          <w:r>
            <w:rPr>
              <w:spacing w:val="-2"/>
            </w:rPr>
            <w:t> </w:t>
          </w:r>
          <w:r>
            <w:rPr/>
            <w:t>II</w:t>
          </w:r>
          <w:r>
            <w:rPr>
              <w:spacing w:val="74"/>
            </w:rPr>
            <w:t> </w:t>
          </w:r>
          <w:r>
            <w:rPr/>
            <w:t>Struktur</w:t>
          </w:r>
          <w:r>
            <w:rPr>
              <w:spacing w:val="-3"/>
            </w:rPr>
            <w:t> </w:t>
          </w:r>
          <w:r>
            <w:rPr/>
            <w:t>Organisasi</w:t>
          </w:r>
          <w:r>
            <w:rPr>
              <w:spacing w:val="-1"/>
            </w:rPr>
            <w:t> </w:t>
          </w:r>
          <w:r>
            <w:rPr>
              <w:spacing w:val="-5"/>
            </w:rPr>
            <w:t>FIP</w:t>
          </w:r>
          <w:r>
            <w:rPr/>
            <w:tab/>
          </w:r>
          <w:r>
            <w:rPr>
              <w:spacing w:val="-10"/>
            </w:rPr>
            <w:t>9</w:t>
          </w:r>
        </w:p>
        <w:p>
          <w:pPr>
            <w:pStyle w:val="TOC1"/>
            <w:tabs>
              <w:tab w:pos="7372" w:val="right" w:leader="dot"/>
            </w:tabs>
          </w:pPr>
          <w:r>
            <w:rPr/>
            <w:t>BAB</w:t>
          </w:r>
          <w:r>
            <w:rPr>
              <w:spacing w:val="-2"/>
            </w:rPr>
            <w:t> </w:t>
          </w:r>
          <w:r>
            <w:rPr/>
            <w:t>III</w:t>
          </w:r>
          <w:r>
            <w:rPr>
              <w:spacing w:val="54"/>
            </w:rPr>
            <w:t> </w:t>
          </w:r>
          <w:r>
            <w:rPr/>
            <w:t>Sistem</w:t>
          </w:r>
          <w:r>
            <w:rPr>
              <w:spacing w:val="-8"/>
            </w:rPr>
            <w:t> </w:t>
          </w:r>
          <w:r>
            <w:rPr/>
            <w:t>Penerimaan</w:t>
          </w:r>
          <w:r>
            <w:rPr>
              <w:spacing w:val="-5"/>
            </w:rPr>
            <w:t> </w:t>
          </w:r>
          <w:r>
            <w:rPr/>
            <w:t>Mahasiswa</w:t>
          </w:r>
          <w:r>
            <w:rPr>
              <w:spacing w:val="-1"/>
            </w:rPr>
            <w:t> </w:t>
          </w:r>
          <w:r>
            <w:rPr>
              <w:spacing w:val="-4"/>
            </w:rPr>
            <w:t>Baru</w:t>
          </w:r>
          <w:r>
            <w:rPr/>
            <w:tab/>
          </w:r>
          <w:r>
            <w:rPr>
              <w:spacing w:val="-5"/>
            </w:rPr>
            <w:t>11</w:t>
          </w:r>
        </w:p>
        <w:p>
          <w:pPr>
            <w:pStyle w:val="TOC1"/>
            <w:tabs>
              <w:tab w:pos="7372" w:val="right" w:leader="dot"/>
            </w:tabs>
            <w:spacing w:before="277"/>
          </w:pPr>
          <w:hyperlink w:history="true" w:anchor="_TOC_250003">
            <w:r>
              <w:rPr/>
              <w:t>BAB</w:t>
            </w:r>
            <w:r>
              <w:rPr>
                <w:spacing w:val="-1"/>
              </w:rPr>
              <w:t> </w:t>
            </w:r>
            <w:r>
              <w:rPr/>
              <w:t>IV</w:t>
            </w:r>
            <w:r>
              <w:rPr>
                <w:spacing w:val="46"/>
              </w:rPr>
              <w:t> </w:t>
            </w:r>
            <w:r>
              <w:rPr>
                <w:spacing w:val="-2"/>
              </w:rPr>
              <w:t>Kurikulum</w:t>
            </w:r>
            <w:r>
              <w:rPr/>
              <w:tab/>
            </w:r>
            <w:r>
              <w:rPr>
                <w:spacing w:val="-5"/>
              </w:rPr>
              <w:t>16</w:t>
            </w:r>
          </w:hyperlink>
        </w:p>
        <w:p>
          <w:pPr>
            <w:pStyle w:val="TOC1"/>
            <w:tabs>
              <w:tab w:pos="7372" w:val="right" w:leader="dot"/>
            </w:tabs>
          </w:pPr>
          <w:hyperlink w:history="true" w:anchor="_TOC_250002">
            <w:r>
              <w:rPr/>
              <w:t>BAB</w:t>
            </w:r>
            <w:r>
              <w:rPr>
                <w:spacing w:val="-3"/>
              </w:rPr>
              <w:t> </w:t>
            </w:r>
            <w:r>
              <w:rPr/>
              <w:t>V</w:t>
            </w:r>
            <w:r>
              <w:rPr>
                <w:spacing w:val="60"/>
              </w:rPr>
              <w:t> </w:t>
            </w:r>
            <w:r>
              <w:rPr/>
              <w:t>Penyelenggaraan</w:t>
            </w:r>
            <w:r>
              <w:rPr>
                <w:spacing w:val="-5"/>
              </w:rPr>
              <w:t> </w:t>
            </w:r>
            <w:r>
              <w:rPr>
                <w:spacing w:val="-2"/>
              </w:rPr>
              <w:t>Pendidikan</w:t>
            </w:r>
            <w:r>
              <w:rPr/>
              <w:tab/>
            </w:r>
            <w:r>
              <w:rPr>
                <w:spacing w:val="-5"/>
              </w:rPr>
              <w:t>44</w:t>
            </w:r>
          </w:hyperlink>
        </w:p>
        <w:p>
          <w:pPr>
            <w:pStyle w:val="TOC1"/>
            <w:tabs>
              <w:tab w:pos="7401" w:val="right" w:leader="dot"/>
            </w:tabs>
          </w:pPr>
          <w:r>
            <w:rPr/>
            <w:t>BAB</w:t>
          </w:r>
          <w:r>
            <w:rPr>
              <w:spacing w:val="-1"/>
            </w:rPr>
            <w:t> </w:t>
          </w:r>
          <w:r>
            <w:rPr/>
            <w:t>VI</w:t>
          </w:r>
          <w:r>
            <w:rPr>
              <w:spacing w:val="46"/>
            </w:rPr>
            <w:t> </w:t>
          </w:r>
          <w:r>
            <w:rPr>
              <w:spacing w:val="-2"/>
            </w:rPr>
            <w:t>Kemahasiswaaan</w:t>
          </w:r>
          <w:r>
            <w:rPr/>
            <w:tab/>
          </w:r>
          <w:r>
            <w:rPr>
              <w:spacing w:val="-5"/>
            </w:rPr>
            <w:t>65</w:t>
          </w:r>
        </w:p>
        <w:p>
          <w:pPr>
            <w:pStyle w:val="TOC1"/>
            <w:tabs>
              <w:tab w:pos="7353" w:val="right" w:leader="dot"/>
            </w:tabs>
          </w:pPr>
          <w:hyperlink w:history="true" w:anchor="_TOC_250001">
            <w:r>
              <w:rPr/>
              <w:t>BAB</w:t>
            </w:r>
            <w:r>
              <w:rPr>
                <w:spacing w:val="-4"/>
              </w:rPr>
              <w:t> </w:t>
            </w:r>
            <w:r>
              <w:rPr/>
              <w:t>VII</w:t>
            </w:r>
            <w:r>
              <w:rPr>
                <w:spacing w:val="1"/>
              </w:rPr>
              <w:t> </w:t>
            </w:r>
            <w:r>
              <w:rPr/>
              <w:t>Administrasi</w:t>
            </w:r>
            <w:r>
              <w:rPr>
                <w:spacing w:val="-4"/>
              </w:rPr>
              <w:t> </w:t>
            </w:r>
            <w:r>
              <w:rPr>
                <w:spacing w:val="-2"/>
              </w:rPr>
              <w:t>Akademik.</w:t>
            </w:r>
            <w:r>
              <w:rPr/>
              <w:tab/>
            </w:r>
            <w:r>
              <w:rPr>
                <w:spacing w:val="-5"/>
              </w:rPr>
              <w:t>66</w:t>
            </w:r>
          </w:hyperlink>
        </w:p>
        <w:p>
          <w:pPr>
            <w:pStyle w:val="TOC1"/>
            <w:tabs>
              <w:tab w:pos="7343" w:val="right" w:leader="dot"/>
            </w:tabs>
          </w:pPr>
          <w:hyperlink w:history="true" w:anchor="_TOC_250000">
            <w:r>
              <w:rPr/>
              <w:t>BAB</w:t>
            </w:r>
            <w:r>
              <w:rPr>
                <w:spacing w:val="-4"/>
              </w:rPr>
              <w:t> </w:t>
            </w:r>
            <w:r>
              <w:rPr/>
              <w:t>VIII</w:t>
            </w:r>
            <w:r>
              <w:rPr>
                <w:spacing w:val="2"/>
              </w:rPr>
              <w:t> </w:t>
            </w:r>
            <w:r>
              <w:rPr/>
              <w:t>Administrasi</w:t>
            </w:r>
            <w:r>
              <w:rPr>
                <w:spacing w:val="-6"/>
              </w:rPr>
              <w:t> </w:t>
            </w:r>
            <w:r>
              <w:rPr>
                <w:spacing w:val="-2"/>
              </w:rPr>
              <w:t>Keuangan</w:t>
            </w:r>
            <w:r>
              <w:rPr/>
              <w:tab/>
            </w:r>
            <w:r>
              <w:rPr>
                <w:spacing w:val="-5"/>
              </w:rPr>
              <w:t>70</w:t>
            </w:r>
          </w:hyperlink>
        </w:p>
        <w:p>
          <w:pPr>
            <w:pStyle w:val="TOC1"/>
            <w:tabs>
              <w:tab w:pos="7372" w:val="right" w:leader="dot"/>
            </w:tabs>
          </w:pPr>
          <w:r>
            <w:rPr/>
            <w:t>BAB</w:t>
          </w:r>
          <w:r>
            <w:rPr>
              <w:spacing w:val="-3"/>
            </w:rPr>
            <w:t> </w:t>
          </w:r>
          <w:r>
            <w:rPr/>
            <w:t>IX</w:t>
          </w:r>
          <w:r>
            <w:rPr>
              <w:spacing w:val="40"/>
            </w:rPr>
            <w:t> </w:t>
          </w:r>
          <w:r>
            <w:rPr/>
            <w:t>Layanan</w:t>
          </w:r>
          <w:r>
            <w:rPr>
              <w:spacing w:val="-5"/>
            </w:rPr>
            <w:t> </w:t>
          </w:r>
          <w:r>
            <w:rPr/>
            <w:t>Penunjang</w:t>
          </w:r>
          <w:r>
            <w:rPr>
              <w:spacing w:val="3"/>
            </w:rPr>
            <w:t> </w:t>
          </w:r>
          <w:r>
            <w:rPr>
              <w:spacing w:val="-2"/>
            </w:rPr>
            <w:t>Akademik</w:t>
          </w:r>
          <w:r>
            <w:rPr/>
            <w:tab/>
          </w:r>
          <w:r>
            <w:rPr>
              <w:spacing w:val="-5"/>
            </w:rPr>
            <w:t>72</w:t>
          </w:r>
        </w:p>
      </w:sdtContent>
    </w:sdt>
    <w:p>
      <w:pPr>
        <w:pStyle w:val="TOC1"/>
        <w:spacing w:after="0"/>
        <w:sectPr>
          <w:pgSz w:w="11910" w:h="16840"/>
          <w:pgMar w:header="0" w:footer="1012" w:top="1600" w:bottom="1200" w:left="1559" w:right="1559"/>
        </w:sectPr>
      </w:pPr>
    </w:p>
    <w:p>
      <w:pPr>
        <w:spacing w:line="280" w:lineRule="auto" w:before="69"/>
        <w:ind w:left="3751" w:right="3751" w:firstLine="4"/>
        <w:jc w:val="center"/>
        <w:rPr>
          <w:rFonts w:ascii="Arial"/>
          <w:b/>
          <w:sz w:val="24"/>
        </w:rPr>
      </w:pPr>
      <w:r>
        <w:rPr>
          <w:rFonts w:ascii="Arial"/>
          <w:b/>
          <w:sz w:val="24"/>
        </w:rPr>
        <w:t>BAB I </w:t>
      </w:r>
      <w:r>
        <w:rPr>
          <w:rFonts w:ascii="Arial"/>
          <w:b/>
          <w:spacing w:val="-2"/>
          <w:sz w:val="24"/>
        </w:rPr>
        <w:t>PENDAHULUAN</w:t>
      </w:r>
    </w:p>
    <w:p>
      <w:pPr>
        <w:pStyle w:val="BodyText"/>
        <w:spacing w:before="33"/>
        <w:jc w:val="left"/>
        <w:rPr>
          <w:rFonts w:ascii="Arial"/>
          <w:b/>
        </w:rPr>
      </w:pPr>
    </w:p>
    <w:p>
      <w:pPr>
        <w:pStyle w:val="Heading3"/>
        <w:numPr>
          <w:ilvl w:val="0"/>
          <w:numId w:val="1"/>
        </w:numPr>
        <w:tabs>
          <w:tab w:pos="499" w:val="left" w:leader="none"/>
          <w:tab w:pos="1595" w:val="left" w:leader="none"/>
        </w:tabs>
        <w:spacing w:line="240" w:lineRule="auto" w:before="1" w:after="0"/>
        <w:ind w:left="499" w:right="0" w:hanging="359"/>
        <w:jc w:val="left"/>
      </w:pPr>
      <w:r>
        <w:rPr>
          <w:spacing w:val="-2"/>
        </w:rPr>
        <w:t>Sejarah</w:t>
      </w:r>
      <w:r>
        <w:rPr/>
        <w:tab/>
        <w:t>Fakultas</w:t>
      </w:r>
      <w:r>
        <w:rPr>
          <w:spacing w:val="-5"/>
        </w:rPr>
        <w:t> </w:t>
      </w:r>
      <w:r>
        <w:rPr/>
        <w:t>Ilmu</w:t>
      </w:r>
      <w:r>
        <w:rPr>
          <w:spacing w:val="-8"/>
        </w:rPr>
        <w:t> </w:t>
      </w:r>
      <w:r>
        <w:rPr/>
        <w:t>Pendidikan</w:t>
      </w:r>
      <w:r>
        <w:rPr>
          <w:spacing w:val="-7"/>
        </w:rPr>
        <w:t> </w:t>
      </w:r>
      <w:r>
        <w:rPr/>
        <w:t>(FIP) Universitas</w:t>
      </w:r>
      <w:r>
        <w:rPr>
          <w:spacing w:val="-5"/>
        </w:rPr>
        <w:t> </w:t>
      </w:r>
      <w:r>
        <w:rPr/>
        <w:t>Kanjuruhan</w:t>
      </w:r>
      <w:r>
        <w:rPr>
          <w:spacing w:val="-2"/>
        </w:rPr>
        <w:t> Malang</w:t>
      </w:r>
    </w:p>
    <w:p>
      <w:pPr>
        <w:pStyle w:val="BodyText"/>
        <w:spacing w:line="280" w:lineRule="auto" w:before="49"/>
        <w:ind w:left="140" w:right="144" w:firstLine="720"/>
      </w:pPr>
      <w:r>
        <w:rPr/>
        <w:t>Fakultas Ilmu Pendidikan (FIP)</w:t>
      </w:r>
      <w:r>
        <w:rPr/>
        <w:t> merupakan</w:t>
      </w:r>
      <w:r>
        <w:rPr/>
        <w:t> bagian integral dari Universitas Kanjuruhan Malang yang dalam sejarah tumbuh kembangnya sejalan dengan dinamika proses dan produk Universitas</w:t>
      </w:r>
    </w:p>
    <w:p>
      <w:pPr>
        <w:pStyle w:val="BodyText"/>
        <w:spacing w:line="280" w:lineRule="auto"/>
        <w:ind w:left="140" w:right="140" w:firstLine="720"/>
      </w:pPr>
      <w:r>
        <w:rPr/>
        <w:t>Keberadaan Universitas Kanjuruhan Malang tidak terlepas dari IKIP PGRI di Malang yang berdiri sejak 20 Mei 1975 berdasarkan Surat Keputusan Kopertis Wilayah VII No. 64/I/1976. Dalam perkembangannya, IKIP PGRI Malang telah mengalami pasang surut sejalan dengan perkembangan dan perubahan yang terjadi di masyarakat. Pada awal berdirinya, IKIP PGRI Malang memiliki tiga jurusan yaitu Pendidikan Umum, Pendidikan Ekonomi, dan Pendidikan Moral Pancasila.</w:t>
      </w:r>
    </w:p>
    <w:p>
      <w:pPr>
        <w:pStyle w:val="BodyText"/>
        <w:spacing w:line="278" w:lineRule="auto"/>
        <w:ind w:left="140" w:right="132" w:firstLine="720"/>
      </w:pPr>
      <w:r>
        <w:rPr/>
        <w:t>Dalam perkembangannya, pada tahun 1983, dengan status “Terdaftar” sesuai dengan Surat Keputusan Menteri Pendidikan dan Kebudayaan Republik Indonesia No. 358/I/1983 tanggal 25 Agustus 1983, IKIP PGRI Malang memiliki Fakultas dan Jurusan sebagai berikut: </w:t>
      </w:r>
      <w:r>
        <w:rPr>
          <w:rFonts w:ascii="Arial" w:hAnsi="Arial"/>
          <w:b/>
        </w:rPr>
        <w:t>(1) </w:t>
      </w:r>
      <w:r>
        <w:rPr/>
        <w:t>Fakultas Keguruan dan Ilmu Pendidikan, memiliki Jurusan Administrasi Pendidikan dan Psikologi Pendidikan dan Bimbingan. </w:t>
      </w:r>
      <w:r>
        <w:rPr>
          <w:rFonts w:ascii="Arial" w:hAnsi="Arial"/>
          <w:b/>
        </w:rPr>
        <w:t>(2) </w:t>
      </w:r>
      <w:r>
        <w:rPr/>
        <w:t>Fakultas Pendidikan Ilmu Pengetahuan Sosial, memiliki 3 (tiga) Jurusan; (a) Jurusan Pendidikan Dunia Usaha, (b) Jurusan Pendidikan Moral Pancasila, (c) Jurusan Pendidikan Geografi. </w:t>
      </w:r>
      <w:r>
        <w:rPr>
          <w:rFonts w:ascii="Arial" w:hAnsi="Arial"/>
          <w:b/>
        </w:rPr>
        <w:t>(3) </w:t>
      </w:r>
      <w:r>
        <w:rPr/>
        <w:t>Fakultas Pendidikan Matematika dan Ilmu Pengetahuan Alam, memiliki 1 (satu) Jurusan yaitu Jurusan Pendidikan Matematika. </w:t>
      </w:r>
      <w:r>
        <w:rPr>
          <w:rFonts w:ascii="Arial" w:hAnsi="Arial"/>
          <w:b/>
        </w:rPr>
        <w:t>(4) </w:t>
      </w:r>
      <w:r>
        <w:rPr/>
        <w:t>Fakultas Pendidikan Bahasa dan Seni memiliki 2 (dua) jurusan, yaitu (a) Jurusan Pendidikan Bahasa Inggris, (b) Jurusan Pendidikan Bahasa dan Sastra Indonesia. Pada tahun 1986 terjadi peningkatan status, dari “Terdaftar” menjadi “Diakui”, dengan penambahan satu jurusan yaitu jurusan Pendidikan Fisika yang berada di bawah Fakultas Pendidikan Matematika dan IPA, dengan Surat Kepengurusan Menteri Departemen Pendidikan dan Kebudayaan No. 0395/0/1986 tanggal 23 Mei 1986.</w:t>
      </w:r>
    </w:p>
    <w:p>
      <w:pPr>
        <w:pStyle w:val="BodyText"/>
        <w:spacing w:line="280" w:lineRule="auto" w:before="13"/>
        <w:ind w:left="140" w:right="138" w:firstLine="720"/>
      </w:pPr>
      <w:r>
        <w:rPr/>
        <w:t>Sejak tanggal 18 Februari 1985, IKIP PGRI Malang yang semula bernaung pada Yayasan PGRI Jawa Timur beralih di bawah naungan Yayasan Pembina Lembaga</w:t>
      </w:r>
      <w:r>
        <w:rPr>
          <w:spacing w:val="-5"/>
        </w:rPr>
        <w:t> </w:t>
      </w:r>
      <w:r>
        <w:rPr/>
        <w:t>Pendidikan</w:t>
      </w:r>
      <w:r>
        <w:rPr>
          <w:spacing w:val="-5"/>
        </w:rPr>
        <w:t> </w:t>
      </w:r>
      <w:r>
        <w:rPr/>
        <w:t>Perguruan</w:t>
      </w:r>
      <w:r>
        <w:rPr>
          <w:spacing w:val="-5"/>
        </w:rPr>
        <w:t> </w:t>
      </w:r>
      <w:r>
        <w:rPr/>
        <w:t>Tinggi</w:t>
      </w:r>
      <w:r>
        <w:rPr>
          <w:spacing w:val="-2"/>
        </w:rPr>
        <w:t> </w:t>
      </w:r>
      <w:r>
        <w:rPr/>
        <w:t>PGRI</w:t>
      </w:r>
      <w:r>
        <w:rPr>
          <w:spacing w:val="-5"/>
        </w:rPr>
        <w:t> </w:t>
      </w:r>
      <w:r>
        <w:rPr/>
        <w:t>Malang</w:t>
      </w:r>
      <w:r>
        <w:rPr>
          <w:spacing w:val="-5"/>
        </w:rPr>
        <w:t> </w:t>
      </w:r>
      <w:r>
        <w:rPr/>
        <w:t>(YPLP-PT</w:t>
      </w:r>
      <w:r>
        <w:rPr>
          <w:spacing w:val="-4"/>
        </w:rPr>
        <w:t> </w:t>
      </w:r>
      <w:r>
        <w:rPr/>
        <w:t>PGRI</w:t>
      </w:r>
      <w:r>
        <w:rPr>
          <w:spacing w:val="-5"/>
        </w:rPr>
        <w:t> </w:t>
      </w:r>
      <w:r>
        <w:rPr/>
        <w:t>Malang).</w:t>
      </w:r>
      <w:r>
        <w:rPr>
          <w:spacing w:val="-5"/>
        </w:rPr>
        <w:t> </w:t>
      </w:r>
      <w:r>
        <w:rPr/>
        <w:t>Pada tanggal 4 April 1990 terjadi pengembangan jurusan baru di FPIPS yaitu Pendidikan Sejarah dan Pendidikan Akuntansi dengan Surat Keputusan Menteri Pendidikan dan Kebudayaan Republik Indonesia No. 0231/1/1990.</w:t>
      </w:r>
    </w:p>
    <w:p>
      <w:pPr>
        <w:pStyle w:val="BodyText"/>
        <w:spacing w:line="280" w:lineRule="auto"/>
        <w:ind w:left="140" w:right="139" w:firstLine="720"/>
      </w:pPr>
      <w:r>
        <w:rPr/>
        <w:t>Pada tahun 1997 YPLP-PT PGRI Malang mendirikan Sekolah Tinggi Bahasa Asing</w:t>
      </w:r>
      <w:r>
        <w:rPr>
          <w:spacing w:val="-2"/>
        </w:rPr>
        <w:t> </w:t>
      </w:r>
      <w:r>
        <w:rPr/>
        <w:t>(STIBA) Kanjuruhan</w:t>
      </w:r>
      <w:r>
        <w:rPr>
          <w:spacing w:val="-1"/>
        </w:rPr>
        <w:t> </w:t>
      </w:r>
      <w:r>
        <w:rPr/>
        <w:t>Malang berdasarkan Surat</w:t>
      </w:r>
      <w:r>
        <w:rPr>
          <w:spacing w:val="-2"/>
        </w:rPr>
        <w:t> </w:t>
      </w:r>
      <w:r>
        <w:rPr/>
        <w:t>Keputusan Menteri Pendidikan dan Kebudayaan Nomor 06/D/0/1997. STIBA memiliki 2 (dua) jurusan yaitu Bahasa Inggris dan Bahasa Jepang. Pada tahun 2001 IKIP PGRI Malang dan STIBA Kanjuruhan</w:t>
      </w:r>
      <w:r>
        <w:rPr>
          <w:spacing w:val="-8"/>
        </w:rPr>
        <w:t> </w:t>
      </w:r>
      <w:r>
        <w:rPr/>
        <w:t>Malang</w:t>
      </w:r>
      <w:r>
        <w:rPr>
          <w:spacing w:val="-8"/>
        </w:rPr>
        <w:t> </w:t>
      </w:r>
      <w:r>
        <w:rPr/>
        <w:t>bergabung</w:t>
      </w:r>
      <w:r>
        <w:rPr>
          <w:spacing w:val="-8"/>
        </w:rPr>
        <w:t> </w:t>
      </w:r>
      <w:r>
        <w:rPr/>
        <w:t>menjadi</w:t>
      </w:r>
      <w:r>
        <w:rPr>
          <w:spacing w:val="-5"/>
        </w:rPr>
        <w:t> </w:t>
      </w:r>
      <w:r>
        <w:rPr/>
        <w:t>Universitas</w:t>
      </w:r>
      <w:r>
        <w:rPr>
          <w:spacing w:val="-9"/>
        </w:rPr>
        <w:t> </w:t>
      </w:r>
      <w:r>
        <w:rPr/>
        <w:t>Kanjuruhan</w:t>
      </w:r>
      <w:r>
        <w:rPr>
          <w:spacing w:val="-8"/>
        </w:rPr>
        <w:t> </w:t>
      </w:r>
      <w:r>
        <w:rPr/>
        <w:t>Malang</w:t>
      </w:r>
      <w:r>
        <w:rPr>
          <w:spacing w:val="-12"/>
        </w:rPr>
        <w:t> </w:t>
      </w:r>
      <w:r>
        <w:rPr/>
        <w:t>dengan</w:t>
      </w:r>
      <w:r>
        <w:rPr>
          <w:spacing w:val="-8"/>
        </w:rPr>
        <w:t> </w:t>
      </w:r>
      <w:r>
        <w:rPr/>
        <w:t>Surat Keputusan Menteri Pendidikan Nasional No. 106/D/0/2001 tanggal 2 Agustus 2001</w:t>
      </w:r>
    </w:p>
    <w:p>
      <w:pPr>
        <w:pStyle w:val="BodyText"/>
        <w:spacing w:after="0" w:line="280" w:lineRule="auto"/>
        <w:sectPr>
          <w:footerReference w:type="default" r:id="rId7"/>
          <w:pgSz w:w="11910" w:h="16840"/>
          <w:pgMar w:header="0" w:footer="1240" w:top="1920" w:bottom="1440" w:left="1559" w:right="992"/>
          <w:pgNumType w:start="1"/>
        </w:sectPr>
      </w:pPr>
    </w:p>
    <w:p>
      <w:pPr>
        <w:pStyle w:val="BodyText"/>
        <w:spacing w:line="280" w:lineRule="auto" w:before="80"/>
        <w:ind w:left="140" w:right="133" w:firstLine="720"/>
      </w:pPr>
      <w:r>
        <w:rPr/>
        <w:t>Universitas</w:t>
      </w:r>
      <w:r>
        <w:rPr>
          <w:spacing w:val="-6"/>
        </w:rPr>
        <w:t> </w:t>
      </w:r>
      <w:r>
        <w:rPr/>
        <w:t>Kanjuruhan</w:t>
      </w:r>
      <w:r>
        <w:rPr>
          <w:spacing w:val="-5"/>
        </w:rPr>
        <w:t> </w:t>
      </w:r>
      <w:r>
        <w:rPr/>
        <w:t>Malang</w:t>
      </w:r>
      <w:r>
        <w:rPr>
          <w:spacing w:val="-5"/>
        </w:rPr>
        <w:t> </w:t>
      </w:r>
      <w:r>
        <w:rPr/>
        <w:t>memiliki</w:t>
      </w:r>
      <w:r>
        <w:rPr>
          <w:spacing w:val="-3"/>
        </w:rPr>
        <w:t> </w:t>
      </w:r>
      <w:r>
        <w:rPr/>
        <w:t>7</w:t>
      </w:r>
      <w:r>
        <w:rPr>
          <w:spacing w:val="-5"/>
        </w:rPr>
        <w:t> </w:t>
      </w:r>
      <w:r>
        <w:rPr/>
        <w:t>(tujuh)</w:t>
      </w:r>
      <w:r>
        <w:rPr>
          <w:spacing w:val="-4"/>
        </w:rPr>
        <w:t> </w:t>
      </w:r>
      <w:r>
        <w:rPr/>
        <w:t>Fakultas</w:t>
      </w:r>
      <w:r>
        <w:rPr>
          <w:spacing w:val="-6"/>
        </w:rPr>
        <w:t> </w:t>
      </w:r>
      <w:r>
        <w:rPr/>
        <w:t>dengan</w:t>
      </w:r>
      <w:r>
        <w:rPr>
          <w:spacing w:val="-3"/>
        </w:rPr>
        <w:t> </w:t>
      </w:r>
      <w:r>
        <w:rPr/>
        <w:t>18</w:t>
      </w:r>
      <w:r>
        <w:rPr>
          <w:spacing w:val="-5"/>
        </w:rPr>
        <w:t> </w:t>
      </w:r>
      <w:r>
        <w:rPr/>
        <w:t>Program Studi dan</w:t>
      </w:r>
      <w:r>
        <w:rPr>
          <w:spacing w:val="40"/>
        </w:rPr>
        <w:t> </w:t>
      </w:r>
      <w:r>
        <w:rPr/>
        <w:t>Program Pasca Sarjana yang memiliki 3 program studi. Fakultas ilmu Pendidikan (FIP)</w:t>
      </w:r>
      <w:r>
        <w:rPr/>
        <w:t> memiliki (5)</w:t>
      </w:r>
      <w:r>
        <w:rPr/>
        <w:t> lima program studi</w:t>
      </w:r>
      <w:r>
        <w:rPr>
          <w:spacing w:val="40"/>
        </w:rPr>
        <w:t> </w:t>
      </w:r>
      <w:r>
        <w:rPr/>
        <w:t>terdiri atas (a) Bimbingan dan Konseling,</w:t>
      </w:r>
      <w:r>
        <w:rPr>
          <w:spacing w:val="-2"/>
        </w:rPr>
        <w:t> </w:t>
      </w:r>
      <w:r>
        <w:rPr/>
        <w:t>(b)</w:t>
      </w:r>
      <w:r>
        <w:rPr>
          <w:spacing w:val="-1"/>
        </w:rPr>
        <w:t> </w:t>
      </w:r>
      <w:r>
        <w:rPr/>
        <w:t>Pendidikan</w:t>
      </w:r>
      <w:r>
        <w:rPr>
          <w:spacing w:val="-2"/>
        </w:rPr>
        <w:t> </w:t>
      </w:r>
      <w:r>
        <w:rPr/>
        <w:t>Pancasila</w:t>
      </w:r>
      <w:r>
        <w:rPr>
          <w:spacing w:val="-2"/>
        </w:rPr>
        <w:t> </w:t>
      </w:r>
      <w:r>
        <w:rPr/>
        <w:t>dan</w:t>
      </w:r>
      <w:r>
        <w:rPr>
          <w:spacing w:val="-1"/>
        </w:rPr>
        <w:t> </w:t>
      </w:r>
      <w:r>
        <w:rPr/>
        <w:t>Kewarganegaraan,</w:t>
      </w:r>
      <w:r>
        <w:rPr>
          <w:spacing w:val="-2"/>
        </w:rPr>
        <w:t> </w:t>
      </w:r>
      <w:r>
        <w:rPr/>
        <w:t>(c)</w:t>
      </w:r>
      <w:r>
        <w:rPr>
          <w:spacing w:val="-1"/>
        </w:rPr>
        <w:t> </w:t>
      </w:r>
      <w:r>
        <w:rPr/>
        <w:t>Pendidikan</w:t>
      </w:r>
      <w:r>
        <w:rPr>
          <w:spacing w:val="-2"/>
        </w:rPr>
        <w:t> Geografi,</w:t>
      </w:r>
    </w:p>
    <w:p>
      <w:pPr>
        <w:pStyle w:val="BodyText"/>
        <w:spacing w:before="2"/>
        <w:ind w:left="140"/>
      </w:pPr>
      <w:r>
        <w:rPr/>
        <w:t>(d)</w:t>
      </w:r>
      <w:r>
        <w:rPr>
          <w:spacing w:val="-3"/>
        </w:rPr>
        <w:t> </w:t>
      </w:r>
      <w:r>
        <w:rPr/>
        <w:t>Pendidikan</w:t>
      </w:r>
      <w:r>
        <w:rPr>
          <w:spacing w:val="-2"/>
        </w:rPr>
        <w:t> </w:t>
      </w:r>
      <w:r>
        <w:rPr/>
        <w:t>Guru</w:t>
      </w:r>
      <w:r>
        <w:rPr>
          <w:spacing w:val="-3"/>
        </w:rPr>
        <w:t> </w:t>
      </w:r>
      <w:r>
        <w:rPr/>
        <w:t>Sekolah</w:t>
      </w:r>
      <w:r>
        <w:rPr>
          <w:spacing w:val="-3"/>
        </w:rPr>
        <w:t> </w:t>
      </w:r>
      <w:r>
        <w:rPr/>
        <w:t>Dasar,</w:t>
      </w:r>
      <w:r>
        <w:rPr>
          <w:spacing w:val="-2"/>
        </w:rPr>
        <w:t> </w:t>
      </w:r>
      <w:r>
        <w:rPr/>
        <w:t>(e)</w:t>
      </w:r>
      <w:r>
        <w:rPr>
          <w:spacing w:val="-2"/>
        </w:rPr>
        <w:t> </w:t>
      </w:r>
      <w:r>
        <w:rPr/>
        <w:t>Pendidikan</w:t>
      </w:r>
      <w:r>
        <w:rPr>
          <w:spacing w:val="-6"/>
        </w:rPr>
        <w:t> </w:t>
      </w:r>
      <w:r>
        <w:rPr/>
        <w:t>Guru-Pendidikan</w:t>
      </w:r>
      <w:r>
        <w:rPr>
          <w:spacing w:val="-6"/>
        </w:rPr>
        <w:t> </w:t>
      </w:r>
      <w:r>
        <w:rPr/>
        <w:t>Anak</w:t>
      </w:r>
      <w:r>
        <w:rPr>
          <w:spacing w:val="-4"/>
        </w:rPr>
        <w:t> </w:t>
      </w:r>
      <w:r>
        <w:rPr/>
        <w:t>Usia</w:t>
      </w:r>
      <w:r>
        <w:rPr>
          <w:spacing w:val="-2"/>
        </w:rPr>
        <w:t> Dini.</w:t>
      </w:r>
    </w:p>
    <w:p>
      <w:pPr>
        <w:pStyle w:val="BodyText"/>
        <w:spacing w:before="81"/>
        <w:jc w:val="left"/>
      </w:pPr>
    </w:p>
    <w:p>
      <w:pPr>
        <w:pStyle w:val="Heading3"/>
        <w:numPr>
          <w:ilvl w:val="0"/>
          <w:numId w:val="1"/>
        </w:numPr>
        <w:tabs>
          <w:tab w:pos="499" w:val="left" w:leader="none"/>
        </w:tabs>
        <w:spacing w:line="276" w:lineRule="auto" w:before="0" w:after="0"/>
        <w:ind w:left="140" w:right="3852" w:firstLine="0"/>
        <w:jc w:val="left"/>
      </w:pPr>
      <w:r>
        <w:rPr/>
        <w:t>Visi</w:t>
      </w:r>
      <w:r>
        <w:rPr>
          <w:spacing w:val="-4"/>
        </w:rPr>
        <w:t> </w:t>
      </w:r>
      <w:r>
        <w:rPr/>
        <w:t>dan</w:t>
      </w:r>
      <w:r>
        <w:rPr>
          <w:spacing w:val="-7"/>
        </w:rPr>
        <w:t> </w:t>
      </w:r>
      <w:r>
        <w:rPr/>
        <w:t>Misi</w:t>
      </w:r>
      <w:r>
        <w:rPr>
          <w:spacing w:val="-2"/>
        </w:rPr>
        <w:t> </w:t>
      </w:r>
      <w:r>
        <w:rPr/>
        <w:t>Fakultas</w:t>
      </w:r>
      <w:r>
        <w:rPr>
          <w:spacing w:val="-8"/>
        </w:rPr>
        <w:t> </w:t>
      </w:r>
      <w:r>
        <w:rPr/>
        <w:t>Ilmu</w:t>
      </w:r>
      <w:r>
        <w:rPr>
          <w:spacing w:val="-7"/>
        </w:rPr>
        <w:t> </w:t>
      </w:r>
      <w:r>
        <w:rPr/>
        <w:t>Pendidikan</w:t>
      </w:r>
      <w:r>
        <w:rPr>
          <w:spacing w:val="-7"/>
        </w:rPr>
        <w:t> </w:t>
      </w:r>
      <w:r>
        <w:rPr/>
        <w:t>(FIP) </w:t>
      </w:r>
      <w:r>
        <w:rPr>
          <w:spacing w:val="-4"/>
        </w:rPr>
        <w:t>Visi</w:t>
      </w:r>
    </w:p>
    <w:p>
      <w:pPr>
        <w:pStyle w:val="BodyText"/>
        <w:spacing w:line="280" w:lineRule="auto" w:before="8"/>
        <w:ind w:left="140"/>
        <w:jc w:val="left"/>
      </w:pPr>
      <w:r>
        <w:rPr/>
        <w:t>Menjadi Fakultas yang unggul dalam</w:t>
      </w:r>
      <w:r>
        <w:rPr>
          <w:spacing w:val="-2"/>
        </w:rPr>
        <w:t> </w:t>
      </w:r>
      <w:r>
        <w:rPr/>
        <w:t>menghasilkan</w:t>
      </w:r>
      <w:r>
        <w:rPr>
          <w:spacing w:val="-3"/>
        </w:rPr>
        <w:t> </w:t>
      </w:r>
      <w:r>
        <w:rPr/>
        <w:t>tenaga pendidik</w:t>
      </w:r>
      <w:r>
        <w:rPr>
          <w:spacing w:val="-3"/>
        </w:rPr>
        <w:t> </w:t>
      </w:r>
      <w:r>
        <w:rPr/>
        <w:t>yang</w:t>
      </w:r>
      <w:r>
        <w:rPr>
          <w:spacing w:val="-2"/>
        </w:rPr>
        <w:t> </w:t>
      </w:r>
      <w:r>
        <w:rPr/>
        <w:t>berkualitas pada tahun 2025</w:t>
      </w:r>
    </w:p>
    <w:p>
      <w:pPr>
        <w:pStyle w:val="Heading3"/>
        <w:spacing w:line="270" w:lineRule="exact"/>
        <w:ind w:left="140"/>
      </w:pPr>
      <w:r>
        <w:rPr>
          <w:spacing w:val="-4"/>
        </w:rPr>
        <w:t>Misi</w:t>
      </w:r>
    </w:p>
    <w:p>
      <w:pPr>
        <w:pStyle w:val="ListParagraph"/>
        <w:numPr>
          <w:ilvl w:val="0"/>
          <w:numId w:val="2"/>
        </w:numPr>
        <w:tabs>
          <w:tab w:pos="563" w:val="left" w:leader="none"/>
          <w:tab w:pos="568" w:val="left" w:leader="none"/>
        </w:tabs>
        <w:spacing w:line="278" w:lineRule="auto" w:before="47" w:after="0"/>
        <w:ind w:left="568" w:right="142" w:hanging="428"/>
        <w:jc w:val="left"/>
        <w:rPr>
          <w:sz w:val="24"/>
        </w:rPr>
      </w:pPr>
      <w:r>
        <w:rPr>
          <w:sz w:val="24"/>
        </w:rPr>
        <w:t>Menyelenggarakan</w:t>
      </w:r>
      <w:r>
        <w:rPr>
          <w:spacing w:val="40"/>
          <w:sz w:val="24"/>
        </w:rPr>
        <w:t> </w:t>
      </w:r>
      <w:r>
        <w:rPr>
          <w:sz w:val="24"/>
        </w:rPr>
        <w:t>pendidikan</w:t>
      </w:r>
      <w:r>
        <w:rPr>
          <w:spacing w:val="40"/>
          <w:sz w:val="24"/>
        </w:rPr>
        <w:t> </w:t>
      </w:r>
      <w:r>
        <w:rPr>
          <w:sz w:val="24"/>
        </w:rPr>
        <w:t>dan</w:t>
      </w:r>
      <w:r>
        <w:rPr>
          <w:spacing w:val="40"/>
          <w:sz w:val="24"/>
        </w:rPr>
        <w:t> </w:t>
      </w:r>
      <w:r>
        <w:rPr>
          <w:sz w:val="24"/>
        </w:rPr>
        <w:t>pembelajaran</w:t>
      </w:r>
      <w:r>
        <w:rPr>
          <w:spacing w:val="40"/>
          <w:sz w:val="24"/>
        </w:rPr>
        <w:t> </w:t>
      </w:r>
      <w:r>
        <w:rPr>
          <w:sz w:val="24"/>
        </w:rPr>
        <w:t>untuk</w:t>
      </w:r>
      <w:r>
        <w:rPr>
          <w:spacing w:val="40"/>
          <w:sz w:val="24"/>
        </w:rPr>
        <w:t> </w:t>
      </w:r>
      <w:r>
        <w:rPr>
          <w:sz w:val="24"/>
        </w:rPr>
        <w:t>menghasilkan</w:t>
      </w:r>
      <w:r>
        <w:rPr>
          <w:spacing w:val="40"/>
          <w:sz w:val="24"/>
        </w:rPr>
        <w:t> </w:t>
      </w:r>
      <w:r>
        <w:rPr>
          <w:sz w:val="24"/>
        </w:rPr>
        <w:t>tenaga pendidik yang berkualitas</w:t>
      </w:r>
    </w:p>
    <w:p>
      <w:pPr>
        <w:pStyle w:val="ListParagraph"/>
        <w:numPr>
          <w:ilvl w:val="0"/>
          <w:numId w:val="2"/>
        </w:numPr>
        <w:tabs>
          <w:tab w:pos="563" w:val="left" w:leader="none"/>
          <w:tab w:pos="568" w:val="left" w:leader="none"/>
        </w:tabs>
        <w:spacing w:line="278" w:lineRule="auto" w:before="0" w:after="0"/>
        <w:ind w:left="568" w:right="145" w:hanging="428"/>
        <w:jc w:val="left"/>
        <w:rPr>
          <w:sz w:val="24"/>
        </w:rPr>
      </w:pPr>
      <w:r>
        <w:rPr>
          <w:sz w:val="24"/>
        </w:rPr>
        <w:t>Menyelenggarakan</w:t>
      </w:r>
      <w:r>
        <w:rPr>
          <w:spacing w:val="80"/>
          <w:sz w:val="24"/>
        </w:rPr>
        <w:t> </w:t>
      </w:r>
      <w:r>
        <w:rPr>
          <w:sz w:val="24"/>
        </w:rPr>
        <w:t>penelitian</w:t>
      </w:r>
      <w:r>
        <w:rPr>
          <w:spacing w:val="80"/>
          <w:sz w:val="24"/>
        </w:rPr>
        <w:t> </w:t>
      </w:r>
      <w:r>
        <w:rPr>
          <w:sz w:val="24"/>
        </w:rPr>
        <w:t>untuk</w:t>
      </w:r>
      <w:r>
        <w:rPr>
          <w:spacing w:val="80"/>
          <w:sz w:val="24"/>
        </w:rPr>
        <w:t> </w:t>
      </w:r>
      <w:r>
        <w:rPr>
          <w:sz w:val="24"/>
        </w:rPr>
        <w:t>mengembangkan</w:t>
      </w:r>
      <w:r>
        <w:rPr>
          <w:spacing w:val="80"/>
          <w:sz w:val="24"/>
        </w:rPr>
        <w:t> </w:t>
      </w:r>
      <w:r>
        <w:rPr>
          <w:sz w:val="24"/>
        </w:rPr>
        <w:t>pengabdian</w:t>
      </w:r>
      <w:r>
        <w:rPr>
          <w:spacing w:val="80"/>
          <w:sz w:val="24"/>
        </w:rPr>
        <w:t> </w:t>
      </w:r>
      <w:r>
        <w:rPr>
          <w:sz w:val="24"/>
        </w:rPr>
        <w:t>di</w:t>
      </w:r>
      <w:r>
        <w:rPr>
          <w:spacing w:val="80"/>
          <w:sz w:val="24"/>
        </w:rPr>
        <w:t> </w:t>
      </w:r>
      <w:r>
        <w:rPr>
          <w:sz w:val="24"/>
        </w:rPr>
        <w:t>bidang </w:t>
      </w:r>
      <w:r>
        <w:rPr>
          <w:spacing w:val="-2"/>
          <w:sz w:val="24"/>
        </w:rPr>
        <w:t>pendidikan.</w:t>
      </w:r>
    </w:p>
    <w:p>
      <w:pPr>
        <w:pStyle w:val="ListParagraph"/>
        <w:numPr>
          <w:ilvl w:val="0"/>
          <w:numId w:val="2"/>
        </w:numPr>
        <w:tabs>
          <w:tab w:pos="563" w:val="left" w:leader="none"/>
        </w:tabs>
        <w:spacing w:line="274" w:lineRule="exact" w:before="0" w:after="0"/>
        <w:ind w:left="563" w:right="0" w:hanging="423"/>
        <w:jc w:val="left"/>
        <w:rPr>
          <w:sz w:val="24"/>
        </w:rPr>
      </w:pPr>
      <w:r>
        <w:rPr>
          <w:sz w:val="24"/>
        </w:rPr>
        <w:t>Menyelenggarakan</w:t>
      </w:r>
      <w:r>
        <w:rPr>
          <w:spacing w:val="-4"/>
          <w:sz w:val="24"/>
        </w:rPr>
        <w:t> </w:t>
      </w:r>
      <w:r>
        <w:rPr>
          <w:sz w:val="24"/>
        </w:rPr>
        <w:t>pengabdian</w:t>
      </w:r>
      <w:r>
        <w:rPr>
          <w:spacing w:val="-4"/>
          <w:sz w:val="24"/>
        </w:rPr>
        <w:t> </w:t>
      </w:r>
      <w:r>
        <w:rPr>
          <w:sz w:val="24"/>
        </w:rPr>
        <w:t>kepada</w:t>
      </w:r>
      <w:r>
        <w:rPr>
          <w:spacing w:val="-3"/>
          <w:sz w:val="24"/>
        </w:rPr>
        <w:t> </w:t>
      </w:r>
      <w:r>
        <w:rPr>
          <w:sz w:val="24"/>
        </w:rPr>
        <w:t>masyarakat</w:t>
      </w:r>
      <w:r>
        <w:rPr>
          <w:spacing w:val="-4"/>
          <w:sz w:val="24"/>
        </w:rPr>
        <w:t> </w:t>
      </w:r>
      <w:r>
        <w:rPr>
          <w:sz w:val="24"/>
        </w:rPr>
        <w:t>berbasis</w:t>
      </w:r>
      <w:r>
        <w:rPr>
          <w:spacing w:val="-4"/>
          <w:sz w:val="24"/>
        </w:rPr>
        <w:t> </w:t>
      </w:r>
      <w:r>
        <w:rPr>
          <w:spacing w:val="-2"/>
          <w:sz w:val="24"/>
        </w:rPr>
        <w:t>kompetensi.</w:t>
      </w:r>
    </w:p>
    <w:p>
      <w:pPr>
        <w:pStyle w:val="ListParagraph"/>
        <w:numPr>
          <w:ilvl w:val="0"/>
          <w:numId w:val="2"/>
        </w:numPr>
        <w:tabs>
          <w:tab w:pos="563" w:val="left" w:leader="none"/>
          <w:tab w:pos="568" w:val="left" w:leader="none"/>
        </w:tabs>
        <w:spacing w:line="278" w:lineRule="auto" w:before="40" w:after="0"/>
        <w:ind w:left="568" w:right="140" w:hanging="428"/>
        <w:jc w:val="left"/>
        <w:rPr>
          <w:sz w:val="24"/>
        </w:rPr>
      </w:pPr>
      <w:r>
        <w:rPr>
          <w:sz w:val="24"/>
        </w:rPr>
        <w:t>Menyelenggarakan</w:t>
      </w:r>
      <w:r>
        <w:rPr>
          <w:spacing w:val="80"/>
          <w:sz w:val="24"/>
        </w:rPr>
        <w:t> </w:t>
      </w:r>
      <w:r>
        <w:rPr>
          <w:sz w:val="24"/>
        </w:rPr>
        <w:t>kerjasama</w:t>
      </w:r>
      <w:r>
        <w:rPr>
          <w:spacing w:val="80"/>
          <w:sz w:val="24"/>
        </w:rPr>
        <w:t> </w:t>
      </w:r>
      <w:r>
        <w:rPr>
          <w:sz w:val="24"/>
        </w:rPr>
        <w:t>dengan</w:t>
      </w:r>
      <w:r>
        <w:rPr>
          <w:spacing w:val="80"/>
          <w:sz w:val="24"/>
        </w:rPr>
        <w:t> </w:t>
      </w:r>
      <w:r>
        <w:rPr>
          <w:sz w:val="24"/>
        </w:rPr>
        <w:t>berbagai</w:t>
      </w:r>
      <w:r>
        <w:rPr>
          <w:spacing w:val="80"/>
          <w:sz w:val="24"/>
        </w:rPr>
        <w:t> </w:t>
      </w:r>
      <w:r>
        <w:rPr>
          <w:sz w:val="24"/>
        </w:rPr>
        <w:t>pihak</w:t>
      </w:r>
      <w:r>
        <w:rPr>
          <w:spacing w:val="80"/>
          <w:sz w:val="24"/>
        </w:rPr>
        <w:t> </w:t>
      </w:r>
      <w:r>
        <w:rPr>
          <w:sz w:val="24"/>
        </w:rPr>
        <w:t>untuk</w:t>
      </w:r>
      <w:r>
        <w:rPr>
          <w:spacing w:val="80"/>
          <w:sz w:val="24"/>
        </w:rPr>
        <w:t> </w:t>
      </w:r>
      <w:r>
        <w:rPr>
          <w:sz w:val="24"/>
        </w:rPr>
        <w:t>meningkatkan kualitas akademik.</w:t>
      </w:r>
    </w:p>
    <w:p>
      <w:pPr>
        <w:pStyle w:val="ListParagraph"/>
        <w:numPr>
          <w:ilvl w:val="0"/>
          <w:numId w:val="2"/>
        </w:numPr>
        <w:tabs>
          <w:tab w:pos="563" w:val="left" w:leader="none"/>
        </w:tabs>
        <w:spacing w:line="240" w:lineRule="auto" w:before="3" w:after="0"/>
        <w:ind w:left="563" w:right="0" w:hanging="423"/>
        <w:jc w:val="left"/>
        <w:rPr>
          <w:sz w:val="24"/>
        </w:rPr>
      </w:pPr>
      <w:r>
        <w:rPr>
          <w:sz w:val="24"/>
        </w:rPr>
        <w:t>Menyelenggarakan</w:t>
      </w:r>
      <w:r>
        <w:rPr>
          <w:spacing w:val="-3"/>
          <w:sz w:val="24"/>
        </w:rPr>
        <w:t> </w:t>
      </w:r>
      <w:r>
        <w:rPr>
          <w:sz w:val="24"/>
        </w:rPr>
        <w:t>tata</w:t>
      </w:r>
      <w:r>
        <w:rPr>
          <w:spacing w:val="-6"/>
          <w:sz w:val="24"/>
        </w:rPr>
        <w:t> </w:t>
      </w:r>
      <w:r>
        <w:rPr>
          <w:sz w:val="24"/>
        </w:rPr>
        <w:t>kelola</w:t>
      </w:r>
      <w:r>
        <w:rPr>
          <w:spacing w:val="-2"/>
          <w:sz w:val="24"/>
        </w:rPr>
        <w:t> </w:t>
      </w:r>
      <w:r>
        <w:rPr>
          <w:sz w:val="24"/>
        </w:rPr>
        <w:t>yang</w:t>
      </w:r>
      <w:r>
        <w:rPr>
          <w:spacing w:val="-3"/>
          <w:sz w:val="24"/>
        </w:rPr>
        <w:t> </w:t>
      </w:r>
      <w:r>
        <w:rPr>
          <w:sz w:val="24"/>
        </w:rPr>
        <w:t>efektif,</w:t>
      </w:r>
      <w:r>
        <w:rPr>
          <w:spacing w:val="-2"/>
          <w:sz w:val="24"/>
        </w:rPr>
        <w:t> </w:t>
      </w:r>
      <w:r>
        <w:rPr>
          <w:sz w:val="24"/>
        </w:rPr>
        <w:t>efisien,</w:t>
      </w:r>
      <w:r>
        <w:rPr>
          <w:spacing w:val="-7"/>
          <w:sz w:val="24"/>
        </w:rPr>
        <w:t> </w:t>
      </w:r>
      <w:r>
        <w:rPr>
          <w:sz w:val="24"/>
        </w:rPr>
        <w:t>transparan,</w:t>
      </w:r>
      <w:r>
        <w:rPr>
          <w:spacing w:val="-3"/>
          <w:sz w:val="24"/>
        </w:rPr>
        <w:t> </w:t>
      </w:r>
      <w:r>
        <w:rPr>
          <w:sz w:val="24"/>
        </w:rPr>
        <w:t>dan</w:t>
      </w:r>
      <w:r>
        <w:rPr>
          <w:spacing w:val="-6"/>
          <w:sz w:val="24"/>
        </w:rPr>
        <w:t> </w:t>
      </w:r>
      <w:r>
        <w:rPr>
          <w:spacing w:val="-2"/>
          <w:sz w:val="24"/>
        </w:rPr>
        <w:t>akuntabel.</w:t>
      </w:r>
    </w:p>
    <w:p>
      <w:pPr>
        <w:pStyle w:val="Heading3"/>
        <w:spacing w:before="35"/>
        <w:ind w:left="140"/>
      </w:pPr>
      <w:r>
        <w:rPr>
          <w:spacing w:val="-2"/>
        </w:rPr>
        <w:t>Tujuan</w:t>
      </w:r>
    </w:p>
    <w:p>
      <w:pPr>
        <w:pStyle w:val="ListParagraph"/>
        <w:numPr>
          <w:ilvl w:val="0"/>
          <w:numId w:val="3"/>
        </w:numPr>
        <w:tabs>
          <w:tab w:pos="563" w:val="left" w:leader="none"/>
          <w:tab w:pos="568" w:val="left" w:leader="none"/>
          <w:tab w:pos="2265" w:val="left" w:leader="none"/>
          <w:tab w:pos="3272" w:val="left" w:leader="none"/>
          <w:tab w:pos="4652" w:val="left" w:leader="none"/>
          <w:tab w:pos="5386" w:val="left" w:leader="none"/>
          <w:tab w:pos="6397" w:val="left" w:leader="none"/>
          <w:tab w:pos="7337" w:val="left" w:leader="none"/>
          <w:tab w:pos="8406" w:val="left" w:leader="none"/>
        </w:tabs>
        <w:spacing w:line="278" w:lineRule="auto" w:before="47" w:after="0"/>
        <w:ind w:left="568" w:right="144" w:hanging="428"/>
        <w:jc w:val="left"/>
        <w:rPr>
          <w:sz w:val="24"/>
        </w:rPr>
      </w:pPr>
      <w:r>
        <w:rPr>
          <w:spacing w:val="-2"/>
          <w:sz w:val="24"/>
        </w:rPr>
        <w:t>Menghasilkan</w:t>
      </w:r>
      <w:r>
        <w:rPr>
          <w:sz w:val="24"/>
        </w:rPr>
        <w:tab/>
      </w:r>
      <w:r>
        <w:rPr>
          <w:spacing w:val="-2"/>
          <w:sz w:val="24"/>
        </w:rPr>
        <w:t>sarjana</w:t>
      </w:r>
      <w:r>
        <w:rPr>
          <w:sz w:val="24"/>
        </w:rPr>
        <w:tab/>
      </w:r>
      <w:r>
        <w:rPr>
          <w:spacing w:val="-2"/>
          <w:sz w:val="24"/>
        </w:rPr>
        <w:t>pendidikan</w:t>
      </w:r>
      <w:r>
        <w:rPr>
          <w:sz w:val="24"/>
        </w:rPr>
        <w:tab/>
      </w:r>
      <w:r>
        <w:rPr>
          <w:spacing w:val="-4"/>
          <w:sz w:val="24"/>
        </w:rPr>
        <w:t>yang</w:t>
      </w:r>
      <w:r>
        <w:rPr>
          <w:sz w:val="24"/>
        </w:rPr>
        <w:tab/>
      </w:r>
      <w:r>
        <w:rPr>
          <w:spacing w:val="-2"/>
          <w:sz w:val="24"/>
        </w:rPr>
        <w:t>unggul,</w:t>
      </w:r>
      <w:r>
        <w:rPr>
          <w:sz w:val="24"/>
        </w:rPr>
        <w:tab/>
      </w:r>
      <w:r>
        <w:rPr>
          <w:spacing w:val="-2"/>
          <w:sz w:val="24"/>
        </w:rPr>
        <w:t>kreatif,</w:t>
      </w:r>
      <w:r>
        <w:rPr>
          <w:sz w:val="24"/>
        </w:rPr>
        <w:tab/>
      </w:r>
      <w:r>
        <w:rPr>
          <w:spacing w:val="-2"/>
          <w:sz w:val="24"/>
        </w:rPr>
        <w:t>mandiri,</w:t>
      </w:r>
      <w:r>
        <w:rPr>
          <w:sz w:val="24"/>
        </w:rPr>
        <w:tab/>
      </w:r>
      <w:r>
        <w:rPr>
          <w:spacing w:val="-2"/>
          <w:sz w:val="24"/>
        </w:rPr>
        <w:t>toleran, </w:t>
      </w:r>
      <w:r>
        <w:rPr>
          <w:sz w:val="24"/>
        </w:rPr>
        <w:t>demokratis, dan religius.</w:t>
      </w:r>
    </w:p>
    <w:p>
      <w:pPr>
        <w:pStyle w:val="ListParagraph"/>
        <w:numPr>
          <w:ilvl w:val="0"/>
          <w:numId w:val="3"/>
        </w:numPr>
        <w:tabs>
          <w:tab w:pos="563" w:val="left" w:leader="none"/>
        </w:tabs>
        <w:spacing w:line="274" w:lineRule="exact" w:before="0" w:after="0"/>
        <w:ind w:left="563" w:right="0" w:hanging="423"/>
        <w:jc w:val="left"/>
        <w:rPr>
          <w:sz w:val="24"/>
        </w:rPr>
      </w:pPr>
      <w:r>
        <w:rPr>
          <w:sz w:val="24"/>
        </w:rPr>
        <w:t>Menghasilkan</w:t>
      </w:r>
      <w:r>
        <w:rPr>
          <w:spacing w:val="-6"/>
          <w:sz w:val="24"/>
        </w:rPr>
        <w:t> </w:t>
      </w:r>
      <w:r>
        <w:rPr>
          <w:sz w:val="24"/>
        </w:rPr>
        <w:t>penelitian</w:t>
      </w:r>
      <w:r>
        <w:rPr>
          <w:spacing w:val="-6"/>
          <w:sz w:val="24"/>
        </w:rPr>
        <w:t> </w:t>
      </w:r>
      <w:r>
        <w:rPr>
          <w:sz w:val="24"/>
        </w:rPr>
        <w:t>bidang</w:t>
      </w:r>
      <w:r>
        <w:rPr>
          <w:spacing w:val="-5"/>
          <w:sz w:val="24"/>
        </w:rPr>
        <w:t> </w:t>
      </w:r>
      <w:r>
        <w:rPr>
          <w:spacing w:val="-2"/>
          <w:sz w:val="24"/>
        </w:rPr>
        <w:t>pendidikan.</w:t>
      </w:r>
    </w:p>
    <w:p>
      <w:pPr>
        <w:pStyle w:val="ListParagraph"/>
        <w:numPr>
          <w:ilvl w:val="0"/>
          <w:numId w:val="3"/>
        </w:numPr>
        <w:tabs>
          <w:tab w:pos="563" w:val="left" w:leader="none"/>
          <w:tab w:pos="568" w:val="left" w:leader="none"/>
        </w:tabs>
        <w:spacing w:line="278" w:lineRule="auto" w:before="41" w:after="0"/>
        <w:ind w:left="568" w:right="145" w:hanging="428"/>
        <w:jc w:val="left"/>
        <w:rPr>
          <w:sz w:val="24"/>
        </w:rPr>
      </w:pPr>
      <w:r>
        <w:rPr>
          <w:sz w:val="24"/>
        </w:rPr>
        <w:t>Mengembangkan</w:t>
      </w:r>
      <w:r>
        <w:rPr>
          <w:spacing w:val="80"/>
          <w:sz w:val="24"/>
        </w:rPr>
        <w:t> </w:t>
      </w:r>
      <w:r>
        <w:rPr>
          <w:sz w:val="24"/>
        </w:rPr>
        <w:t>pengabdian</w:t>
      </w:r>
      <w:r>
        <w:rPr>
          <w:spacing w:val="80"/>
          <w:sz w:val="24"/>
        </w:rPr>
        <w:t> </w:t>
      </w:r>
      <w:r>
        <w:rPr>
          <w:sz w:val="24"/>
        </w:rPr>
        <w:t>bidang</w:t>
      </w:r>
      <w:r>
        <w:rPr>
          <w:spacing w:val="80"/>
          <w:sz w:val="24"/>
        </w:rPr>
        <w:t> </w:t>
      </w:r>
      <w:r>
        <w:rPr>
          <w:sz w:val="24"/>
        </w:rPr>
        <w:t>pendidikan</w:t>
      </w:r>
      <w:r>
        <w:rPr>
          <w:spacing w:val="80"/>
          <w:sz w:val="24"/>
        </w:rPr>
        <w:t> </w:t>
      </w:r>
      <w:r>
        <w:rPr>
          <w:sz w:val="24"/>
        </w:rPr>
        <w:t>sesuai</w:t>
      </w:r>
      <w:r>
        <w:rPr>
          <w:spacing w:val="80"/>
          <w:sz w:val="24"/>
        </w:rPr>
        <w:t> </w:t>
      </w:r>
      <w:r>
        <w:rPr>
          <w:sz w:val="24"/>
        </w:rPr>
        <w:t>norma</w:t>
      </w:r>
      <w:r>
        <w:rPr>
          <w:spacing w:val="80"/>
          <w:sz w:val="24"/>
        </w:rPr>
        <w:t> </w:t>
      </w:r>
      <w:r>
        <w:rPr>
          <w:sz w:val="24"/>
        </w:rPr>
        <w:t>dan</w:t>
      </w:r>
      <w:r>
        <w:rPr>
          <w:spacing w:val="80"/>
          <w:sz w:val="24"/>
        </w:rPr>
        <w:t> </w:t>
      </w:r>
      <w:r>
        <w:rPr>
          <w:sz w:val="24"/>
        </w:rPr>
        <w:t>kaidah </w:t>
      </w:r>
      <w:r>
        <w:rPr>
          <w:spacing w:val="-2"/>
          <w:sz w:val="24"/>
        </w:rPr>
        <w:t>akademik.</w:t>
      </w:r>
    </w:p>
    <w:p>
      <w:pPr>
        <w:pStyle w:val="ListParagraph"/>
        <w:numPr>
          <w:ilvl w:val="0"/>
          <w:numId w:val="3"/>
        </w:numPr>
        <w:tabs>
          <w:tab w:pos="563" w:val="left" w:leader="none"/>
        </w:tabs>
        <w:spacing w:line="274" w:lineRule="exact" w:before="0" w:after="0"/>
        <w:ind w:left="563" w:right="0" w:hanging="423"/>
        <w:jc w:val="left"/>
        <w:rPr>
          <w:sz w:val="24"/>
        </w:rPr>
      </w:pPr>
      <w:r>
        <w:rPr>
          <w:sz w:val="24"/>
        </w:rPr>
        <w:t>Memberdayakan</w:t>
      </w:r>
      <w:r>
        <w:rPr>
          <w:spacing w:val="-5"/>
          <w:sz w:val="24"/>
        </w:rPr>
        <w:t> </w:t>
      </w:r>
      <w:r>
        <w:rPr>
          <w:sz w:val="24"/>
        </w:rPr>
        <w:t>masyarakat</w:t>
      </w:r>
      <w:r>
        <w:rPr>
          <w:spacing w:val="-5"/>
          <w:sz w:val="24"/>
        </w:rPr>
        <w:t> </w:t>
      </w:r>
      <w:r>
        <w:rPr>
          <w:sz w:val="24"/>
        </w:rPr>
        <w:t>melalui</w:t>
      </w:r>
      <w:r>
        <w:rPr>
          <w:spacing w:val="-1"/>
          <w:sz w:val="24"/>
        </w:rPr>
        <w:t> </w:t>
      </w:r>
      <w:r>
        <w:rPr>
          <w:sz w:val="24"/>
        </w:rPr>
        <w:t>kegiatan</w:t>
      </w:r>
      <w:r>
        <w:rPr>
          <w:spacing w:val="-8"/>
          <w:sz w:val="24"/>
        </w:rPr>
        <w:t> </w:t>
      </w:r>
      <w:r>
        <w:rPr>
          <w:sz w:val="24"/>
        </w:rPr>
        <w:t>pengabdian</w:t>
      </w:r>
      <w:r>
        <w:rPr>
          <w:spacing w:val="-4"/>
          <w:sz w:val="24"/>
        </w:rPr>
        <w:t> </w:t>
      </w:r>
      <w:r>
        <w:rPr>
          <w:sz w:val="24"/>
        </w:rPr>
        <w:t>berbasis</w:t>
      </w:r>
      <w:r>
        <w:rPr>
          <w:spacing w:val="-6"/>
          <w:sz w:val="24"/>
        </w:rPr>
        <w:t> </w:t>
      </w:r>
      <w:r>
        <w:rPr>
          <w:spacing w:val="-2"/>
          <w:sz w:val="24"/>
        </w:rPr>
        <w:t>kompetensi.</w:t>
      </w:r>
    </w:p>
    <w:p>
      <w:pPr>
        <w:pStyle w:val="ListParagraph"/>
        <w:numPr>
          <w:ilvl w:val="0"/>
          <w:numId w:val="3"/>
        </w:numPr>
        <w:tabs>
          <w:tab w:pos="563" w:val="left" w:leader="none"/>
          <w:tab w:pos="568" w:val="left" w:leader="none"/>
        </w:tabs>
        <w:spacing w:line="283" w:lineRule="auto" w:before="41" w:after="0"/>
        <w:ind w:left="568" w:right="138" w:hanging="428"/>
        <w:jc w:val="left"/>
        <w:rPr>
          <w:sz w:val="24"/>
        </w:rPr>
      </w:pPr>
      <w:r>
        <w:rPr>
          <w:sz w:val="24"/>
        </w:rPr>
        <w:t>Menjalin kerjasama dengan instansi pemerintah, swasta, kelompok masyarakat, dan alumni serta lembaga-lembaga luar negeri.</w:t>
      </w:r>
    </w:p>
    <w:p>
      <w:pPr>
        <w:pStyle w:val="ListParagraph"/>
        <w:numPr>
          <w:ilvl w:val="0"/>
          <w:numId w:val="3"/>
        </w:numPr>
        <w:tabs>
          <w:tab w:pos="563" w:val="left" w:leader="none"/>
        </w:tabs>
        <w:spacing w:line="268" w:lineRule="exact" w:before="0" w:after="0"/>
        <w:ind w:left="563" w:right="0" w:hanging="423"/>
        <w:jc w:val="left"/>
        <w:rPr>
          <w:sz w:val="24"/>
        </w:rPr>
      </w:pPr>
      <w:r>
        <w:rPr>
          <w:sz w:val="24"/>
        </w:rPr>
        <w:t>Mewujudkan</w:t>
      </w:r>
      <w:r>
        <w:rPr>
          <w:spacing w:val="-4"/>
          <w:sz w:val="24"/>
        </w:rPr>
        <w:t> </w:t>
      </w:r>
      <w:r>
        <w:rPr>
          <w:sz w:val="24"/>
        </w:rPr>
        <w:t>Fakultas</w:t>
      </w:r>
      <w:r>
        <w:rPr>
          <w:spacing w:val="-4"/>
          <w:sz w:val="24"/>
        </w:rPr>
        <w:t> </w:t>
      </w:r>
      <w:r>
        <w:rPr>
          <w:sz w:val="24"/>
        </w:rPr>
        <w:t>yang</w:t>
      </w:r>
      <w:r>
        <w:rPr>
          <w:spacing w:val="-7"/>
          <w:sz w:val="24"/>
        </w:rPr>
        <w:t> </w:t>
      </w:r>
      <w:r>
        <w:rPr>
          <w:sz w:val="24"/>
        </w:rPr>
        <w:t>berkebudayaan</w:t>
      </w:r>
      <w:r>
        <w:rPr>
          <w:spacing w:val="-3"/>
          <w:sz w:val="24"/>
        </w:rPr>
        <w:t> </w:t>
      </w:r>
      <w:r>
        <w:rPr>
          <w:spacing w:val="-2"/>
          <w:sz w:val="24"/>
        </w:rPr>
        <w:t>nasional.</w:t>
      </w:r>
    </w:p>
    <w:p>
      <w:pPr>
        <w:pStyle w:val="BodyText"/>
        <w:spacing w:before="81"/>
        <w:jc w:val="left"/>
      </w:pPr>
    </w:p>
    <w:p>
      <w:pPr>
        <w:pStyle w:val="Heading3"/>
        <w:numPr>
          <w:ilvl w:val="0"/>
          <w:numId w:val="1"/>
        </w:numPr>
        <w:tabs>
          <w:tab w:pos="499" w:val="left" w:leader="none"/>
          <w:tab w:pos="501" w:val="left" w:leader="none"/>
        </w:tabs>
        <w:spacing w:line="276" w:lineRule="auto" w:before="0" w:after="0"/>
        <w:ind w:left="501" w:right="4156" w:hanging="361"/>
        <w:jc w:val="left"/>
      </w:pPr>
      <w:r>
        <w:rPr/>
        <w:t>Hakikat,</w:t>
      </w:r>
      <w:r>
        <w:rPr>
          <w:spacing w:val="-5"/>
        </w:rPr>
        <w:t> </w:t>
      </w:r>
      <w:r>
        <w:rPr/>
        <w:t>Dasar,</w:t>
      </w:r>
      <w:r>
        <w:rPr>
          <w:spacing w:val="-5"/>
        </w:rPr>
        <w:t> </w:t>
      </w:r>
      <w:r>
        <w:rPr/>
        <w:t>Asas,</w:t>
      </w:r>
      <w:r>
        <w:rPr>
          <w:spacing w:val="-5"/>
        </w:rPr>
        <w:t> </w:t>
      </w:r>
      <w:r>
        <w:rPr/>
        <w:t>dan</w:t>
      </w:r>
      <w:r>
        <w:rPr>
          <w:spacing w:val="-11"/>
        </w:rPr>
        <w:t> </w:t>
      </w:r>
      <w:r>
        <w:rPr/>
        <w:t>Tujuan</w:t>
      </w:r>
      <w:r>
        <w:rPr>
          <w:spacing w:val="-8"/>
        </w:rPr>
        <w:t> </w:t>
      </w:r>
      <w:r>
        <w:rPr/>
        <w:t>Hakikat </w:t>
      </w:r>
      <w:r>
        <w:rPr>
          <w:spacing w:val="-2"/>
        </w:rPr>
        <w:t>Hakikat</w:t>
      </w:r>
    </w:p>
    <w:p>
      <w:pPr>
        <w:pStyle w:val="ListParagraph"/>
        <w:numPr>
          <w:ilvl w:val="1"/>
          <w:numId w:val="1"/>
        </w:numPr>
        <w:tabs>
          <w:tab w:pos="848" w:val="left" w:leader="none"/>
          <w:tab w:pos="851" w:val="left" w:leader="none"/>
        </w:tabs>
        <w:spacing w:line="278" w:lineRule="auto" w:before="3" w:after="0"/>
        <w:ind w:left="851" w:right="143" w:hanging="284"/>
        <w:jc w:val="both"/>
        <w:rPr>
          <w:sz w:val="24"/>
        </w:rPr>
      </w:pPr>
      <w:r>
        <w:rPr>
          <w:sz w:val="24"/>
        </w:rPr>
        <w:t>FIP merupakan salah satu institusi yang bernaung di dalam Universitas Kanjuruhan Malang yang berkedudukan di Jl. S. Supriadi 48 Malang.</w:t>
      </w:r>
    </w:p>
    <w:p>
      <w:pPr>
        <w:pStyle w:val="ListParagraph"/>
        <w:numPr>
          <w:ilvl w:val="1"/>
          <w:numId w:val="1"/>
        </w:numPr>
        <w:tabs>
          <w:tab w:pos="848" w:val="left" w:leader="none"/>
          <w:tab w:pos="851" w:val="left" w:leader="none"/>
        </w:tabs>
        <w:spacing w:line="280" w:lineRule="auto" w:before="0" w:after="0"/>
        <w:ind w:left="851" w:right="136" w:hanging="284"/>
        <w:jc w:val="both"/>
        <w:rPr>
          <w:sz w:val="24"/>
        </w:rPr>
      </w:pPr>
      <w:r>
        <w:rPr>
          <w:sz w:val="24"/>
        </w:rPr>
        <w:t>FIP</w:t>
      </w:r>
      <w:r>
        <w:rPr>
          <w:spacing w:val="-6"/>
          <w:sz w:val="24"/>
        </w:rPr>
        <w:t> </w:t>
      </w:r>
      <w:r>
        <w:rPr>
          <w:sz w:val="24"/>
        </w:rPr>
        <w:t>sebagai</w:t>
      </w:r>
      <w:r>
        <w:rPr>
          <w:spacing w:val="-5"/>
          <w:sz w:val="24"/>
        </w:rPr>
        <w:t> </w:t>
      </w:r>
      <w:r>
        <w:rPr>
          <w:sz w:val="24"/>
        </w:rPr>
        <w:t>institusi</w:t>
      </w:r>
      <w:r>
        <w:rPr>
          <w:spacing w:val="-5"/>
          <w:sz w:val="24"/>
        </w:rPr>
        <w:t> </w:t>
      </w:r>
      <w:r>
        <w:rPr>
          <w:sz w:val="24"/>
        </w:rPr>
        <w:t>berwatak</w:t>
      </w:r>
      <w:r>
        <w:rPr>
          <w:spacing w:val="-5"/>
          <w:sz w:val="24"/>
        </w:rPr>
        <w:t> </w:t>
      </w:r>
      <w:r>
        <w:rPr>
          <w:sz w:val="24"/>
        </w:rPr>
        <w:t>multikultural</w:t>
      </w:r>
      <w:r>
        <w:rPr>
          <w:spacing w:val="-1"/>
          <w:sz w:val="24"/>
        </w:rPr>
        <w:t> </w:t>
      </w:r>
      <w:r>
        <w:rPr>
          <w:sz w:val="24"/>
        </w:rPr>
        <w:t>merupakan</w:t>
      </w:r>
      <w:r>
        <w:rPr>
          <w:spacing w:val="-4"/>
          <w:sz w:val="24"/>
        </w:rPr>
        <w:t> </w:t>
      </w:r>
      <w:r>
        <w:rPr>
          <w:sz w:val="24"/>
        </w:rPr>
        <w:t>wahana</w:t>
      </w:r>
      <w:r>
        <w:rPr>
          <w:spacing w:val="-8"/>
          <w:sz w:val="24"/>
        </w:rPr>
        <w:t> </w:t>
      </w:r>
      <w:r>
        <w:rPr>
          <w:sz w:val="24"/>
        </w:rPr>
        <w:t>bagi</w:t>
      </w:r>
      <w:r>
        <w:rPr>
          <w:spacing w:val="-5"/>
          <w:sz w:val="24"/>
        </w:rPr>
        <w:t> </w:t>
      </w:r>
      <w:r>
        <w:rPr>
          <w:sz w:val="24"/>
        </w:rPr>
        <w:t>akademisi keguruan</w:t>
      </w:r>
      <w:r>
        <w:rPr>
          <w:spacing w:val="-3"/>
          <w:sz w:val="24"/>
        </w:rPr>
        <w:t> </w:t>
      </w:r>
      <w:r>
        <w:rPr>
          <w:sz w:val="24"/>
        </w:rPr>
        <w:t>untuk</w:t>
      </w:r>
      <w:r>
        <w:rPr>
          <w:spacing w:val="-4"/>
          <w:sz w:val="24"/>
        </w:rPr>
        <w:t> </w:t>
      </w:r>
      <w:r>
        <w:rPr>
          <w:sz w:val="24"/>
        </w:rPr>
        <w:t>menyiapkan</w:t>
      </w:r>
      <w:r>
        <w:rPr>
          <w:spacing w:val="-3"/>
          <w:sz w:val="24"/>
        </w:rPr>
        <w:t> </w:t>
      </w:r>
      <w:r>
        <w:rPr>
          <w:sz w:val="24"/>
        </w:rPr>
        <w:t>diri</w:t>
      </w:r>
      <w:r>
        <w:rPr>
          <w:spacing w:val="-4"/>
          <w:sz w:val="24"/>
        </w:rPr>
        <w:t> </w:t>
      </w:r>
      <w:r>
        <w:rPr>
          <w:sz w:val="24"/>
        </w:rPr>
        <w:t>sebagai pribadi</w:t>
      </w:r>
      <w:r>
        <w:rPr>
          <w:spacing w:val="-4"/>
          <w:sz w:val="24"/>
        </w:rPr>
        <w:t> </w:t>
      </w:r>
      <w:r>
        <w:rPr>
          <w:sz w:val="24"/>
        </w:rPr>
        <w:t>yang</w:t>
      </w:r>
      <w:r>
        <w:rPr>
          <w:spacing w:val="-7"/>
          <w:sz w:val="24"/>
        </w:rPr>
        <w:t> </w:t>
      </w:r>
      <w:r>
        <w:rPr>
          <w:sz w:val="24"/>
        </w:rPr>
        <w:t>cerdas,</w:t>
      </w:r>
      <w:r>
        <w:rPr>
          <w:spacing w:val="-3"/>
          <w:sz w:val="24"/>
        </w:rPr>
        <w:t> </w:t>
      </w:r>
      <w:r>
        <w:rPr>
          <w:sz w:val="24"/>
        </w:rPr>
        <w:t>terampil,</w:t>
      </w:r>
      <w:r>
        <w:rPr>
          <w:spacing w:val="-8"/>
          <w:sz w:val="24"/>
        </w:rPr>
        <w:t> </w:t>
      </w:r>
      <w:r>
        <w:rPr>
          <w:sz w:val="24"/>
        </w:rPr>
        <w:t>mandiri mampu menampilkan citra, sikap, semangat dan nilai-nilai luhur Pancasila serta</w:t>
      </w:r>
      <w:r>
        <w:rPr>
          <w:spacing w:val="-1"/>
          <w:sz w:val="24"/>
        </w:rPr>
        <w:t> </w:t>
      </w:r>
      <w:r>
        <w:rPr>
          <w:sz w:val="24"/>
        </w:rPr>
        <w:t>UUD</w:t>
      </w:r>
      <w:r>
        <w:rPr>
          <w:spacing w:val="-3"/>
          <w:sz w:val="24"/>
        </w:rPr>
        <w:t> </w:t>
      </w:r>
      <w:r>
        <w:rPr>
          <w:sz w:val="24"/>
        </w:rPr>
        <w:t>1945,</w:t>
      </w:r>
      <w:r>
        <w:rPr>
          <w:spacing w:val="-2"/>
          <w:sz w:val="24"/>
        </w:rPr>
        <w:t> </w:t>
      </w:r>
      <w:r>
        <w:rPr>
          <w:sz w:val="24"/>
        </w:rPr>
        <w:t>mampu mewujudkan</w:t>
      </w:r>
      <w:r>
        <w:rPr>
          <w:spacing w:val="-2"/>
          <w:sz w:val="24"/>
        </w:rPr>
        <w:t> </w:t>
      </w:r>
      <w:r>
        <w:rPr>
          <w:sz w:val="24"/>
        </w:rPr>
        <w:t>cita-cita</w:t>
      </w:r>
      <w:r>
        <w:rPr>
          <w:spacing w:val="-2"/>
          <w:sz w:val="24"/>
        </w:rPr>
        <w:t> </w:t>
      </w:r>
      <w:r>
        <w:rPr>
          <w:sz w:val="24"/>
        </w:rPr>
        <w:t>proklamasi Kemerdekaan</w:t>
      </w:r>
      <w:r>
        <w:rPr>
          <w:spacing w:val="-2"/>
          <w:sz w:val="24"/>
        </w:rPr>
        <w:t> </w:t>
      </w:r>
      <w:r>
        <w:rPr>
          <w:sz w:val="24"/>
        </w:rPr>
        <w:t>serta mampu menjaga keutuhan bangsa dan NKRI, melalui pengembangan ilmu pengetahuan, teknologi dan seni secara mandiri dalam bingkai Bhineka Tunggal Ika.</w:t>
      </w:r>
    </w:p>
    <w:p>
      <w:pPr>
        <w:pStyle w:val="ListParagraph"/>
        <w:spacing w:after="0" w:line="280" w:lineRule="auto"/>
        <w:jc w:val="both"/>
        <w:rPr>
          <w:sz w:val="24"/>
        </w:rPr>
        <w:sectPr>
          <w:pgSz w:w="11910" w:h="16840"/>
          <w:pgMar w:header="0" w:footer="1240" w:top="1600" w:bottom="1440" w:left="1559" w:right="992"/>
        </w:sectPr>
      </w:pPr>
    </w:p>
    <w:p>
      <w:pPr>
        <w:pStyle w:val="Heading3"/>
        <w:spacing w:before="72"/>
        <w:ind w:left="568"/>
      </w:pPr>
      <w:r>
        <w:rPr>
          <w:spacing w:val="-2"/>
        </w:rPr>
        <w:t>Dasar</w:t>
      </w:r>
    </w:p>
    <w:p>
      <w:pPr>
        <w:pStyle w:val="BodyText"/>
        <w:spacing w:before="49"/>
        <w:ind w:left="851"/>
      </w:pPr>
      <w:r>
        <w:rPr/>
        <w:t>FIP</w:t>
      </w:r>
      <w:r>
        <w:rPr>
          <w:spacing w:val="-2"/>
        </w:rPr>
        <w:t> </w:t>
      </w:r>
      <w:r>
        <w:rPr/>
        <w:t>berdasarkan</w:t>
      </w:r>
      <w:r>
        <w:rPr>
          <w:spacing w:val="-3"/>
        </w:rPr>
        <w:t> </w:t>
      </w:r>
      <w:r>
        <w:rPr/>
        <w:t>Pancasila</w:t>
      </w:r>
      <w:r>
        <w:rPr>
          <w:spacing w:val="1"/>
        </w:rPr>
        <w:t> </w:t>
      </w:r>
      <w:r>
        <w:rPr/>
        <w:t>dan</w:t>
      </w:r>
      <w:r>
        <w:rPr>
          <w:spacing w:val="-3"/>
        </w:rPr>
        <w:t> </w:t>
      </w:r>
      <w:r>
        <w:rPr/>
        <w:t>UUD </w:t>
      </w:r>
      <w:r>
        <w:rPr>
          <w:spacing w:val="-4"/>
        </w:rPr>
        <w:t>1945.</w:t>
      </w:r>
    </w:p>
    <w:p>
      <w:pPr>
        <w:pStyle w:val="Heading3"/>
        <w:spacing w:before="42"/>
        <w:ind w:left="563"/>
      </w:pPr>
      <w:r>
        <w:rPr>
          <w:spacing w:val="-4"/>
        </w:rPr>
        <w:t>Asas</w:t>
      </w:r>
    </w:p>
    <w:p>
      <w:pPr>
        <w:pStyle w:val="BodyText"/>
        <w:spacing w:line="280" w:lineRule="auto" w:before="50"/>
        <w:ind w:left="851" w:right="144"/>
      </w:pPr>
      <w:r>
        <w:rPr/>
        <w:t>FIP, dalam segala aktivitasnya, berasas akademik, moral, kemanusiaan dan </w:t>
      </w:r>
      <w:r>
        <w:rPr>
          <w:spacing w:val="-2"/>
        </w:rPr>
        <w:t>kebudayaan.</w:t>
      </w:r>
    </w:p>
    <w:p>
      <w:pPr>
        <w:pStyle w:val="Heading3"/>
        <w:spacing w:line="265" w:lineRule="exact"/>
        <w:ind w:left="563"/>
      </w:pPr>
      <w:r>
        <w:rPr>
          <w:spacing w:val="-2"/>
        </w:rPr>
        <w:t>Tujuan</w:t>
      </w:r>
    </w:p>
    <w:p>
      <w:pPr>
        <w:pStyle w:val="BodyText"/>
        <w:spacing w:line="280" w:lineRule="auto" w:before="49"/>
        <w:ind w:left="851" w:right="138" w:firstLine="129"/>
      </w:pPr>
      <w:r>
        <w:rPr/>
        <w:t>FIP, menyelenggarakan pembelajaran</w:t>
      </w:r>
      <w:r>
        <w:rPr>
          <w:spacing w:val="40"/>
        </w:rPr>
        <w:t> </w:t>
      </w:r>
      <w:r>
        <w:rPr/>
        <w:t>yang berkualitas yang didukung penelitian dan pengabdian kepada Masyarakat, Peningkatan pelayan bidang manajemen dan pelayanan, peningkatan kualitas sarana dan prasarana, peningkatan</w:t>
      </w:r>
      <w:r>
        <w:rPr>
          <w:spacing w:val="-3"/>
        </w:rPr>
        <w:t> </w:t>
      </w:r>
      <w:r>
        <w:rPr/>
        <w:t>kerjasama</w:t>
      </w:r>
      <w:r>
        <w:rPr>
          <w:spacing w:val="-3"/>
        </w:rPr>
        <w:t> </w:t>
      </w:r>
      <w:r>
        <w:rPr/>
        <w:t>dalam</w:t>
      </w:r>
      <w:r>
        <w:rPr>
          <w:spacing w:val="-11"/>
        </w:rPr>
        <w:t> </w:t>
      </w:r>
      <w:r>
        <w:rPr/>
        <w:t>dan</w:t>
      </w:r>
      <w:r>
        <w:rPr>
          <w:spacing w:val="-3"/>
        </w:rPr>
        <w:t> </w:t>
      </w:r>
      <w:r>
        <w:rPr/>
        <w:t>luar</w:t>
      </w:r>
      <w:r>
        <w:rPr>
          <w:spacing w:val="-7"/>
        </w:rPr>
        <w:t> </w:t>
      </w:r>
      <w:r>
        <w:rPr/>
        <w:t>negeri,</w:t>
      </w:r>
      <w:r>
        <w:rPr>
          <w:spacing w:val="-4"/>
        </w:rPr>
        <w:t> </w:t>
      </w:r>
      <w:r>
        <w:rPr/>
        <w:t>Peningkatan</w:t>
      </w:r>
      <w:r>
        <w:rPr>
          <w:spacing w:val="-3"/>
        </w:rPr>
        <w:t> </w:t>
      </w:r>
      <w:r>
        <w:rPr/>
        <w:t>SDM,</w:t>
      </w:r>
      <w:r>
        <w:rPr>
          <w:spacing w:val="-3"/>
        </w:rPr>
        <w:t> </w:t>
      </w:r>
      <w:r>
        <w:rPr/>
        <w:t>peningkatan penjaminan mutu, dan peningkatan peran serta alumni.</w:t>
      </w:r>
    </w:p>
    <w:p>
      <w:pPr>
        <w:pStyle w:val="BodyText"/>
        <w:spacing w:before="37"/>
        <w:jc w:val="left"/>
      </w:pPr>
    </w:p>
    <w:p>
      <w:pPr>
        <w:pStyle w:val="Heading3"/>
        <w:numPr>
          <w:ilvl w:val="0"/>
          <w:numId w:val="1"/>
        </w:numPr>
        <w:tabs>
          <w:tab w:pos="251" w:val="left" w:leader="none"/>
          <w:tab w:pos="533" w:val="left" w:leader="none"/>
        </w:tabs>
        <w:spacing w:line="276" w:lineRule="auto" w:before="0" w:after="0"/>
        <w:ind w:left="251" w:right="5973" w:hanging="111"/>
        <w:jc w:val="left"/>
      </w:pPr>
      <w:r>
        <w:rPr/>
        <w:t>Tugas</w:t>
      </w:r>
      <w:r>
        <w:rPr>
          <w:spacing w:val="-8"/>
        </w:rPr>
        <w:t> </w:t>
      </w:r>
      <w:r>
        <w:rPr/>
        <w:t>Pokok</w:t>
      </w:r>
      <w:r>
        <w:rPr>
          <w:spacing w:val="-11"/>
        </w:rPr>
        <w:t> </w:t>
      </w:r>
      <w:r>
        <w:rPr/>
        <w:t>dan</w:t>
      </w:r>
      <w:r>
        <w:rPr>
          <w:spacing w:val="-10"/>
        </w:rPr>
        <w:t> </w:t>
      </w:r>
      <w:r>
        <w:rPr/>
        <w:t>Fungsi Tugas Pokok</w:t>
      </w:r>
    </w:p>
    <w:p>
      <w:pPr>
        <w:pStyle w:val="BodyText"/>
        <w:spacing w:line="280" w:lineRule="auto" w:before="8"/>
        <w:ind w:left="140" w:right="139" w:firstLine="360"/>
      </w:pPr>
      <w:r>
        <w:rPr/>
        <w:t>Membina 5 (lima) program studi yang ada di dalam naungannya untuk menyelenggarakan dan mengembangkan kegiatan pendidikan dan pengajaran, penelitian, serta pengabdian kepada masyarakat sebagai misi institusi yang utama, serta pengembangan organisasi agar lebih berdaya dan berhasil guna.</w:t>
      </w:r>
    </w:p>
    <w:p>
      <w:pPr>
        <w:pStyle w:val="Heading3"/>
        <w:spacing w:line="268" w:lineRule="exact"/>
        <w:ind w:left="140"/>
      </w:pPr>
      <w:r>
        <w:rPr>
          <w:spacing w:val="-2"/>
        </w:rPr>
        <w:t>Fungsi</w:t>
      </w:r>
    </w:p>
    <w:p>
      <w:pPr>
        <w:pStyle w:val="ListParagraph"/>
        <w:numPr>
          <w:ilvl w:val="0"/>
          <w:numId w:val="4"/>
        </w:numPr>
        <w:tabs>
          <w:tab w:pos="498" w:val="left" w:leader="none"/>
          <w:tab w:pos="501" w:val="left" w:leader="none"/>
        </w:tabs>
        <w:spacing w:line="280" w:lineRule="auto" w:before="49" w:after="0"/>
        <w:ind w:left="501" w:right="142" w:hanging="361"/>
        <w:jc w:val="both"/>
        <w:rPr>
          <w:sz w:val="24"/>
        </w:rPr>
      </w:pPr>
      <w:r>
        <w:rPr>
          <w:sz w:val="24"/>
        </w:rPr>
        <w:t>Membina 5 (lima) program studi yang ada di dalam naungannya</w:t>
      </w:r>
      <w:r>
        <w:rPr>
          <w:spacing w:val="40"/>
          <w:sz w:val="24"/>
        </w:rPr>
        <w:t> </w:t>
      </w:r>
      <w:r>
        <w:rPr>
          <w:sz w:val="24"/>
        </w:rPr>
        <w:t>untuk menyelenggarakan dan mengembangkan kegiatan pendidikan dan pengajaran, agar lebih berdaya dan berhasil guna.</w:t>
      </w:r>
    </w:p>
    <w:p>
      <w:pPr>
        <w:pStyle w:val="ListParagraph"/>
        <w:numPr>
          <w:ilvl w:val="0"/>
          <w:numId w:val="4"/>
        </w:numPr>
        <w:tabs>
          <w:tab w:pos="498" w:val="left" w:leader="none"/>
          <w:tab w:pos="501" w:val="left" w:leader="none"/>
        </w:tabs>
        <w:spacing w:line="280" w:lineRule="auto" w:before="0" w:after="0"/>
        <w:ind w:left="501" w:right="130" w:hanging="361"/>
        <w:jc w:val="both"/>
        <w:rPr>
          <w:sz w:val="24"/>
        </w:rPr>
      </w:pPr>
      <w:r>
        <w:rPr>
          <w:sz w:val="24"/>
        </w:rPr>
        <w:t>Membina 5 (lima) program studi yang ada di dalam naungannya</w:t>
      </w:r>
      <w:r>
        <w:rPr>
          <w:spacing w:val="40"/>
          <w:sz w:val="24"/>
        </w:rPr>
        <w:t> </w:t>
      </w:r>
      <w:r>
        <w:rPr>
          <w:sz w:val="24"/>
        </w:rPr>
        <w:t>untuk menyelenggarakan dan mengembangkan kegiatan penelitian pendidikan agar lebih berdaya dan berhasil guna.</w:t>
      </w:r>
    </w:p>
    <w:p>
      <w:pPr>
        <w:pStyle w:val="ListParagraph"/>
        <w:numPr>
          <w:ilvl w:val="0"/>
          <w:numId w:val="4"/>
        </w:numPr>
        <w:tabs>
          <w:tab w:pos="498" w:val="left" w:leader="none"/>
          <w:tab w:pos="501" w:val="left" w:leader="none"/>
        </w:tabs>
        <w:spacing w:line="280" w:lineRule="auto" w:before="0" w:after="0"/>
        <w:ind w:left="501" w:right="142" w:hanging="361"/>
        <w:jc w:val="both"/>
        <w:rPr>
          <w:sz w:val="24"/>
        </w:rPr>
      </w:pPr>
      <w:r>
        <w:rPr>
          <w:sz w:val="24"/>
        </w:rPr>
        <w:t>Membina 5 (lima) program studi yang ada di dalam naungannya</w:t>
      </w:r>
      <w:r>
        <w:rPr>
          <w:spacing w:val="40"/>
          <w:sz w:val="24"/>
        </w:rPr>
        <w:t> </w:t>
      </w:r>
      <w:r>
        <w:rPr>
          <w:sz w:val="24"/>
        </w:rPr>
        <w:t>untuk menyelenggarakan dan mengembangkan kegiatan pengabdian kepada masyarakat berbasis pendidikan agar lebih berdaya dan berhasil guna mengembangkan kelembagaan FIP.</w:t>
      </w:r>
    </w:p>
    <w:p>
      <w:pPr>
        <w:pStyle w:val="ListParagraph"/>
        <w:numPr>
          <w:ilvl w:val="0"/>
          <w:numId w:val="4"/>
        </w:numPr>
        <w:tabs>
          <w:tab w:pos="498" w:val="left" w:leader="none"/>
          <w:tab w:pos="501" w:val="left" w:leader="none"/>
        </w:tabs>
        <w:spacing w:line="280" w:lineRule="auto" w:before="0" w:after="0"/>
        <w:ind w:left="501" w:right="146" w:hanging="361"/>
        <w:jc w:val="both"/>
        <w:rPr>
          <w:sz w:val="24"/>
        </w:rPr>
      </w:pPr>
      <w:r>
        <w:rPr>
          <w:sz w:val="24"/>
        </w:rPr>
        <w:t>Membina dan mengembangkan civitas akademika, alumni, dan warga FIP dalam hubungannya dengan kehidupan akademik, sosial budaya, dan kerohanian.</w:t>
      </w:r>
    </w:p>
    <w:p>
      <w:pPr>
        <w:pStyle w:val="ListParagraph"/>
        <w:numPr>
          <w:ilvl w:val="0"/>
          <w:numId w:val="4"/>
        </w:numPr>
        <w:tabs>
          <w:tab w:pos="498" w:val="left" w:leader="none"/>
          <w:tab w:pos="501" w:val="left" w:leader="none"/>
        </w:tabs>
        <w:spacing w:line="280" w:lineRule="auto" w:before="0" w:after="0"/>
        <w:ind w:left="501" w:right="150" w:hanging="361"/>
        <w:jc w:val="both"/>
        <w:rPr>
          <w:sz w:val="24"/>
        </w:rPr>
      </w:pPr>
      <w:r>
        <w:rPr>
          <w:sz w:val="24"/>
        </w:rPr>
        <w:t>Membina dan menegakkan tata nilai kehidupan akademik, sosial budaya sebagai rujukan utama dalam kehidupan organisasi, institusi, dan komunitas FIP.</w:t>
      </w:r>
    </w:p>
    <w:p>
      <w:pPr>
        <w:pStyle w:val="ListParagraph"/>
        <w:numPr>
          <w:ilvl w:val="0"/>
          <w:numId w:val="4"/>
        </w:numPr>
        <w:tabs>
          <w:tab w:pos="498" w:val="left" w:leader="none"/>
          <w:tab w:pos="501" w:val="left" w:leader="none"/>
        </w:tabs>
        <w:spacing w:line="283" w:lineRule="auto" w:before="0" w:after="0"/>
        <w:ind w:left="501" w:right="139" w:hanging="361"/>
        <w:jc w:val="both"/>
        <w:rPr>
          <w:sz w:val="24"/>
        </w:rPr>
      </w:pPr>
      <w:r>
        <w:rPr>
          <w:sz w:val="24"/>
        </w:rPr>
        <w:t>Menyelenggarakan kerjasama baik di tingkat internal universitas maupun kerja sama FIP dengan</w:t>
      </w:r>
      <w:r>
        <w:rPr>
          <w:spacing w:val="-1"/>
          <w:sz w:val="24"/>
        </w:rPr>
        <w:t> </w:t>
      </w:r>
      <w:r>
        <w:rPr>
          <w:sz w:val="24"/>
        </w:rPr>
        <w:t>institusi lain di luar fakultas</w:t>
      </w:r>
      <w:r>
        <w:rPr>
          <w:spacing w:val="-2"/>
          <w:sz w:val="24"/>
        </w:rPr>
        <w:t> </w:t>
      </w:r>
      <w:r>
        <w:rPr>
          <w:sz w:val="24"/>
        </w:rPr>
        <w:t>yang ada di Universitas</w:t>
      </w:r>
      <w:r>
        <w:rPr>
          <w:spacing w:val="-1"/>
          <w:sz w:val="24"/>
        </w:rPr>
        <w:t> </w:t>
      </w:r>
      <w:r>
        <w:rPr>
          <w:sz w:val="24"/>
        </w:rPr>
        <w:t>Kanjuruhan </w:t>
      </w:r>
      <w:r>
        <w:rPr>
          <w:spacing w:val="-2"/>
          <w:sz w:val="24"/>
        </w:rPr>
        <w:t>Malang.</w:t>
      </w:r>
    </w:p>
    <w:p>
      <w:pPr>
        <w:pStyle w:val="ListParagraph"/>
        <w:numPr>
          <w:ilvl w:val="0"/>
          <w:numId w:val="4"/>
        </w:numPr>
        <w:tabs>
          <w:tab w:pos="498" w:val="left" w:leader="none"/>
          <w:tab w:pos="501" w:val="left" w:leader="none"/>
        </w:tabs>
        <w:spacing w:line="364" w:lineRule="auto" w:before="0" w:after="0"/>
        <w:ind w:left="501" w:right="144" w:hanging="361"/>
        <w:jc w:val="both"/>
        <w:rPr>
          <w:sz w:val="24"/>
        </w:rPr>
      </w:pPr>
      <w:r>
        <w:rPr>
          <w:sz w:val="24"/>
        </w:rPr>
        <w:t>Menyelenggarakan kerjasama baik di tingkat internal universitas maupun kerja sama FIP dengan</w:t>
      </w:r>
      <w:r>
        <w:rPr>
          <w:spacing w:val="-2"/>
          <w:sz w:val="24"/>
        </w:rPr>
        <w:t> </w:t>
      </w:r>
      <w:r>
        <w:rPr>
          <w:sz w:val="24"/>
        </w:rPr>
        <w:t>institusi lain</w:t>
      </w:r>
      <w:r>
        <w:rPr>
          <w:spacing w:val="-1"/>
          <w:sz w:val="24"/>
        </w:rPr>
        <w:t> </w:t>
      </w:r>
      <w:r>
        <w:rPr>
          <w:sz w:val="24"/>
        </w:rPr>
        <w:t>di luar fakultas</w:t>
      </w:r>
      <w:r>
        <w:rPr>
          <w:spacing w:val="-3"/>
          <w:sz w:val="24"/>
        </w:rPr>
        <w:t> </w:t>
      </w:r>
      <w:r>
        <w:rPr>
          <w:sz w:val="24"/>
        </w:rPr>
        <w:t>yang ada di Universitas</w:t>
      </w:r>
      <w:r>
        <w:rPr>
          <w:spacing w:val="-2"/>
          <w:sz w:val="24"/>
        </w:rPr>
        <w:t> </w:t>
      </w:r>
      <w:r>
        <w:rPr>
          <w:sz w:val="24"/>
        </w:rPr>
        <w:t>Kanjuruhan Malang dalam</w:t>
      </w:r>
      <w:r>
        <w:rPr>
          <w:spacing w:val="-3"/>
          <w:sz w:val="24"/>
        </w:rPr>
        <w:t> </w:t>
      </w:r>
      <w:r>
        <w:rPr>
          <w:sz w:val="24"/>
        </w:rPr>
        <w:t>mendukung program</w:t>
      </w:r>
      <w:r>
        <w:rPr>
          <w:spacing w:val="-8"/>
          <w:sz w:val="24"/>
        </w:rPr>
        <w:t> </w:t>
      </w:r>
      <w:r>
        <w:rPr>
          <w:sz w:val="24"/>
        </w:rPr>
        <w:t>Merdeka Belajar-Kurikulum</w:t>
      </w:r>
      <w:r>
        <w:rPr>
          <w:spacing w:val="-8"/>
          <w:sz w:val="24"/>
        </w:rPr>
        <w:t> </w:t>
      </w:r>
      <w:r>
        <w:rPr>
          <w:sz w:val="24"/>
        </w:rPr>
        <w:t>Merdeka (MBKM) Sesuai</w:t>
      </w:r>
      <w:r>
        <w:rPr>
          <w:spacing w:val="40"/>
          <w:sz w:val="24"/>
        </w:rPr>
        <w:t> </w:t>
      </w:r>
      <w:r>
        <w:rPr>
          <w:sz w:val="24"/>
        </w:rPr>
        <w:t>dengan</w:t>
      </w:r>
      <w:r>
        <w:rPr>
          <w:spacing w:val="40"/>
          <w:sz w:val="24"/>
        </w:rPr>
        <w:t> </w:t>
      </w:r>
      <w:r>
        <w:rPr>
          <w:sz w:val="24"/>
        </w:rPr>
        <w:t>Permendikbud</w:t>
      </w:r>
      <w:r>
        <w:rPr>
          <w:spacing w:val="37"/>
          <w:sz w:val="24"/>
        </w:rPr>
        <w:t> </w:t>
      </w:r>
      <w:r>
        <w:rPr>
          <w:sz w:val="24"/>
        </w:rPr>
        <w:t>Nomor</w:t>
      </w:r>
      <w:r>
        <w:rPr>
          <w:spacing w:val="40"/>
          <w:sz w:val="24"/>
        </w:rPr>
        <w:t> </w:t>
      </w:r>
      <w:r>
        <w:rPr>
          <w:sz w:val="24"/>
        </w:rPr>
        <w:t>3</w:t>
      </w:r>
      <w:r>
        <w:rPr>
          <w:spacing w:val="40"/>
          <w:sz w:val="24"/>
        </w:rPr>
        <w:t> </w:t>
      </w:r>
      <w:r>
        <w:rPr>
          <w:sz w:val="24"/>
        </w:rPr>
        <w:t>Tahun</w:t>
      </w:r>
      <w:r>
        <w:rPr>
          <w:spacing w:val="40"/>
          <w:sz w:val="24"/>
        </w:rPr>
        <w:t> </w:t>
      </w:r>
      <w:r>
        <w:rPr>
          <w:sz w:val="24"/>
        </w:rPr>
        <w:t>2020</w:t>
      </w:r>
      <w:r>
        <w:rPr>
          <w:spacing w:val="37"/>
          <w:sz w:val="24"/>
        </w:rPr>
        <w:t> </w:t>
      </w:r>
      <w:r>
        <w:rPr>
          <w:sz w:val="24"/>
        </w:rPr>
        <w:t>tentang</w:t>
      </w:r>
      <w:r>
        <w:rPr>
          <w:spacing w:val="40"/>
          <w:sz w:val="24"/>
        </w:rPr>
        <w:t> </w:t>
      </w:r>
      <w:r>
        <w:rPr>
          <w:sz w:val="24"/>
        </w:rPr>
        <w:t>Standar</w:t>
      </w:r>
      <w:r>
        <w:rPr>
          <w:spacing w:val="40"/>
          <w:sz w:val="24"/>
        </w:rPr>
        <w:t> </w:t>
      </w:r>
      <w:r>
        <w:rPr>
          <w:sz w:val="24"/>
        </w:rPr>
        <w:t>Nasional</w:t>
      </w:r>
    </w:p>
    <w:p>
      <w:pPr>
        <w:pStyle w:val="ListParagraph"/>
        <w:spacing w:after="0" w:line="364" w:lineRule="auto"/>
        <w:jc w:val="both"/>
        <w:rPr>
          <w:sz w:val="24"/>
        </w:rPr>
        <w:sectPr>
          <w:pgSz w:w="11910" w:h="16840"/>
          <w:pgMar w:header="0" w:footer="1240" w:top="1600" w:bottom="1440" w:left="1559" w:right="992"/>
        </w:sectPr>
      </w:pPr>
    </w:p>
    <w:p>
      <w:pPr>
        <w:pStyle w:val="BodyText"/>
        <w:spacing w:line="369" w:lineRule="auto" w:before="80"/>
        <w:ind w:left="501"/>
        <w:jc w:val="left"/>
      </w:pPr>
      <w:r>
        <w:rPr>
          <w:w w:val="105"/>
        </w:rPr>
        <w:t>Pendidikan</w:t>
      </w:r>
      <w:r>
        <w:rPr>
          <w:spacing w:val="28"/>
          <w:w w:val="105"/>
        </w:rPr>
        <w:t> </w:t>
      </w:r>
      <w:r>
        <w:rPr>
          <w:w w:val="105"/>
        </w:rPr>
        <w:t>Tinggi,</w:t>
      </w:r>
      <w:r>
        <w:rPr>
          <w:spacing w:val="28"/>
          <w:w w:val="105"/>
        </w:rPr>
        <w:t> </w:t>
      </w:r>
      <w:r>
        <w:rPr>
          <w:w w:val="105"/>
        </w:rPr>
        <w:t>implementasi</w:t>
      </w:r>
      <w:r>
        <w:rPr>
          <w:spacing w:val="34"/>
          <w:w w:val="105"/>
        </w:rPr>
        <w:t> </w:t>
      </w:r>
      <w:r>
        <w:rPr>
          <w:w w:val="105"/>
        </w:rPr>
        <w:t>Merdeka</w:t>
      </w:r>
      <w:r>
        <w:rPr>
          <w:spacing w:val="28"/>
          <w:w w:val="105"/>
        </w:rPr>
        <w:t> </w:t>
      </w:r>
      <w:r>
        <w:rPr>
          <w:w w:val="105"/>
        </w:rPr>
        <w:t>Belajar</w:t>
      </w:r>
      <w:r>
        <w:rPr>
          <w:spacing w:val="3"/>
          <w:w w:val="160"/>
        </w:rPr>
        <w:t> </w:t>
      </w:r>
      <w:r>
        <w:rPr>
          <w:w w:val="160"/>
        </w:rPr>
        <w:t>–</w:t>
      </w:r>
      <w:r>
        <w:rPr>
          <w:spacing w:val="-4"/>
          <w:w w:val="160"/>
        </w:rPr>
        <w:t> </w:t>
      </w:r>
      <w:r>
        <w:rPr>
          <w:w w:val="105"/>
        </w:rPr>
        <w:t>Kampus</w:t>
      </w:r>
      <w:r>
        <w:rPr>
          <w:spacing w:val="31"/>
          <w:w w:val="105"/>
        </w:rPr>
        <w:t> </w:t>
      </w:r>
      <w:r>
        <w:rPr>
          <w:w w:val="105"/>
        </w:rPr>
        <w:t>Merdeka</w:t>
      </w:r>
      <w:r>
        <w:rPr>
          <w:spacing w:val="28"/>
          <w:w w:val="105"/>
        </w:rPr>
        <w:t> </w:t>
      </w:r>
      <w:r>
        <w:rPr>
          <w:w w:val="105"/>
        </w:rPr>
        <w:t>untuk </w:t>
      </w:r>
      <w:r>
        <w:rPr>
          <w:spacing w:val="-2"/>
          <w:w w:val="105"/>
        </w:rPr>
        <w:t>mahasiswa</w:t>
      </w:r>
      <w:r>
        <w:rPr>
          <w:spacing w:val="-5"/>
          <w:w w:val="105"/>
        </w:rPr>
        <w:t> </w:t>
      </w:r>
      <w:r>
        <w:rPr>
          <w:spacing w:val="-2"/>
          <w:w w:val="105"/>
        </w:rPr>
        <w:t>program</w:t>
      </w:r>
      <w:r>
        <w:rPr>
          <w:spacing w:val="-13"/>
          <w:w w:val="105"/>
        </w:rPr>
        <w:t> </w:t>
      </w:r>
      <w:r>
        <w:rPr>
          <w:spacing w:val="-2"/>
          <w:w w:val="105"/>
        </w:rPr>
        <w:t>sarjana</w:t>
      </w:r>
      <w:r>
        <w:rPr>
          <w:spacing w:val="-5"/>
          <w:w w:val="105"/>
        </w:rPr>
        <w:t> </w:t>
      </w:r>
      <w:r>
        <w:rPr>
          <w:spacing w:val="-2"/>
          <w:w w:val="105"/>
        </w:rPr>
        <w:t>atau</w:t>
      </w:r>
      <w:r>
        <w:rPr>
          <w:spacing w:val="-5"/>
          <w:w w:val="105"/>
        </w:rPr>
        <w:t> </w:t>
      </w:r>
      <w:r>
        <w:rPr>
          <w:spacing w:val="-2"/>
          <w:w w:val="105"/>
        </w:rPr>
        <w:t>sarjana</w:t>
      </w:r>
      <w:r>
        <w:rPr>
          <w:spacing w:val="-5"/>
          <w:w w:val="105"/>
        </w:rPr>
        <w:t> </w:t>
      </w:r>
      <w:r>
        <w:rPr>
          <w:spacing w:val="-2"/>
          <w:w w:val="105"/>
        </w:rPr>
        <w:t>terapan.</w:t>
      </w:r>
    </w:p>
    <w:p>
      <w:pPr>
        <w:pStyle w:val="ListParagraph"/>
        <w:numPr>
          <w:ilvl w:val="0"/>
          <w:numId w:val="4"/>
        </w:numPr>
        <w:tabs>
          <w:tab w:pos="498" w:val="left" w:leader="none"/>
          <w:tab w:pos="501" w:val="left" w:leader="none"/>
        </w:tabs>
        <w:spacing w:line="280" w:lineRule="auto" w:before="0" w:after="0"/>
        <w:ind w:left="501" w:right="145" w:hanging="361"/>
        <w:jc w:val="left"/>
        <w:rPr>
          <w:sz w:val="24"/>
        </w:rPr>
      </w:pPr>
      <w:r>
        <w:rPr>
          <w:sz w:val="24"/>
        </w:rPr>
        <w:t>Menyelenggarakan</w:t>
      </w:r>
      <w:r>
        <w:rPr>
          <w:spacing w:val="38"/>
          <w:sz w:val="24"/>
        </w:rPr>
        <w:t> </w:t>
      </w:r>
      <w:r>
        <w:rPr>
          <w:sz w:val="24"/>
        </w:rPr>
        <w:t>administrasi</w:t>
      </w:r>
      <w:r>
        <w:rPr>
          <w:spacing w:val="40"/>
          <w:sz w:val="24"/>
        </w:rPr>
        <w:t> </w:t>
      </w:r>
      <w:r>
        <w:rPr>
          <w:sz w:val="24"/>
        </w:rPr>
        <w:t>dan</w:t>
      </w:r>
      <w:r>
        <w:rPr>
          <w:spacing w:val="38"/>
          <w:sz w:val="24"/>
        </w:rPr>
        <w:t> </w:t>
      </w:r>
      <w:r>
        <w:rPr>
          <w:sz w:val="24"/>
        </w:rPr>
        <w:t>tata</w:t>
      </w:r>
      <w:r>
        <w:rPr>
          <w:spacing w:val="38"/>
          <w:sz w:val="24"/>
        </w:rPr>
        <w:t> </w:t>
      </w:r>
      <w:r>
        <w:rPr>
          <w:sz w:val="24"/>
        </w:rPr>
        <w:t>kelola</w:t>
      </w:r>
      <w:r>
        <w:rPr>
          <w:spacing w:val="33"/>
          <w:sz w:val="24"/>
        </w:rPr>
        <w:t> </w:t>
      </w:r>
      <w:r>
        <w:rPr>
          <w:sz w:val="24"/>
        </w:rPr>
        <w:t>FIP</w:t>
      </w:r>
      <w:r>
        <w:rPr>
          <w:spacing w:val="36"/>
          <w:sz w:val="24"/>
        </w:rPr>
        <w:t> </w:t>
      </w:r>
      <w:r>
        <w:rPr>
          <w:sz w:val="24"/>
        </w:rPr>
        <w:t>yang</w:t>
      </w:r>
      <w:r>
        <w:rPr>
          <w:spacing w:val="38"/>
          <w:sz w:val="24"/>
        </w:rPr>
        <w:t> </w:t>
      </w:r>
      <w:r>
        <w:rPr>
          <w:sz w:val="24"/>
        </w:rPr>
        <w:t>berdaya</w:t>
      </w:r>
      <w:r>
        <w:rPr>
          <w:spacing w:val="38"/>
          <w:sz w:val="24"/>
        </w:rPr>
        <w:t> </w:t>
      </w:r>
      <w:r>
        <w:rPr>
          <w:sz w:val="24"/>
        </w:rPr>
        <w:t>dan</w:t>
      </w:r>
      <w:r>
        <w:rPr>
          <w:spacing w:val="38"/>
          <w:sz w:val="24"/>
        </w:rPr>
        <w:t> </w:t>
      </w:r>
      <w:r>
        <w:rPr>
          <w:sz w:val="24"/>
        </w:rPr>
        <w:t>berhasil </w:t>
      </w:r>
      <w:r>
        <w:rPr>
          <w:spacing w:val="-2"/>
          <w:sz w:val="24"/>
        </w:rPr>
        <w:t>guna.</w:t>
      </w:r>
    </w:p>
    <w:p>
      <w:pPr>
        <w:pStyle w:val="BodyText"/>
        <w:spacing w:before="29"/>
        <w:jc w:val="left"/>
      </w:pPr>
    </w:p>
    <w:p>
      <w:pPr>
        <w:pStyle w:val="Heading3"/>
        <w:numPr>
          <w:ilvl w:val="0"/>
          <w:numId w:val="1"/>
        </w:numPr>
        <w:tabs>
          <w:tab w:pos="422" w:val="left" w:leader="none"/>
        </w:tabs>
        <w:spacing w:line="240" w:lineRule="auto" w:before="0" w:after="0"/>
        <w:ind w:left="422" w:right="0" w:hanging="282"/>
        <w:jc w:val="left"/>
      </w:pPr>
      <w:r>
        <w:rPr/>
        <w:t>Struktur</w:t>
      </w:r>
      <w:r>
        <w:rPr>
          <w:spacing w:val="-5"/>
        </w:rPr>
        <w:t> </w:t>
      </w:r>
      <w:r>
        <w:rPr/>
        <w:t>Organisasi</w:t>
      </w:r>
      <w:r>
        <w:rPr>
          <w:spacing w:val="-2"/>
        </w:rPr>
        <w:t> Fakultas</w:t>
      </w:r>
    </w:p>
    <w:p>
      <w:pPr>
        <w:pStyle w:val="BodyText"/>
        <w:spacing w:before="50"/>
        <w:ind w:left="424"/>
        <w:jc w:val="left"/>
      </w:pPr>
      <w:r>
        <w:rPr/>
        <w:t>Struktur</w:t>
      </w:r>
      <w:r>
        <w:rPr>
          <w:spacing w:val="-4"/>
        </w:rPr>
        <w:t> </w:t>
      </w:r>
      <w:r>
        <w:rPr/>
        <w:t>organisasi</w:t>
      </w:r>
      <w:r>
        <w:rPr>
          <w:spacing w:val="-1"/>
        </w:rPr>
        <w:t> </w:t>
      </w:r>
      <w:r>
        <w:rPr/>
        <w:t>fakultas</w:t>
      </w:r>
      <w:r>
        <w:rPr>
          <w:spacing w:val="-5"/>
        </w:rPr>
        <w:t> </w:t>
      </w:r>
      <w:r>
        <w:rPr/>
        <w:t>adalah</w:t>
      </w:r>
      <w:r>
        <w:rPr>
          <w:spacing w:val="-4"/>
        </w:rPr>
        <w:t> </w:t>
      </w:r>
      <w:r>
        <w:rPr/>
        <w:t>sebagai</w:t>
      </w:r>
      <w:r>
        <w:rPr>
          <w:spacing w:val="-1"/>
        </w:rPr>
        <w:t> </w:t>
      </w:r>
      <w:r>
        <w:rPr>
          <w:spacing w:val="-2"/>
        </w:rPr>
        <w:t>berikut:</w:t>
      </w:r>
    </w:p>
    <w:p>
      <w:pPr>
        <w:pStyle w:val="ListParagraph"/>
        <w:numPr>
          <w:ilvl w:val="0"/>
          <w:numId w:val="5"/>
        </w:numPr>
        <w:tabs>
          <w:tab w:pos="739" w:val="left" w:leader="none"/>
        </w:tabs>
        <w:spacing w:line="240" w:lineRule="auto" w:before="45" w:after="0"/>
        <w:ind w:left="739" w:right="0" w:hanging="358"/>
        <w:jc w:val="left"/>
        <w:rPr>
          <w:sz w:val="24"/>
        </w:rPr>
      </w:pPr>
      <w:r>
        <w:rPr>
          <w:sz w:val="24"/>
        </w:rPr>
        <w:t>Rektor</w:t>
      </w:r>
      <w:r>
        <w:rPr>
          <w:spacing w:val="-1"/>
          <w:sz w:val="24"/>
        </w:rPr>
        <w:t> </w:t>
      </w:r>
      <w:r>
        <w:rPr>
          <w:sz w:val="24"/>
        </w:rPr>
        <w:t>Universitas</w:t>
      </w:r>
      <w:r>
        <w:rPr>
          <w:spacing w:val="-3"/>
          <w:sz w:val="24"/>
        </w:rPr>
        <w:t> </w:t>
      </w:r>
      <w:r>
        <w:rPr>
          <w:sz w:val="24"/>
        </w:rPr>
        <w:t>Kanjuruhan</w:t>
      </w:r>
      <w:r>
        <w:rPr>
          <w:spacing w:val="-2"/>
          <w:sz w:val="24"/>
        </w:rPr>
        <w:t> </w:t>
      </w:r>
      <w:r>
        <w:rPr>
          <w:sz w:val="24"/>
        </w:rPr>
        <w:t>Malang</w:t>
      </w:r>
      <w:r>
        <w:rPr>
          <w:spacing w:val="5"/>
          <w:sz w:val="24"/>
        </w:rPr>
        <w:t> </w:t>
      </w:r>
      <w:r>
        <w:rPr>
          <w:sz w:val="24"/>
        </w:rPr>
        <w:t>dan</w:t>
      </w:r>
      <w:r>
        <w:rPr>
          <w:spacing w:val="-10"/>
          <w:sz w:val="24"/>
        </w:rPr>
        <w:t> </w:t>
      </w:r>
      <w:r>
        <w:rPr>
          <w:sz w:val="24"/>
        </w:rPr>
        <w:t>Wakil</w:t>
      </w:r>
      <w:r>
        <w:rPr>
          <w:spacing w:val="1"/>
          <w:sz w:val="24"/>
        </w:rPr>
        <w:t> </w:t>
      </w:r>
      <w:r>
        <w:rPr>
          <w:sz w:val="24"/>
        </w:rPr>
        <w:t>Rektor</w:t>
      </w:r>
      <w:r>
        <w:rPr>
          <w:spacing w:val="-1"/>
          <w:sz w:val="24"/>
        </w:rPr>
        <w:t> </w:t>
      </w:r>
      <w:r>
        <w:rPr>
          <w:sz w:val="24"/>
        </w:rPr>
        <w:t>I,</w:t>
      </w:r>
      <w:r>
        <w:rPr>
          <w:spacing w:val="-2"/>
          <w:sz w:val="24"/>
        </w:rPr>
        <w:t> </w:t>
      </w:r>
      <w:r>
        <w:rPr>
          <w:sz w:val="24"/>
        </w:rPr>
        <w:t>II,</w:t>
      </w:r>
      <w:r>
        <w:rPr>
          <w:spacing w:val="-1"/>
          <w:sz w:val="24"/>
        </w:rPr>
        <w:t> </w:t>
      </w:r>
      <w:r>
        <w:rPr>
          <w:sz w:val="24"/>
        </w:rPr>
        <w:t>III</w:t>
      </w:r>
      <w:r>
        <w:rPr>
          <w:spacing w:val="-2"/>
          <w:sz w:val="24"/>
        </w:rPr>
        <w:t> </w:t>
      </w:r>
      <w:r>
        <w:rPr>
          <w:sz w:val="24"/>
        </w:rPr>
        <w:t>dan</w:t>
      </w:r>
      <w:r>
        <w:rPr>
          <w:spacing w:val="-2"/>
          <w:sz w:val="24"/>
        </w:rPr>
        <w:t> </w:t>
      </w:r>
      <w:r>
        <w:rPr>
          <w:spacing w:val="-5"/>
          <w:sz w:val="24"/>
        </w:rPr>
        <w:t>IV.</w:t>
      </w:r>
    </w:p>
    <w:p>
      <w:pPr>
        <w:pStyle w:val="ListParagraph"/>
        <w:numPr>
          <w:ilvl w:val="0"/>
          <w:numId w:val="5"/>
        </w:numPr>
        <w:tabs>
          <w:tab w:pos="739" w:val="left" w:leader="none"/>
        </w:tabs>
        <w:spacing w:line="240" w:lineRule="auto" w:before="50" w:after="0"/>
        <w:ind w:left="739" w:right="0" w:hanging="358"/>
        <w:jc w:val="left"/>
        <w:rPr>
          <w:sz w:val="24"/>
        </w:rPr>
      </w:pPr>
      <w:r>
        <w:rPr>
          <w:sz w:val="24"/>
        </w:rPr>
        <w:t>Pimpinan</w:t>
      </w:r>
      <w:r>
        <w:rPr>
          <w:spacing w:val="-1"/>
          <w:sz w:val="24"/>
        </w:rPr>
        <w:t> </w:t>
      </w:r>
      <w:r>
        <w:rPr>
          <w:sz w:val="24"/>
        </w:rPr>
        <w:t>Fakultas</w:t>
      </w:r>
      <w:r>
        <w:rPr>
          <w:spacing w:val="-2"/>
          <w:sz w:val="24"/>
        </w:rPr>
        <w:t> </w:t>
      </w:r>
      <w:r>
        <w:rPr>
          <w:sz w:val="24"/>
        </w:rPr>
        <w:t>:</w:t>
      </w:r>
      <w:r>
        <w:rPr>
          <w:spacing w:val="-1"/>
          <w:sz w:val="24"/>
        </w:rPr>
        <w:t> </w:t>
      </w:r>
      <w:r>
        <w:rPr>
          <w:sz w:val="24"/>
        </w:rPr>
        <w:t>Dekan dan</w:t>
      </w:r>
      <w:r>
        <w:rPr>
          <w:spacing w:val="-10"/>
          <w:sz w:val="24"/>
        </w:rPr>
        <w:t> </w:t>
      </w:r>
      <w:r>
        <w:rPr>
          <w:sz w:val="24"/>
        </w:rPr>
        <w:t>Wakil</w:t>
      </w:r>
      <w:r>
        <w:rPr>
          <w:spacing w:val="2"/>
          <w:sz w:val="24"/>
        </w:rPr>
        <w:t> </w:t>
      </w:r>
      <w:r>
        <w:rPr>
          <w:spacing w:val="-4"/>
          <w:sz w:val="24"/>
        </w:rPr>
        <w:t>Dekan</w:t>
      </w:r>
    </w:p>
    <w:p>
      <w:pPr>
        <w:pStyle w:val="ListParagraph"/>
        <w:numPr>
          <w:ilvl w:val="0"/>
          <w:numId w:val="5"/>
        </w:numPr>
        <w:tabs>
          <w:tab w:pos="739" w:val="left" w:leader="none"/>
        </w:tabs>
        <w:spacing w:line="240" w:lineRule="auto" w:before="45" w:after="0"/>
        <w:ind w:left="739" w:right="0" w:hanging="358"/>
        <w:jc w:val="left"/>
        <w:rPr>
          <w:sz w:val="24"/>
        </w:rPr>
      </w:pPr>
      <w:r>
        <w:rPr>
          <w:sz w:val="24"/>
        </w:rPr>
        <w:t>Ketua</w:t>
      </w:r>
      <w:r>
        <w:rPr>
          <w:spacing w:val="-1"/>
          <w:sz w:val="24"/>
        </w:rPr>
        <w:t> </w:t>
      </w:r>
      <w:r>
        <w:rPr>
          <w:sz w:val="24"/>
        </w:rPr>
        <w:t>Program</w:t>
      </w:r>
      <w:r>
        <w:rPr>
          <w:spacing w:val="-5"/>
          <w:sz w:val="24"/>
        </w:rPr>
        <w:t> </w:t>
      </w:r>
      <w:r>
        <w:rPr>
          <w:spacing w:val="-4"/>
          <w:sz w:val="24"/>
        </w:rPr>
        <w:t>Studi</w:t>
      </w:r>
    </w:p>
    <w:p>
      <w:pPr>
        <w:pStyle w:val="ListParagraph"/>
        <w:numPr>
          <w:ilvl w:val="0"/>
          <w:numId w:val="5"/>
        </w:numPr>
        <w:tabs>
          <w:tab w:pos="739" w:val="left" w:leader="none"/>
        </w:tabs>
        <w:spacing w:line="240" w:lineRule="auto" w:before="46" w:after="0"/>
        <w:ind w:left="739" w:right="0" w:hanging="358"/>
        <w:jc w:val="left"/>
        <w:rPr>
          <w:sz w:val="24"/>
        </w:rPr>
      </w:pPr>
      <w:r>
        <w:rPr>
          <w:sz w:val="24"/>
        </w:rPr>
        <w:t>Kepala</w:t>
      </w:r>
      <w:r>
        <w:rPr>
          <w:spacing w:val="-8"/>
          <w:sz w:val="24"/>
        </w:rPr>
        <w:t> </w:t>
      </w:r>
      <w:r>
        <w:rPr>
          <w:sz w:val="24"/>
        </w:rPr>
        <w:t>Laboratorium</w:t>
      </w:r>
      <w:r>
        <w:rPr>
          <w:spacing w:val="-10"/>
          <w:sz w:val="24"/>
        </w:rPr>
        <w:t> </w:t>
      </w:r>
      <w:r>
        <w:rPr>
          <w:spacing w:val="-2"/>
          <w:sz w:val="24"/>
        </w:rPr>
        <w:t>(Kalab)</w:t>
      </w:r>
    </w:p>
    <w:p>
      <w:pPr>
        <w:pStyle w:val="ListParagraph"/>
        <w:numPr>
          <w:ilvl w:val="0"/>
          <w:numId w:val="5"/>
        </w:numPr>
        <w:tabs>
          <w:tab w:pos="739" w:val="left" w:leader="none"/>
        </w:tabs>
        <w:spacing w:line="240" w:lineRule="auto" w:before="45" w:after="0"/>
        <w:ind w:left="739" w:right="0" w:hanging="358"/>
        <w:jc w:val="left"/>
        <w:rPr>
          <w:sz w:val="24"/>
        </w:rPr>
      </w:pPr>
      <w:r>
        <w:rPr>
          <w:spacing w:val="-5"/>
          <w:sz w:val="24"/>
        </w:rPr>
        <w:t>Don</w:t>
      </w:r>
    </w:p>
    <w:p>
      <w:pPr>
        <w:pStyle w:val="ListParagraph"/>
        <w:numPr>
          <w:ilvl w:val="0"/>
          <w:numId w:val="5"/>
        </w:numPr>
        <w:tabs>
          <w:tab w:pos="739" w:val="left" w:leader="none"/>
        </w:tabs>
        <w:spacing w:line="240" w:lineRule="auto" w:before="45" w:after="0"/>
        <w:ind w:left="739" w:right="0" w:hanging="358"/>
        <w:jc w:val="left"/>
        <w:rPr>
          <w:sz w:val="24"/>
        </w:rPr>
      </w:pPr>
      <w:r>
        <w:rPr>
          <w:spacing w:val="-5"/>
          <w:sz w:val="24"/>
        </w:rPr>
        <w:t>KPM</w:t>
      </w:r>
    </w:p>
    <w:p>
      <w:pPr>
        <w:pStyle w:val="ListParagraph"/>
        <w:numPr>
          <w:ilvl w:val="0"/>
          <w:numId w:val="5"/>
        </w:numPr>
        <w:tabs>
          <w:tab w:pos="739" w:val="left" w:leader="none"/>
        </w:tabs>
        <w:spacing w:line="240" w:lineRule="auto" w:before="46" w:after="0"/>
        <w:ind w:left="739" w:right="0" w:hanging="358"/>
        <w:jc w:val="left"/>
        <w:rPr>
          <w:sz w:val="24"/>
        </w:rPr>
      </w:pPr>
      <w:r>
        <w:rPr>
          <w:sz w:val="24"/>
        </w:rPr>
        <w:t>Kepala</w:t>
      </w:r>
      <w:r>
        <w:rPr>
          <w:spacing w:val="-1"/>
          <w:sz w:val="24"/>
        </w:rPr>
        <w:t> </w:t>
      </w:r>
      <w:r>
        <w:rPr>
          <w:spacing w:val="-2"/>
          <w:sz w:val="24"/>
        </w:rPr>
        <w:t>Laboratorium</w:t>
      </w:r>
    </w:p>
    <w:p>
      <w:pPr>
        <w:pStyle w:val="ListParagraph"/>
        <w:numPr>
          <w:ilvl w:val="0"/>
          <w:numId w:val="5"/>
        </w:numPr>
        <w:tabs>
          <w:tab w:pos="739" w:val="left" w:leader="none"/>
        </w:tabs>
        <w:spacing w:line="240" w:lineRule="auto" w:before="45" w:after="0"/>
        <w:ind w:left="739" w:right="0" w:hanging="358"/>
        <w:jc w:val="left"/>
        <w:rPr>
          <w:sz w:val="24"/>
        </w:rPr>
      </w:pPr>
      <w:r>
        <w:rPr>
          <w:spacing w:val="-5"/>
          <w:sz w:val="24"/>
        </w:rPr>
        <w:t>GKM</w:t>
      </w:r>
    </w:p>
    <w:p>
      <w:pPr>
        <w:pStyle w:val="BodyText"/>
        <w:spacing w:before="86"/>
        <w:jc w:val="left"/>
      </w:pPr>
    </w:p>
    <w:p>
      <w:pPr>
        <w:pStyle w:val="Heading3"/>
        <w:numPr>
          <w:ilvl w:val="0"/>
          <w:numId w:val="1"/>
        </w:numPr>
        <w:tabs>
          <w:tab w:pos="499" w:val="left" w:leader="none"/>
        </w:tabs>
        <w:spacing w:line="240" w:lineRule="auto" w:before="0" w:after="0"/>
        <w:ind w:left="499" w:right="0" w:hanging="359"/>
        <w:jc w:val="left"/>
      </w:pPr>
      <w:r>
        <w:rPr/>
        <w:t>Program</w:t>
      </w:r>
      <w:r>
        <w:rPr>
          <w:spacing w:val="-9"/>
        </w:rPr>
        <w:t> </w:t>
      </w:r>
      <w:r>
        <w:rPr>
          <w:spacing w:val="-2"/>
        </w:rPr>
        <w:t>Pendidikan</w:t>
      </w:r>
    </w:p>
    <w:p>
      <w:pPr>
        <w:pStyle w:val="BodyText"/>
        <w:spacing w:line="280" w:lineRule="auto" w:before="50"/>
        <w:ind w:left="501" w:right="137" w:firstLine="360"/>
      </w:pPr>
      <w:r>
        <w:rPr/>
        <w:t>Saat</w:t>
      </w:r>
      <w:r>
        <w:rPr>
          <w:spacing w:val="-6"/>
        </w:rPr>
        <w:t> </w:t>
      </w:r>
      <w:r>
        <w:rPr/>
        <w:t>ini</w:t>
      </w:r>
      <w:r>
        <w:rPr>
          <w:spacing w:val="-8"/>
        </w:rPr>
        <w:t> </w:t>
      </w:r>
      <w:r>
        <w:rPr/>
        <w:t>program</w:t>
      </w:r>
      <w:r>
        <w:rPr>
          <w:spacing w:val="-14"/>
        </w:rPr>
        <w:t> </w:t>
      </w:r>
      <w:r>
        <w:rPr/>
        <w:t>pendidikan</w:t>
      </w:r>
      <w:r>
        <w:rPr>
          <w:spacing w:val="-6"/>
        </w:rPr>
        <w:t> </w:t>
      </w:r>
      <w:r>
        <w:rPr/>
        <w:t>yang</w:t>
      </w:r>
      <w:r>
        <w:rPr>
          <w:spacing w:val="-10"/>
        </w:rPr>
        <w:t> </w:t>
      </w:r>
      <w:r>
        <w:rPr/>
        <w:t>diselenggarakan</w:t>
      </w:r>
      <w:r>
        <w:rPr>
          <w:spacing w:val="-6"/>
        </w:rPr>
        <w:t> </w:t>
      </w:r>
      <w:r>
        <w:rPr/>
        <w:t>FIP</w:t>
      </w:r>
      <w:r>
        <w:rPr>
          <w:spacing w:val="-8"/>
        </w:rPr>
        <w:t> </w:t>
      </w:r>
      <w:r>
        <w:rPr/>
        <w:t>Universitas</w:t>
      </w:r>
      <w:r>
        <w:rPr>
          <w:spacing w:val="-7"/>
        </w:rPr>
        <w:t> </w:t>
      </w:r>
      <w:r>
        <w:rPr/>
        <w:t>Kanjuruhan Malang adalah Program Studi Sarjana (S-1)</w:t>
      </w:r>
      <w:r>
        <w:rPr/>
        <w:t> dengan</w:t>
      </w:r>
      <w:r>
        <w:rPr/>
        <w:t> 5 (lima) Program Studi sebagai berikut :</w:t>
      </w:r>
    </w:p>
    <w:p>
      <w:pPr>
        <w:pStyle w:val="Heading3"/>
        <w:numPr>
          <w:ilvl w:val="1"/>
          <w:numId w:val="1"/>
        </w:numPr>
        <w:tabs>
          <w:tab w:pos="859" w:val="left" w:leader="none"/>
        </w:tabs>
        <w:spacing w:line="276" w:lineRule="auto" w:before="0" w:after="0"/>
        <w:ind w:left="501" w:right="3814" w:firstLine="0"/>
        <w:jc w:val="left"/>
      </w:pPr>
      <w:r>
        <w:rPr/>
        <w:t>Program</w:t>
      </w:r>
      <w:r>
        <w:rPr>
          <w:spacing w:val="-8"/>
        </w:rPr>
        <w:t> </w:t>
      </w:r>
      <w:r>
        <w:rPr/>
        <w:t>Studi</w:t>
      </w:r>
      <w:r>
        <w:rPr>
          <w:spacing w:val="-8"/>
        </w:rPr>
        <w:t> </w:t>
      </w:r>
      <w:r>
        <w:rPr/>
        <w:t>Bimbingan</w:t>
      </w:r>
      <w:r>
        <w:rPr>
          <w:spacing w:val="-10"/>
        </w:rPr>
        <w:t> </w:t>
      </w:r>
      <w:r>
        <w:rPr/>
        <w:t>dan</w:t>
      </w:r>
      <w:r>
        <w:rPr>
          <w:spacing w:val="-10"/>
        </w:rPr>
        <w:t> </w:t>
      </w:r>
      <w:r>
        <w:rPr/>
        <w:t>Konseling Visi Keilmuan</w:t>
      </w:r>
    </w:p>
    <w:p>
      <w:pPr>
        <w:pStyle w:val="BodyText"/>
        <w:ind w:left="501"/>
        <w:jc w:val="left"/>
      </w:pPr>
      <w:r>
        <w:rPr/>
        <w:t>Menjadi</w:t>
      </w:r>
      <w:r>
        <w:rPr>
          <w:spacing w:val="1"/>
        </w:rPr>
        <w:t> </w:t>
      </w:r>
      <w:r>
        <w:rPr/>
        <w:t>Program</w:t>
      </w:r>
      <w:r>
        <w:rPr>
          <w:spacing w:val="-10"/>
        </w:rPr>
        <w:t> </w:t>
      </w:r>
      <w:r>
        <w:rPr/>
        <w:t>Studi</w:t>
      </w:r>
      <w:r>
        <w:rPr>
          <w:spacing w:val="1"/>
        </w:rPr>
        <w:t> </w:t>
      </w:r>
      <w:r>
        <w:rPr/>
        <w:t>Bimbingan</w:t>
      </w:r>
      <w:r>
        <w:rPr>
          <w:spacing w:val="-6"/>
        </w:rPr>
        <w:t> </w:t>
      </w:r>
      <w:r>
        <w:rPr/>
        <w:t>dan</w:t>
      </w:r>
      <w:r>
        <w:rPr>
          <w:spacing w:val="-3"/>
        </w:rPr>
        <w:t> </w:t>
      </w:r>
      <w:r>
        <w:rPr/>
        <w:t>Konseling</w:t>
      </w:r>
      <w:r>
        <w:rPr>
          <w:spacing w:val="-2"/>
        </w:rPr>
        <w:t> </w:t>
      </w:r>
      <w:r>
        <w:rPr/>
        <w:t>yang</w:t>
      </w:r>
      <w:r>
        <w:rPr>
          <w:spacing w:val="-3"/>
        </w:rPr>
        <w:t> </w:t>
      </w:r>
      <w:r>
        <w:rPr/>
        <w:t>unggul</w:t>
      </w:r>
      <w:r>
        <w:rPr>
          <w:spacing w:val="2"/>
        </w:rPr>
        <w:t> </w:t>
      </w:r>
      <w:r>
        <w:rPr/>
        <w:t>pada</w:t>
      </w:r>
      <w:r>
        <w:rPr>
          <w:spacing w:val="-3"/>
        </w:rPr>
        <w:t> </w:t>
      </w:r>
      <w:r>
        <w:rPr/>
        <w:t>tahun</w:t>
      </w:r>
      <w:r>
        <w:rPr>
          <w:spacing w:val="-2"/>
        </w:rPr>
        <w:t> </w:t>
      </w:r>
      <w:r>
        <w:rPr>
          <w:spacing w:val="-4"/>
        </w:rPr>
        <w:t>2025</w:t>
      </w:r>
    </w:p>
    <w:p>
      <w:pPr>
        <w:pStyle w:val="Heading3"/>
        <w:spacing w:before="33"/>
        <w:ind w:left="501"/>
      </w:pPr>
      <w:r>
        <w:rPr/>
        <w:t>Misi</w:t>
      </w:r>
      <w:r>
        <w:rPr>
          <w:spacing w:val="-5"/>
        </w:rPr>
        <w:t> </w:t>
      </w:r>
      <w:r>
        <w:rPr>
          <w:spacing w:val="-2"/>
        </w:rPr>
        <w:t>Keilmuan</w:t>
      </w:r>
    </w:p>
    <w:p>
      <w:pPr>
        <w:pStyle w:val="ListParagraph"/>
        <w:numPr>
          <w:ilvl w:val="0"/>
          <w:numId w:val="6"/>
        </w:numPr>
        <w:tabs>
          <w:tab w:pos="849" w:val="left" w:leader="none"/>
          <w:tab w:pos="851" w:val="left" w:leader="none"/>
        </w:tabs>
        <w:spacing w:line="283" w:lineRule="auto" w:before="49" w:after="0"/>
        <w:ind w:left="851" w:right="149" w:hanging="428"/>
        <w:jc w:val="both"/>
        <w:rPr>
          <w:sz w:val="24"/>
        </w:rPr>
      </w:pPr>
      <w:r>
        <w:rPr>
          <w:sz w:val="24"/>
        </w:rPr>
        <w:t>Menyelenggarakan pendidikan dan pembelajaran dalam bidang Bimbingan dan Konseling dengan memanfaatkan teknologi pembelajaran yang relevan.</w:t>
      </w:r>
    </w:p>
    <w:p>
      <w:pPr>
        <w:pStyle w:val="ListParagraph"/>
        <w:numPr>
          <w:ilvl w:val="0"/>
          <w:numId w:val="6"/>
        </w:numPr>
        <w:tabs>
          <w:tab w:pos="849" w:val="left" w:leader="none"/>
          <w:tab w:pos="851" w:val="left" w:leader="none"/>
        </w:tabs>
        <w:spacing w:line="280" w:lineRule="auto" w:before="0" w:after="0"/>
        <w:ind w:left="851" w:right="141" w:hanging="428"/>
        <w:jc w:val="both"/>
        <w:rPr>
          <w:sz w:val="24"/>
        </w:rPr>
      </w:pPr>
      <w:r>
        <w:rPr>
          <w:sz w:val="24"/>
        </w:rPr>
        <w:t>Menyelengarakan penelitian dalam bidang Bimbingan dan Konseling serta memanfaatkan hasil-hasil penelitian guna meningkatkan pembelajaran yang efektif, efisien, transparan dan akuntabel.</w:t>
      </w:r>
    </w:p>
    <w:p>
      <w:pPr>
        <w:pStyle w:val="ListParagraph"/>
        <w:numPr>
          <w:ilvl w:val="0"/>
          <w:numId w:val="6"/>
        </w:numPr>
        <w:tabs>
          <w:tab w:pos="849" w:val="left" w:leader="none"/>
          <w:tab w:pos="851" w:val="left" w:leader="none"/>
        </w:tabs>
        <w:spacing w:line="280" w:lineRule="auto" w:before="0" w:after="0"/>
        <w:ind w:left="851" w:right="138" w:hanging="428"/>
        <w:jc w:val="both"/>
        <w:rPr>
          <w:sz w:val="24"/>
        </w:rPr>
      </w:pPr>
      <w:r>
        <w:rPr>
          <w:sz w:val="24"/>
        </w:rPr>
        <w:t>Menyelenggarakan pengabdian kepada masyarakat melalui layanan bimbingan dan</w:t>
      </w:r>
      <w:r>
        <w:rPr>
          <w:spacing w:val="40"/>
          <w:sz w:val="24"/>
        </w:rPr>
        <w:t> </w:t>
      </w:r>
      <w:r>
        <w:rPr>
          <w:sz w:val="24"/>
        </w:rPr>
        <w:t>konseling bagi stakeholder sesuai dengan etika profesional, yang dikelola secara</w:t>
      </w:r>
      <w:r>
        <w:rPr>
          <w:spacing w:val="80"/>
          <w:w w:val="150"/>
          <w:sz w:val="24"/>
        </w:rPr>
        <w:t> </w:t>
      </w:r>
      <w:r>
        <w:rPr>
          <w:sz w:val="24"/>
        </w:rPr>
        <w:t>efektif, efisien, transparan dan akuntabel.</w:t>
      </w:r>
    </w:p>
    <w:p>
      <w:pPr>
        <w:pStyle w:val="ListParagraph"/>
        <w:numPr>
          <w:ilvl w:val="0"/>
          <w:numId w:val="6"/>
        </w:numPr>
        <w:tabs>
          <w:tab w:pos="849" w:val="left" w:leader="none"/>
          <w:tab w:pos="851" w:val="left" w:leader="none"/>
        </w:tabs>
        <w:spacing w:line="285" w:lineRule="auto" w:before="0" w:after="0"/>
        <w:ind w:left="851" w:right="149" w:hanging="428"/>
        <w:jc w:val="both"/>
        <w:rPr>
          <w:sz w:val="24"/>
        </w:rPr>
      </w:pPr>
      <w:r>
        <w:rPr>
          <w:sz w:val="24"/>
        </w:rPr>
        <w:t>Menyelengarakan kerjasama dengan berbagai pihak untuk meningkatkan kualitas akademik.</w:t>
      </w:r>
    </w:p>
    <w:p>
      <w:pPr>
        <w:pStyle w:val="ListParagraph"/>
        <w:numPr>
          <w:ilvl w:val="0"/>
          <w:numId w:val="6"/>
        </w:numPr>
        <w:tabs>
          <w:tab w:pos="850" w:val="left" w:leader="none"/>
        </w:tabs>
        <w:spacing w:line="264" w:lineRule="exact" w:before="0" w:after="0"/>
        <w:ind w:left="850" w:right="0" w:hanging="426"/>
        <w:jc w:val="both"/>
        <w:rPr>
          <w:sz w:val="24"/>
        </w:rPr>
      </w:pPr>
      <w:r>
        <w:rPr>
          <w:sz w:val="24"/>
        </w:rPr>
        <w:t>Menyelenggarakan</w:t>
      </w:r>
      <w:r>
        <w:rPr>
          <w:spacing w:val="-3"/>
          <w:sz w:val="24"/>
        </w:rPr>
        <w:t> </w:t>
      </w:r>
      <w:r>
        <w:rPr>
          <w:sz w:val="24"/>
        </w:rPr>
        <w:t>tata</w:t>
      </w:r>
      <w:r>
        <w:rPr>
          <w:spacing w:val="-6"/>
          <w:sz w:val="24"/>
        </w:rPr>
        <w:t> </w:t>
      </w:r>
      <w:r>
        <w:rPr>
          <w:sz w:val="24"/>
        </w:rPr>
        <w:t>kelola</w:t>
      </w:r>
      <w:r>
        <w:rPr>
          <w:spacing w:val="-2"/>
          <w:sz w:val="24"/>
        </w:rPr>
        <w:t> </w:t>
      </w:r>
      <w:r>
        <w:rPr>
          <w:sz w:val="24"/>
        </w:rPr>
        <w:t>yang</w:t>
      </w:r>
      <w:r>
        <w:rPr>
          <w:spacing w:val="-2"/>
          <w:sz w:val="24"/>
        </w:rPr>
        <w:t> </w:t>
      </w:r>
      <w:r>
        <w:rPr>
          <w:sz w:val="24"/>
        </w:rPr>
        <w:t>efektif,</w:t>
      </w:r>
      <w:r>
        <w:rPr>
          <w:spacing w:val="-3"/>
          <w:sz w:val="24"/>
        </w:rPr>
        <w:t> </w:t>
      </w:r>
      <w:r>
        <w:rPr>
          <w:sz w:val="24"/>
        </w:rPr>
        <w:t>efisien,</w:t>
      </w:r>
      <w:r>
        <w:rPr>
          <w:spacing w:val="-6"/>
          <w:sz w:val="24"/>
        </w:rPr>
        <w:t> </w:t>
      </w:r>
      <w:r>
        <w:rPr>
          <w:sz w:val="24"/>
        </w:rPr>
        <w:t>transparan,</w:t>
      </w:r>
      <w:r>
        <w:rPr>
          <w:spacing w:val="-3"/>
          <w:sz w:val="24"/>
        </w:rPr>
        <w:t> </w:t>
      </w:r>
      <w:r>
        <w:rPr>
          <w:sz w:val="24"/>
        </w:rPr>
        <w:t>dan</w:t>
      </w:r>
      <w:r>
        <w:rPr>
          <w:spacing w:val="-6"/>
          <w:sz w:val="24"/>
        </w:rPr>
        <w:t> </w:t>
      </w:r>
      <w:r>
        <w:rPr>
          <w:spacing w:val="-2"/>
          <w:sz w:val="24"/>
        </w:rPr>
        <w:t>akuntabel.</w:t>
      </w:r>
    </w:p>
    <w:p>
      <w:pPr>
        <w:pStyle w:val="BodyText"/>
        <w:spacing w:before="74"/>
        <w:jc w:val="left"/>
      </w:pPr>
    </w:p>
    <w:p>
      <w:pPr>
        <w:pStyle w:val="Heading3"/>
        <w:ind w:left="501"/>
      </w:pPr>
      <w:r>
        <w:rPr>
          <w:spacing w:val="-2"/>
        </w:rPr>
        <w:t>Tujuan</w:t>
      </w:r>
    </w:p>
    <w:p>
      <w:pPr>
        <w:pStyle w:val="BodyText"/>
        <w:spacing w:line="280" w:lineRule="auto" w:before="49"/>
        <w:ind w:left="501" w:right="145"/>
      </w:pPr>
      <w:r>
        <w:rPr/>
        <w:t>Dalam mewujudkan visi misi Program Studi, perlu ditetapkan tujuan yang didasarkan</w:t>
      </w:r>
      <w:r>
        <w:rPr>
          <w:spacing w:val="-4"/>
        </w:rPr>
        <w:t> </w:t>
      </w:r>
      <w:r>
        <w:rPr/>
        <w:t>pada</w:t>
      </w:r>
      <w:r>
        <w:rPr>
          <w:spacing w:val="-4"/>
        </w:rPr>
        <w:t> </w:t>
      </w:r>
      <w:r>
        <w:rPr/>
        <w:t>relevansi,</w:t>
      </w:r>
      <w:r>
        <w:rPr>
          <w:spacing w:val="-4"/>
        </w:rPr>
        <w:t> </w:t>
      </w:r>
      <w:r>
        <w:rPr/>
        <w:t>atmosfir</w:t>
      </w:r>
      <w:r>
        <w:rPr>
          <w:spacing w:val="-3"/>
        </w:rPr>
        <w:t> </w:t>
      </w:r>
      <w:r>
        <w:rPr/>
        <w:t>akademik, manajemen</w:t>
      </w:r>
      <w:r>
        <w:rPr>
          <w:spacing w:val="-4"/>
        </w:rPr>
        <w:t> </w:t>
      </w:r>
      <w:r>
        <w:rPr/>
        <w:t>internal,</w:t>
      </w:r>
      <w:r>
        <w:rPr>
          <w:spacing w:val="-4"/>
        </w:rPr>
        <w:t> </w:t>
      </w:r>
      <w:r>
        <w:rPr/>
        <w:t>keberlanjutan dan efesiensi. Rumusan tujuan Program Studi Bimbingan dan Konseling sebagai berikut :</w:t>
      </w:r>
    </w:p>
    <w:p>
      <w:pPr>
        <w:pStyle w:val="BodyText"/>
        <w:spacing w:after="0" w:line="280" w:lineRule="auto"/>
        <w:sectPr>
          <w:pgSz w:w="11910" w:h="16840"/>
          <w:pgMar w:header="0" w:footer="1240" w:top="1600" w:bottom="1440" w:left="1559" w:right="992"/>
        </w:sectPr>
      </w:pPr>
    </w:p>
    <w:p>
      <w:pPr>
        <w:pStyle w:val="ListParagraph"/>
        <w:numPr>
          <w:ilvl w:val="1"/>
          <w:numId w:val="6"/>
        </w:numPr>
        <w:tabs>
          <w:tab w:pos="988" w:val="left" w:leader="none"/>
          <w:tab w:pos="990" w:val="left" w:leader="none"/>
        </w:tabs>
        <w:spacing w:line="280" w:lineRule="auto" w:before="80" w:after="0"/>
        <w:ind w:left="990" w:right="134" w:hanging="423"/>
        <w:jc w:val="both"/>
        <w:rPr>
          <w:sz w:val="24"/>
        </w:rPr>
      </w:pPr>
      <w:r>
        <w:rPr>
          <w:sz w:val="24"/>
        </w:rPr>
        <w:t>Menghasilkan guru Bimbingan dan Konseling yang mumpuni dan mampu menyelenggarakan layanan bimbingan dan konseling yang kreatif, mandiri, toleran, demokratis, dan religius sesuai dengan konsep dan teori dalam pengembangan dan penerapan IPTEKS di bidang bimbingan dan konseling.</w:t>
      </w:r>
    </w:p>
    <w:p>
      <w:pPr>
        <w:pStyle w:val="ListParagraph"/>
        <w:numPr>
          <w:ilvl w:val="1"/>
          <w:numId w:val="6"/>
        </w:numPr>
        <w:tabs>
          <w:tab w:pos="988" w:val="left" w:leader="none"/>
          <w:tab w:pos="990" w:val="left" w:leader="none"/>
        </w:tabs>
        <w:spacing w:line="280" w:lineRule="auto" w:before="2" w:after="0"/>
        <w:ind w:left="990" w:right="144" w:hanging="423"/>
        <w:jc w:val="both"/>
        <w:rPr>
          <w:sz w:val="24"/>
        </w:rPr>
      </w:pPr>
      <w:r>
        <w:rPr>
          <w:sz w:val="24"/>
        </w:rPr>
        <w:t>Menghasilkan karya akademik melalui penelitian dan pengembangan untuk memberikan</w:t>
      </w:r>
      <w:r>
        <w:rPr>
          <w:spacing w:val="-7"/>
          <w:sz w:val="24"/>
        </w:rPr>
        <w:t> </w:t>
      </w:r>
      <w:r>
        <w:rPr>
          <w:sz w:val="24"/>
        </w:rPr>
        <w:t>fasilitas</w:t>
      </w:r>
      <w:r>
        <w:rPr>
          <w:spacing w:val="-8"/>
          <w:sz w:val="24"/>
        </w:rPr>
        <w:t> </w:t>
      </w:r>
      <w:r>
        <w:rPr>
          <w:sz w:val="24"/>
        </w:rPr>
        <w:t>bagi</w:t>
      </w:r>
      <w:r>
        <w:rPr>
          <w:spacing w:val="-4"/>
          <w:sz w:val="24"/>
        </w:rPr>
        <w:t> </w:t>
      </w:r>
      <w:r>
        <w:rPr>
          <w:sz w:val="24"/>
        </w:rPr>
        <w:t>penyelenggara</w:t>
      </w:r>
      <w:r>
        <w:rPr>
          <w:spacing w:val="-11"/>
          <w:sz w:val="24"/>
        </w:rPr>
        <w:t> </w:t>
      </w:r>
      <w:r>
        <w:rPr>
          <w:sz w:val="24"/>
        </w:rPr>
        <w:t>layanan</w:t>
      </w:r>
      <w:r>
        <w:rPr>
          <w:spacing w:val="-7"/>
          <w:sz w:val="24"/>
        </w:rPr>
        <w:t> </w:t>
      </w:r>
      <w:r>
        <w:rPr>
          <w:sz w:val="24"/>
        </w:rPr>
        <w:t>bimbingan</w:t>
      </w:r>
      <w:r>
        <w:rPr>
          <w:spacing w:val="-7"/>
          <w:sz w:val="24"/>
        </w:rPr>
        <w:t> </w:t>
      </w:r>
      <w:r>
        <w:rPr>
          <w:sz w:val="24"/>
        </w:rPr>
        <w:t>dan</w:t>
      </w:r>
      <w:r>
        <w:rPr>
          <w:spacing w:val="-7"/>
          <w:sz w:val="24"/>
        </w:rPr>
        <w:t> </w:t>
      </w:r>
      <w:r>
        <w:rPr>
          <w:sz w:val="24"/>
        </w:rPr>
        <w:t>konseling</w:t>
      </w:r>
      <w:r>
        <w:rPr>
          <w:spacing w:val="-7"/>
          <w:sz w:val="24"/>
        </w:rPr>
        <w:t> </w:t>
      </w:r>
      <w:r>
        <w:rPr>
          <w:sz w:val="24"/>
        </w:rPr>
        <w:t>di tingkat pendidikan.</w:t>
      </w:r>
    </w:p>
    <w:p>
      <w:pPr>
        <w:pStyle w:val="ListParagraph"/>
        <w:numPr>
          <w:ilvl w:val="1"/>
          <w:numId w:val="6"/>
        </w:numPr>
        <w:tabs>
          <w:tab w:pos="988" w:val="left" w:leader="none"/>
          <w:tab w:pos="990" w:val="left" w:leader="none"/>
        </w:tabs>
        <w:spacing w:line="280" w:lineRule="auto" w:before="0" w:after="0"/>
        <w:ind w:left="990" w:right="148" w:hanging="423"/>
        <w:jc w:val="both"/>
        <w:rPr>
          <w:sz w:val="24"/>
        </w:rPr>
      </w:pPr>
      <w:r>
        <w:rPr>
          <w:sz w:val="24"/>
        </w:rPr>
        <w:t>Meningkatkan kualitas layanan bimbingan dan konseling di masyarakat berbasis penelitian melalui kegiatan pengabdian kepada masyarakat.</w:t>
      </w:r>
    </w:p>
    <w:p>
      <w:pPr>
        <w:pStyle w:val="ListParagraph"/>
        <w:numPr>
          <w:ilvl w:val="1"/>
          <w:numId w:val="6"/>
        </w:numPr>
        <w:tabs>
          <w:tab w:pos="989" w:val="left" w:leader="none"/>
        </w:tabs>
        <w:spacing w:line="270" w:lineRule="exact" w:before="0" w:after="0"/>
        <w:ind w:left="989" w:right="0" w:hanging="421"/>
        <w:jc w:val="both"/>
        <w:rPr>
          <w:sz w:val="24"/>
        </w:rPr>
      </w:pPr>
      <w:r>
        <w:rPr>
          <w:sz w:val="24"/>
        </w:rPr>
        <w:t>Meningkatkan</w:t>
      </w:r>
      <w:r>
        <w:rPr>
          <w:spacing w:val="-5"/>
          <w:sz w:val="24"/>
        </w:rPr>
        <w:t> </w:t>
      </w:r>
      <w:r>
        <w:rPr>
          <w:sz w:val="24"/>
        </w:rPr>
        <w:t>kualitas</w:t>
      </w:r>
      <w:r>
        <w:rPr>
          <w:spacing w:val="-5"/>
          <w:sz w:val="24"/>
        </w:rPr>
        <w:t> </w:t>
      </w:r>
      <w:r>
        <w:rPr>
          <w:sz w:val="24"/>
        </w:rPr>
        <w:t>kompetensi</w:t>
      </w:r>
      <w:r>
        <w:rPr>
          <w:spacing w:val="-1"/>
          <w:sz w:val="24"/>
        </w:rPr>
        <w:t> </w:t>
      </w:r>
      <w:r>
        <w:rPr>
          <w:sz w:val="24"/>
        </w:rPr>
        <w:t>dosen</w:t>
      </w:r>
      <w:r>
        <w:rPr>
          <w:spacing w:val="-5"/>
          <w:sz w:val="24"/>
        </w:rPr>
        <w:t> </w:t>
      </w:r>
      <w:r>
        <w:rPr>
          <w:sz w:val="24"/>
        </w:rPr>
        <w:t>yang</w:t>
      </w:r>
      <w:r>
        <w:rPr>
          <w:spacing w:val="-5"/>
          <w:sz w:val="24"/>
        </w:rPr>
        <w:t> </w:t>
      </w:r>
      <w:r>
        <w:rPr>
          <w:sz w:val="24"/>
        </w:rPr>
        <w:t>mendukung</w:t>
      </w:r>
      <w:r>
        <w:rPr>
          <w:spacing w:val="-4"/>
          <w:sz w:val="24"/>
        </w:rPr>
        <w:t> </w:t>
      </w:r>
      <w:r>
        <w:rPr>
          <w:spacing w:val="-2"/>
          <w:sz w:val="24"/>
        </w:rPr>
        <w:t>pembelajaran.</w:t>
      </w:r>
    </w:p>
    <w:p>
      <w:pPr>
        <w:pStyle w:val="ListParagraph"/>
        <w:numPr>
          <w:ilvl w:val="1"/>
          <w:numId w:val="6"/>
        </w:numPr>
        <w:tabs>
          <w:tab w:pos="989" w:val="left" w:leader="none"/>
        </w:tabs>
        <w:spacing w:line="240" w:lineRule="auto" w:before="47" w:after="0"/>
        <w:ind w:left="989" w:right="0" w:hanging="421"/>
        <w:jc w:val="both"/>
        <w:rPr>
          <w:sz w:val="24"/>
        </w:rPr>
      </w:pPr>
      <w:r>
        <w:rPr>
          <w:sz w:val="24"/>
        </w:rPr>
        <w:t>Meningkatkan</w:t>
      </w:r>
      <w:r>
        <w:rPr>
          <w:spacing w:val="-2"/>
          <w:sz w:val="24"/>
        </w:rPr>
        <w:t> </w:t>
      </w:r>
      <w:r>
        <w:rPr>
          <w:sz w:val="24"/>
        </w:rPr>
        <w:t>kerjasama</w:t>
      </w:r>
      <w:r>
        <w:rPr>
          <w:spacing w:val="-2"/>
          <w:sz w:val="24"/>
        </w:rPr>
        <w:t> </w:t>
      </w:r>
      <w:r>
        <w:rPr>
          <w:sz w:val="24"/>
        </w:rPr>
        <w:t>yang</w:t>
      </w:r>
      <w:r>
        <w:rPr>
          <w:spacing w:val="-1"/>
          <w:sz w:val="24"/>
        </w:rPr>
        <w:t> </w:t>
      </w:r>
      <w:r>
        <w:rPr>
          <w:sz w:val="24"/>
        </w:rPr>
        <w:t>berkualitas</w:t>
      </w:r>
      <w:r>
        <w:rPr>
          <w:spacing w:val="-6"/>
          <w:sz w:val="24"/>
        </w:rPr>
        <w:t> </w:t>
      </w:r>
      <w:r>
        <w:rPr>
          <w:sz w:val="24"/>
        </w:rPr>
        <w:t>dalam</w:t>
      </w:r>
      <w:r>
        <w:rPr>
          <w:spacing w:val="-9"/>
          <w:sz w:val="24"/>
        </w:rPr>
        <w:t> </w:t>
      </w:r>
      <w:r>
        <w:rPr>
          <w:sz w:val="24"/>
        </w:rPr>
        <w:t>tridharma</w:t>
      </w:r>
      <w:r>
        <w:rPr>
          <w:spacing w:val="-2"/>
          <w:sz w:val="24"/>
        </w:rPr>
        <w:t> </w:t>
      </w:r>
      <w:r>
        <w:rPr>
          <w:sz w:val="24"/>
        </w:rPr>
        <w:t>perguruan</w:t>
      </w:r>
      <w:r>
        <w:rPr>
          <w:spacing w:val="-1"/>
          <w:sz w:val="24"/>
        </w:rPr>
        <w:t> </w:t>
      </w:r>
      <w:r>
        <w:rPr>
          <w:spacing w:val="-2"/>
          <w:sz w:val="24"/>
        </w:rPr>
        <w:t>tinggi.</w:t>
      </w:r>
    </w:p>
    <w:p>
      <w:pPr>
        <w:pStyle w:val="ListParagraph"/>
        <w:numPr>
          <w:ilvl w:val="1"/>
          <w:numId w:val="6"/>
        </w:numPr>
        <w:tabs>
          <w:tab w:pos="989" w:val="left" w:leader="none"/>
        </w:tabs>
        <w:spacing w:line="240" w:lineRule="auto" w:before="45" w:after="0"/>
        <w:ind w:left="989" w:right="0" w:hanging="421"/>
        <w:jc w:val="both"/>
        <w:rPr>
          <w:sz w:val="24"/>
        </w:rPr>
      </w:pPr>
      <w:r>
        <w:rPr>
          <w:sz w:val="24"/>
        </w:rPr>
        <w:t>Meningkatkan</w:t>
      </w:r>
      <w:r>
        <w:rPr>
          <w:spacing w:val="-5"/>
          <w:sz w:val="24"/>
        </w:rPr>
        <w:t> </w:t>
      </w:r>
      <w:r>
        <w:rPr>
          <w:sz w:val="24"/>
        </w:rPr>
        <w:t>layanan</w:t>
      </w:r>
      <w:r>
        <w:rPr>
          <w:spacing w:val="-1"/>
          <w:sz w:val="24"/>
        </w:rPr>
        <w:t> </w:t>
      </w:r>
      <w:r>
        <w:rPr>
          <w:sz w:val="24"/>
        </w:rPr>
        <w:t>akademik</w:t>
      </w:r>
      <w:r>
        <w:rPr>
          <w:spacing w:val="-1"/>
          <w:sz w:val="24"/>
        </w:rPr>
        <w:t> </w:t>
      </w:r>
      <w:r>
        <w:rPr>
          <w:sz w:val="24"/>
        </w:rPr>
        <w:t>yang</w:t>
      </w:r>
      <w:r>
        <w:rPr>
          <w:spacing w:val="-1"/>
          <w:sz w:val="24"/>
        </w:rPr>
        <w:t> </w:t>
      </w:r>
      <w:r>
        <w:rPr>
          <w:sz w:val="24"/>
        </w:rPr>
        <w:t>efektif</w:t>
      </w:r>
      <w:r>
        <w:rPr>
          <w:spacing w:val="-4"/>
          <w:sz w:val="24"/>
        </w:rPr>
        <w:t> </w:t>
      </w:r>
      <w:r>
        <w:rPr>
          <w:sz w:val="24"/>
        </w:rPr>
        <w:t>dan</w:t>
      </w:r>
      <w:r>
        <w:rPr>
          <w:spacing w:val="-1"/>
          <w:sz w:val="24"/>
        </w:rPr>
        <w:t> </w:t>
      </w:r>
      <w:r>
        <w:rPr>
          <w:spacing w:val="-2"/>
          <w:sz w:val="24"/>
        </w:rPr>
        <w:t>efisien.</w:t>
      </w:r>
    </w:p>
    <w:p>
      <w:pPr>
        <w:pStyle w:val="BodyText"/>
        <w:spacing w:before="82"/>
        <w:jc w:val="left"/>
      </w:pPr>
    </w:p>
    <w:p>
      <w:pPr>
        <w:pStyle w:val="Heading3"/>
        <w:numPr>
          <w:ilvl w:val="1"/>
          <w:numId w:val="1"/>
        </w:numPr>
        <w:tabs>
          <w:tab w:pos="859" w:val="left" w:leader="none"/>
          <w:tab w:pos="861" w:val="left" w:leader="none"/>
        </w:tabs>
        <w:spacing w:line="276" w:lineRule="auto" w:before="0" w:after="0"/>
        <w:ind w:left="861" w:right="6132" w:hanging="360"/>
        <w:jc w:val="left"/>
      </w:pPr>
      <w:r>
        <w:rPr/>
        <w:t>Program</w:t>
      </w:r>
      <w:r>
        <w:rPr>
          <w:spacing w:val="-17"/>
        </w:rPr>
        <w:t> </w:t>
      </w:r>
      <w:r>
        <w:rPr/>
        <w:t>Studi</w:t>
      </w:r>
      <w:r>
        <w:rPr>
          <w:spacing w:val="-16"/>
        </w:rPr>
        <w:t> </w:t>
      </w:r>
      <w:r>
        <w:rPr/>
        <w:t>PPKn Visi Keilmuan</w:t>
      </w:r>
    </w:p>
    <w:p>
      <w:pPr>
        <w:pStyle w:val="BodyText"/>
        <w:spacing w:line="280" w:lineRule="auto" w:before="8"/>
        <w:ind w:left="851" w:right="133"/>
      </w:pPr>
      <w:r>
        <w:rPr/>
        <w:t>Pada tahun 2025 menjadi program studi penghasil dan pengembang tenaga pendidik yang cerdas menyikapi perkembangan pendidikan dan unggul dalam pembelajaran PPKn</w:t>
      </w:r>
    </w:p>
    <w:p>
      <w:pPr>
        <w:pStyle w:val="Heading3"/>
        <w:spacing w:line="269" w:lineRule="exact"/>
      </w:pPr>
      <w:r>
        <w:rPr/>
        <w:t>Misi</w:t>
      </w:r>
      <w:r>
        <w:rPr>
          <w:spacing w:val="-2"/>
        </w:rPr>
        <w:t> Keilmuan</w:t>
      </w:r>
    </w:p>
    <w:p>
      <w:pPr>
        <w:pStyle w:val="ListParagraph"/>
        <w:numPr>
          <w:ilvl w:val="2"/>
          <w:numId w:val="1"/>
        </w:numPr>
        <w:tabs>
          <w:tab w:pos="1272" w:val="left" w:leader="none"/>
          <w:tab w:pos="1274" w:val="left" w:leader="none"/>
        </w:tabs>
        <w:spacing w:line="280" w:lineRule="auto" w:before="49" w:after="0"/>
        <w:ind w:left="1274" w:right="139" w:hanging="423"/>
        <w:jc w:val="both"/>
        <w:rPr>
          <w:sz w:val="24"/>
        </w:rPr>
      </w:pPr>
      <w:r>
        <w:rPr>
          <w:sz w:val="24"/>
        </w:rPr>
        <w:t>Menyelenggarakan</w:t>
      </w:r>
      <w:r>
        <w:rPr>
          <w:spacing w:val="-4"/>
          <w:sz w:val="24"/>
        </w:rPr>
        <w:t> </w:t>
      </w:r>
      <w:r>
        <w:rPr>
          <w:sz w:val="24"/>
        </w:rPr>
        <w:t>pendidikan</w:t>
      </w:r>
      <w:r>
        <w:rPr>
          <w:spacing w:val="-7"/>
          <w:sz w:val="24"/>
        </w:rPr>
        <w:t> </w:t>
      </w:r>
      <w:r>
        <w:rPr>
          <w:sz w:val="24"/>
        </w:rPr>
        <w:t>dan</w:t>
      </w:r>
      <w:r>
        <w:rPr>
          <w:spacing w:val="-4"/>
          <w:sz w:val="24"/>
        </w:rPr>
        <w:t> </w:t>
      </w:r>
      <w:r>
        <w:rPr>
          <w:sz w:val="24"/>
        </w:rPr>
        <w:t>pengajaran</w:t>
      </w:r>
      <w:r>
        <w:rPr>
          <w:spacing w:val="-4"/>
          <w:sz w:val="24"/>
        </w:rPr>
        <w:t> </w:t>
      </w:r>
      <w:r>
        <w:rPr>
          <w:sz w:val="24"/>
        </w:rPr>
        <w:t>yang</w:t>
      </w:r>
      <w:r>
        <w:rPr>
          <w:spacing w:val="-4"/>
          <w:sz w:val="24"/>
        </w:rPr>
        <w:t> </w:t>
      </w:r>
      <w:r>
        <w:rPr>
          <w:sz w:val="24"/>
        </w:rPr>
        <w:t>menghasilkan</w:t>
      </w:r>
      <w:r>
        <w:rPr>
          <w:spacing w:val="-4"/>
          <w:sz w:val="24"/>
        </w:rPr>
        <w:t> </w:t>
      </w:r>
      <w:r>
        <w:rPr>
          <w:sz w:val="24"/>
        </w:rPr>
        <w:t>tenaga pendidik</w:t>
      </w:r>
      <w:r>
        <w:rPr>
          <w:spacing w:val="80"/>
          <w:sz w:val="24"/>
        </w:rPr>
        <w:t>  </w:t>
      </w:r>
      <w:r>
        <w:rPr>
          <w:sz w:val="24"/>
        </w:rPr>
        <w:t>PPKn</w:t>
      </w:r>
      <w:r>
        <w:rPr>
          <w:spacing w:val="80"/>
          <w:sz w:val="24"/>
        </w:rPr>
        <w:t>  </w:t>
      </w:r>
      <w:r>
        <w:rPr>
          <w:sz w:val="24"/>
        </w:rPr>
        <w:t>yang</w:t>
      </w:r>
      <w:r>
        <w:rPr>
          <w:spacing w:val="80"/>
          <w:sz w:val="24"/>
        </w:rPr>
        <w:t>  </w:t>
      </w:r>
      <w:r>
        <w:rPr>
          <w:sz w:val="24"/>
        </w:rPr>
        <w:t>memiliki</w:t>
      </w:r>
      <w:r>
        <w:rPr>
          <w:spacing w:val="80"/>
          <w:sz w:val="24"/>
        </w:rPr>
        <w:t>  </w:t>
      </w:r>
      <w:r>
        <w:rPr>
          <w:sz w:val="24"/>
        </w:rPr>
        <w:t>tugas</w:t>
      </w:r>
      <w:r>
        <w:rPr>
          <w:spacing w:val="80"/>
          <w:sz w:val="24"/>
        </w:rPr>
        <w:t>  </w:t>
      </w:r>
      <w:r>
        <w:rPr>
          <w:sz w:val="24"/>
        </w:rPr>
        <w:t>dan</w:t>
      </w:r>
      <w:r>
        <w:rPr>
          <w:spacing w:val="80"/>
          <w:sz w:val="24"/>
        </w:rPr>
        <w:t>  </w:t>
      </w:r>
      <w:r>
        <w:rPr>
          <w:sz w:val="24"/>
        </w:rPr>
        <w:t>tanggung</w:t>
      </w:r>
      <w:r>
        <w:rPr>
          <w:spacing w:val="80"/>
          <w:sz w:val="24"/>
        </w:rPr>
        <w:t>  </w:t>
      </w:r>
      <w:r>
        <w:rPr>
          <w:sz w:val="24"/>
        </w:rPr>
        <w:t>jawab dalam</w:t>
      </w:r>
      <w:r>
        <w:rPr>
          <w:spacing w:val="40"/>
          <w:sz w:val="24"/>
        </w:rPr>
        <w:t> </w:t>
      </w:r>
      <w:r>
        <w:rPr>
          <w:sz w:val="24"/>
        </w:rPr>
        <w:t>membangun karakter bangsa, membentuk manusia yang memiliki rasa kebangsaan dan cinta tanah air.</w:t>
      </w:r>
    </w:p>
    <w:p>
      <w:pPr>
        <w:pStyle w:val="ListParagraph"/>
        <w:numPr>
          <w:ilvl w:val="2"/>
          <w:numId w:val="1"/>
        </w:numPr>
        <w:tabs>
          <w:tab w:pos="1272" w:val="left" w:leader="none"/>
          <w:tab w:pos="1274" w:val="left" w:leader="none"/>
        </w:tabs>
        <w:spacing w:line="280" w:lineRule="auto" w:before="0" w:after="0"/>
        <w:ind w:left="1274" w:right="149" w:hanging="423"/>
        <w:jc w:val="both"/>
        <w:rPr>
          <w:sz w:val="24"/>
        </w:rPr>
      </w:pPr>
      <w:r>
        <w:rPr>
          <w:sz w:val="24"/>
        </w:rPr>
        <w:t>Menyelenggarakan penelitian yang mengarah pada pengembangan pembelajaran PPKn.</w:t>
      </w:r>
    </w:p>
    <w:p>
      <w:pPr>
        <w:pStyle w:val="ListParagraph"/>
        <w:numPr>
          <w:ilvl w:val="2"/>
          <w:numId w:val="1"/>
        </w:numPr>
        <w:tabs>
          <w:tab w:pos="1272" w:val="left" w:leader="none"/>
          <w:tab w:pos="1274" w:val="left" w:leader="none"/>
        </w:tabs>
        <w:spacing w:line="283" w:lineRule="auto" w:before="0" w:after="0"/>
        <w:ind w:left="1274" w:right="147" w:hanging="423"/>
        <w:jc w:val="both"/>
        <w:rPr>
          <w:sz w:val="24"/>
        </w:rPr>
      </w:pPr>
      <w:r>
        <w:rPr>
          <w:sz w:val="24"/>
        </w:rPr>
        <w:t>Menyelenggarakan kegiatan pengabdian kepada masyarakat untuk mengembangkan profesionalisme tenaga pendidik PPKn yang mampu membantu meningkatkan kesejahteraan masyarakat.</w:t>
      </w:r>
    </w:p>
    <w:p>
      <w:pPr>
        <w:pStyle w:val="ListParagraph"/>
        <w:numPr>
          <w:ilvl w:val="2"/>
          <w:numId w:val="1"/>
        </w:numPr>
        <w:tabs>
          <w:tab w:pos="1272" w:val="left" w:leader="none"/>
          <w:tab w:pos="1274" w:val="left" w:leader="none"/>
        </w:tabs>
        <w:spacing w:line="280" w:lineRule="auto" w:before="0" w:after="0"/>
        <w:ind w:left="1274" w:right="152" w:hanging="423"/>
        <w:jc w:val="both"/>
        <w:rPr>
          <w:sz w:val="24"/>
        </w:rPr>
      </w:pPr>
      <w:r>
        <w:rPr>
          <w:sz w:val="24"/>
        </w:rPr>
        <w:t>Mendorong pengembangan diri dosen program studi PPKn melalui berbagai kegiatan ilmiah.</w:t>
      </w:r>
    </w:p>
    <w:p>
      <w:pPr>
        <w:pStyle w:val="ListParagraph"/>
        <w:numPr>
          <w:ilvl w:val="2"/>
          <w:numId w:val="1"/>
        </w:numPr>
        <w:tabs>
          <w:tab w:pos="1272" w:val="left" w:leader="none"/>
          <w:tab w:pos="1274" w:val="left" w:leader="none"/>
        </w:tabs>
        <w:spacing w:line="280" w:lineRule="auto" w:before="0" w:after="0"/>
        <w:ind w:left="1274" w:right="147" w:hanging="423"/>
        <w:jc w:val="both"/>
        <w:rPr>
          <w:sz w:val="24"/>
        </w:rPr>
      </w:pPr>
      <w:r>
        <w:rPr>
          <w:sz w:val="24"/>
        </w:rPr>
        <w:t>Menjalin kerja sama dengan alumni serta berbagai pihak untuk meningkatkan kualitas akademik dan pengembangan Prodi PPKn.</w:t>
      </w:r>
    </w:p>
    <w:p>
      <w:pPr>
        <w:pStyle w:val="ListParagraph"/>
        <w:numPr>
          <w:ilvl w:val="2"/>
          <w:numId w:val="1"/>
        </w:numPr>
        <w:tabs>
          <w:tab w:pos="1272" w:val="left" w:leader="none"/>
          <w:tab w:pos="1274" w:val="left" w:leader="none"/>
        </w:tabs>
        <w:spacing w:line="280" w:lineRule="auto" w:before="0" w:after="0"/>
        <w:ind w:left="1274" w:right="136" w:hanging="423"/>
        <w:jc w:val="both"/>
        <w:rPr>
          <w:sz w:val="24"/>
        </w:rPr>
      </w:pPr>
      <w:r>
        <w:rPr>
          <w:sz w:val="24"/>
        </w:rPr>
        <w:t>Menyelenggarakan tata kelola yang efektif, efisien, transparan dan </w:t>
      </w:r>
      <w:r>
        <w:rPr>
          <w:spacing w:val="-2"/>
          <w:sz w:val="24"/>
        </w:rPr>
        <w:t>akuntabel.</w:t>
      </w:r>
    </w:p>
    <w:p>
      <w:pPr>
        <w:pStyle w:val="Heading3"/>
        <w:spacing w:line="266" w:lineRule="exact"/>
      </w:pPr>
      <w:r>
        <w:rPr>
          <w:spacing w:val="-2"/>
        </w:rPr>
        <w:t>Tujuan</w:t>
      </w:r>
    </w:p>
    <w:p>
      <w:pPr>
        <w:pStyle w:val="ListParagraph"/>
        <w:numPr>
          <w:ilvl w:val="0"/>
          <w:numId w:val="7"/>
        </w:numPr>
        <w:tabs>
          <w:tab w:pos="1219" w:val="left" w:leader="none"/>
          <w:tab w:pos="1221" w:val="left" w:leader="none"/>
        </w:tabs>
        <w:spacing w:line="280" w:lineRule="auto" w:before="39" w:after="0"/>
        <w:ind w:left="1221" w:right="133" w:hanging="360"/>
        <w:jc w:val="both"/>
        <w:rPr>
          <w:sz w:val="24"/>
        </w:rPr>
      </w:pPr>
      <w:r>
        <w:rPr>
          <w:sz w:val="24"/>
        </w:rPr>
        <w:t>Menghasilkan tenaga pendidik dan kependidikan yang cerdas yang memiliki tugas dan tanggungjawab dalam membangun karakter bangsa, membentuk manusia yang memiliki rasa kebangsaan dan cinta tanah air.</w:t>
      </w:r>
    </w:p>
    <w:p>
      <w:pPr>
        <w:pStyle w:val="ListParagraph"/>
        <w:numPr>
          <w:ilvl w:val="0"/>
          <w:numId w:val="7"/>
        </w:numPr>
        <w:tabs>
          <w:tab w:pos="1219" w:val="left" w:leader="none"/>
          <w:tab w:pos="1221" w:val="left" w:leader="none"/>
        </w:tabs>
        <w:spacing w:line="280" w:lineRule="auto" w:before="0" w:after="0"/>
        <w:ind w:left="1221" w:right="147" w:hanging="360"/>
        <w:jc w:val="both"/>
        <w:rPr>
          <w:sz w:val="24"/>
        </w:rPr>
      </w:pPr>
      <w:r>
        <w:rPr>
          <w:sz w:val="24"/>
        </w:rPr>
        <w:t>Menghasilkan penelitian yang mengarah pada pengembangan pendidikan dan pembelajaran PPKn.</w:t>
      </w:r>
    </w:p>
    <w:p>
      <w:pPr>
        <w:pStyle w:val="ListParagraph"/>
        <w:spacing w:after="0" w:line="280" w:lineRule="auto"/>
        <w:jc w:val="both"/>
        <w:rPr>
          <w:sz w:val="24"/>
        </w:rPr>
        <w:sectPr>
          <w:pgSz w:w="11910" w:h="16840"/>
          <w:pgMar w:header="0" w:footer="1240" w:top="1600" w:bottom="1440" w:left="1559" w:right="992"/>
        </w:sectPr>
      </w:pPr>
    </w:p>
    <w:p>
      <w:pPr>
        <w:pStyle w:val="ListParagraph"/>
        <w:numPr>
          <w:ilvl w:val="0"/>
          <w:numId w:val="7"/>
        </w:numPr>
        <w:tabs>
          <w:tab w:pos="1221" w:val="left" w:leader="none"/>
        </w:tabs>
        <w:spacing w:line="283" w:lineRule="auto" w:before="80" w:after="0"/>
        <w:ind w:left="1221" w:right="145" w:hanging="360"/>
        <w:jc w:val="both"/>
        <w:rPr>
          <w:sz w:val="24"/>
        </w:rPr>
      </w:pPr>
      <w:r>
        <w:rPr>
          <w:sz w:val="24"/>
        </w:rPr>
        <w:t>Menghasilkan pengabdian kepada masyarakat di bidang pendidikan PPKn untuk mengembangkan profesionalisme tenaga pendidik PPKn yang mampu membantu meningkatkan kesejahteraan masyarakat.</w:t>
      </w:r>
    </w:p>
    <w:p>
      <w:pPr>
        <w:pStyle w:val="ListParagraph"/>
        <w:numPr>
          <w:ilvl w:val="0"/>
          <w:numId w:val="7"/>
        </w:numPr>
        <w:tabs>
          <w:tab w:pos="1219" w:val="left" w:leader="none"/>
          <w:tab w:pos="1221" w:val="left" w:leader="none"/>
        </w:tabs>
        <w:spacing w:line="280" w:lineRule="auto" w:before="0" w:after="0"/>
        <w:ind w:left="1221" w:right="149" w:hanging="360"/>
        <w:jc w:val="both"/>
        <w:rPr>
          <w:sz w:val="24"/>
        </w:rPr>
      </w:pPr>
      <w:r>
        <w:rPr>
          <w:sz w:val="24"/>
        </w:rPr>
        <w:t>Meningkatkan kualitas kompetensi dosen yang mendukung pembelajaran </w:t>
      </w:r>
      <w:r>
        <w:rPr>
          <w:spacing w:val="-2"/>
          <w:sz w:val="24"/>
        </w:rPr>
        <w:t>PPKn.</w:t>
      </w:r>
    </w:p>
    <w:p>
      <w:pPr>
        <w:pStyle w:val="ListParagraph"/>
        <w:numPr>
          <w:ilvl w:val="0"/>
          <w:numId w:val="7"/>
        </w:numPr>
        <w:tabs>
          <w:tab w:pos="1219" w:val="left" w:leader="none"/>
          <w:tab w:pos="1221" w:val="left" w:leader="none"/>
        </w:tabs>
        <w:spacing w:line="280" w:lineRule="auto" w:before="0" w:after="0"/>
        <w:ind w:left="1221" w:right="147" w:hanging="360"/>
        <w:jc w:val="both"/>
        <w:rPr>
          <w:sz w:val="24"/>
        </w:rPr>
      </w:pPr>
      <w:r>
        <w:rPr>
          <w:sz w:val="24"/>
        </w:rPr>
        <w:t>Menjalin kerja sama dengan alumni dan berbagai pihak untuk meningkatkan kualitas akademik dan pengembangan Prodi PPKn.</w:t>
      </w:r>
    </w:p>
    <w:p>
      <w:pPr>
        <w:pStyle w:val="ListParagraph"/>
        <w:numPr>
          <w:ilvl w:val="0"/>
          <w:numId w:val="7"/>
        </w:numPr>
        <w:tabs>
          <w:tab w:pos="1221" w:val="left" w:leader="none"/>
        </w:tabs>
        <w:spacing w:line="280" w:lineRule="auto" w:before="0" w:after="0"/>
        <w:ind w:left="1221" w:right="138" w:hanging="360"/>
        <w:jc w:val="both"/>
        <w:rPr>
          <w:sz w:val="24"/>
        </w:rPr>
      </w:pPr>
      <w:r>
        <w:rPr>
          <w:sz w:val="24"/>
        </w:rPr>
        <w:t>Menyelenggarakan tata kelola yang efektif, efisien, transparan dan </w:t>
      </w:r>
      <w:r>
        <w:rPr>
          <w:spacing w:val="-2"/>
          <w:sz w:val="24"/>
        </w:rPr>
        <w:t>akuntabel.</w:t>
      </w:r>
    </w:p>
    <w:p>
      <w:pPr>
        <w:pStyle w:val="BodyText"/>
        <w:spacing w:before="30"/>
        <w:jc w:val="left"/>
      </w:pPr>
    </w:p>
    <w:p>
      <w:pPr>
        <w:pStyle w:val="Heading3"/>
        <w:numPr>
          <w:ilvl w:val="1"/>
          <w:numId w:val="1"/>
        </w:numPr>
        <w:tabs>
          <w:tab w:pos="558" w:val="left" w:leader="none"/>
          <w:tab w:pos="568" w:val="left" w:leader="none"/>
        </w:tabs>
        <w:spacing w:line="276" w:lineRule="auto" w:before="0" w:after="0"/>
        <w:ind w:left="558" w:right="4731" w:hanging="419"/>
        <w:jc w:val="left"/>
      </w:pPr>
      <w:r>
        <w:rPr/>
        <w:t>Program</w:t>
      </w:r>
      <w:r>
        <w:rPr>
          <w:spacing w:val="-4"/>
        </w:rPr>
        <w:t> </w:t>
      </w:r>
      <w:r>
        <w:rPr/>
        <w:t>Studi</w:t>
      </w:r>
      <w:r>
        <w:rPr>
          <w:spacing w:val="-9"/>
        </w:rPr>
        <w:t> </w:t>
      </w:r>
      <w:r>
        <w:rPr/>
        <w:t>Pendidikan</w:t>
      </w:r>
      <w:r>
        <w:rPr>
          <w:spacing w:val="-12"/>
        </w:rPr>
        <w:t> </w:t>
      </w:r>
      <w:r>
        <w:rPr/>
        <w:t>Geografi Visi Keilmuan</w:t>
      </w:r>
    </w:p>
    <w:p>
      <w:pPr>
        <w:pStyle w:val="BodyText"/>
        <w:spacing w:before="8"/>
        <w:ind w:left="630"/>
      </w:pPr>
      <w:r>
        <w:rPr/>
        <w:t>Menjadi</w:t>
      </w:r>
      <w:r>
        <w:rPr>
          <w:spacing w:val="12"/>
        </w:rPr>
        <w:t> </w:t>
      </w:r>
      <w:r>
        <w:rPr/>
        <w:t>program</w:t>
      </w:r>
      <w:r>
        <w:rPr>
          <w:spacing w:val="1"/>
        </w:rPr>
        <w:t> </w:t>
      </w:r>
      <w:r>
        <w:rPr/>
        <w:t>studi</w:t>
      </w:r>
      <w:r>
        <w:rPr>
          <w:spacing w:val="9"/>
        </w:rPr>
        <w:t> </w:t>
      </w:r>
      <w:r>
        <w:rPr/>
        <w:t>unggul</w:t>
      </w:r>
      <w:r>
        <w:rPr>
          <w:spacing w:val="12"/>
        </w:rPr>
        <w:t> </w:t>
      </w:r>
      <w:r>
        <w:rPr/>
        <w:t>dalam</w:t>
      </w:r>
      <w:r>
        <w:rPr>
          <w:spacing w:val="1"/>
        </w:rPr>
        <w:t> </w:t>
      </w:r>
      <w:r>
        <w:rPr/>
        <w:t>mengembangkan</w:t>
      </w:r>
      <w:r>
        <w:rPr>
          <w:spacing w:val="10"/>
        </w:rPr>
        <w:t> </w:t>
      </w:r>
      <w:r>
        <w:rPr/>
        <w:t>pembelajaran</w:t>
      </w:r>
      <w:r>
        <w:rPr>
          <w:spacing w:val="9"/>
        </w:rPr>
        <w:t> </w:t>
      </w:r>
      <w:r>
        <w:rPr>
          <w:spacing w:val="-4"/>
        </w:rPr>
        <w:t>abad</w:t>
      </w:r>
    </w:p>
    <w:p>
      <w:pPr>
        <w:pStyle w:val="BodyText"/>
        <w:spacing w:line="280" w:lineRule="auto" w:before="45"/>
        <w:ind w:left="563" w:right="702"/>
      </w:pPr>
      <w:r>
        <w:rPr/>
        <w:t>21 bidang geografi yang kontekstual melalui pendidikan, penelitian, dan pengabdian untuk menghasilkan lulusan yang adaptif, inovatif, menguasai Ipteks serta bermanfaat bagi masyarakat pada tahun 2025.</w:t>
      </w:r>
    </w:p>
    <w:p>
      <w:pPr>
        <w:pStyle w:val="BodyText"/>
        <w:spacing w:before="34"/>
        <w:jc w:val="left"/>
      </w:pPr>
    </w:p>
    <w:p>
      <w:pPr>
        <w:pStyle w:val="Heading3"/>
        <w:ind w:left="611"/>
      </w:pPr>
      <w:r>
        <w:rPr/>
        <w:t>Misi</w:t>
      </w:r>
      <w:r>
        <w:rPr>
          <w:spacing w:val="-5"/>
        </w:rPr>
        <w:t> </w:t>
      </w:r>
      <w:r>
        <w:rPr>
          <w:spacing w:val="-2"/>
        </w:rPr>
        <w:t>Keilmuan</w:t>
      </w:r>
    </w:p>
    <w:p>
      <w:pPr>
        <w:pStyle w:val="ListParagraph"/>
        <w:numPr>
          <w:ilvl w:val="0"/>
          <w:numId w:val="8"/>
        </w:numPr>
        <w:tabs>
          <w:tab w:pos="546" w:val="left" w:leader="none"/>
          <w:tab w:pos="568" w:val="left" w:leader="none"/>
        </w:tabs>
        <w:spacing w:line="280" w:lineRule="auto" w:before="55" w:after="0"/>
        <w:ind w:left="568" w:right="710" w:hanging="284"/>
        <w:jc w:val="both"/>
        <w:rPr>
          <w:sz w:val="24"/>
        </w:rPr>
      </w:pPr>
      <w:r>
        <w:rPr>
          <w:sz w:val="24"/>
        </w:rPr>
        <w:t>Menyelenggarakan pendidikan dan pembelajaran geografi yang berpusat pada mahasiswa, kontekstual, adaptif, melatih kemampuan berpikir tingkat tinggi, serta memanfaatkan teknologi informasi dan geospasial.</w:t>
      </w:r>
    </w:p>
    <w:p>
      <w:pPr>
        <w:pStyle w:val="ListParagraph"/>
        <w:numPr>
          <w:ilvl w:val="0"/>
          <w:numId w:val="8"/>
        </w:numPr>
        <w:tabs>
          <w:tab w:pos="546" w:val="left" w:leader="none"/>
          <w:tab w:pos="568" w:val="left" w:leader="none"/>
        </w:tabs>
        <w:spacing w:line="280" w:lineRule="auto" w:before="0" w:after="0"/>
        <w:ind w:left="568" w:right="707" w:hanging="284"/>
        <w:jc w:val="both"/>
        <w:rPr>
          <w:sz w:val="24"/>
        </w:rPr>
      </w:pPr>
      <w:r>
        <w:rPr>
          <w:sz w:val="24"/>
        </w:rPr>
        <w:t>Menyelenggarakan penelitian yang unggul bidang penerapan dan pengembangan pembelajaran geografi abad 21, kearifan lokal, pengengelolaan sumberdaya alam dan lingkungan berkelanjutan, perencanaan dan pengembangan wilayah, kebencanaan, pariwisata, humaniora, dan sosial budaya.</w:t>
      </w:r>
    </w:p>
    <w:p>
      <w:pPr>
        <w:pStyle w:val="ListParagraph"/>
        <w:numPr>
          <w:ilvl w:val="0"/>
          <w:numId w:val="8"/>
        </w:numPr>
        <w:tabs>
          <w:tab w:pos="546" w:val="left" w:leader="none"/>
          <w:tab w:pos="568" w:val="left" w:leader="none"/>
        </w:tabs>
        <w:spacing w:line="283" w:lineRule="auto" w:before="0" w:after="0"/>
        <w:ind w:left="568" w:right="711" w:hanging="284"/>
        <w:jc w:val="both"/>
        <w:rPr>
          <w:sz w:val="24"/>
        </w:rPr>
      </w:pPr>
      <w:r>
        <w:rPr>
          <w:sz w:val="24"/>
        </w:rPr>
        <w:t>Menyelenggarakan pengabdian melalui pendayagunaan hasil penelitian bidang pendidikan dan ilmu geografi untuk meningkatkan kesadaraan lingkungan, ketahanan pangan, dan</w:t>
      </w:r>
      <w:r>
        <w:rPr>
          <w:spacing w:val="80"/>
          <w:sz w:val="24"/>
        </w:rPr>
        <w:t> </w:t>
      </w:r>
      <w:r>
        <w:rPr>
          <w:sz w:val="24"/>
        </w:rPr>
        <w:t>kesejahteraan masyarakat.</w:t>
      </w:r>
    </w:p>
    <w:p>
      <w:pPr>
        <w:pStyle w:val="ListParagraph"/>
        <w:numPr>
          <w:ilvl w:val="0"/>
          <w:numId w:val="8"/>
        </w:numPr>
        <w:tabs>
          <w:tab w:pos="546" w:val="left" w:leader="none"/>
          <w:tab w:pos="568" w:val="left" w:leader="none"/>
        </w:tabs>
        <w:spacing w:line="280" w:lineRule="auto" w:before="0" w:after="0"/>
        <w:ind w:left="568" w:right="711" w:hanging="284"/>
        <w:jc w:val="both"/>
        <w:rPr>
          <w:sz w:val="24"/>
        </w:rPr>
      </w:pPr>
      <w:r>
        <w:rPr>
          <w:sz w:val="24"/>
        </w:rPr>
        <w:t>Menyelenggarakan kerjasama untuk meningkatkan kualitas pembelajaran, penelitian dan pengabdian kepada masyarakat.</w:t>
      </w:r>
    </w:p>
    <w:p>
      <w:pPr>
        <w:pStyle w:val="ListParagraph"/>
        <w:numPr>
          <w:ilvl w:val="0"/>
          <w:numId w:val="8"/>
        </w:numPr>
        <w:tabs>
          <w:tab w:pos="546" w:val="left" w:leader="none"/>
          <w:tab w:pos="568" w:val="left" w:leader="none"/>
        </w:tabs>
        <w:spacing w:line="280" w:lineRule="auto" w:before="0" w:after="0"/>
        <w:ind w:left="568" w:right="717" w:hanging="284"/>
        <w:jc w:val="both"/>
        <w:rPr>
          <w:sz w:val="24"/>
        </w:rPr>
      </w:pPr>
      <w:r>
        <w:rPr>
          <w:sz w:val="24"/>
        </w:rPr>
        <w:t>Menyelenggarakan tatakelola prodi yang efektif</w:t>
      </w:r>
      <w:r>
        <w:rPr>
          <w:spacing w:val="-4"/>
          <w:sz w:val="24"/>
        </w:rPr>
        <w:t> </w:t>
      </w:r>
      <w:r>
        <w:rPr>
          <w:sz w:val="24"/>
        </w:rPr>
        <w:t>dan efisien agar proses dan produk Tridharma Prodi berkembang kearah optimal.</w:t>
      </w:r>
    </w:p>
    <w:p>
      <w:pPr>
        <w:pStyle w:val="BodyText"/>
        <w:spacing w:before="19"/>
        <w:jc w:val="left"/>
      </w:pPr>
    </w:p>
    <w:p>
      <w:pPr>
        <w:pStyle w:val="Heading3"/>
        <w:ind w:left="606"/>
      </w:pPr>
      <w:r>
        <w:rPr>
          <w:spacing w:val="-2"/>
        </w:rPr>
        <w:t>Tujuan</w:t>
      </w:r>
    </w:p>
    <w:p>
      <w:pPr>
        <w:pStyle w:val="ListParagraph"/>
        <w:numPr>
          <w:ilvl w:val="0"/>
          <w:numId w:val="9"/>
        </w:numPr>
        <w:tabs>
          <w:tab w:pos="546" w:val="left" w:leader="none"/>
          <w:tab w:pos="568" w:val="left" w:leader="none"/>
        </w:tabs>
        <w:spacing w:line="280" w:lineRule="auto" w:before="54" w:after="0"/>
        <w:ind w:left="568" w:right="701" w:hanging="284"/>
        <w:jc w:val="both"/>
        <w:rPr>
          <w:sz w:val="24"/>
        </w:rPr>
      </w:pPr>
      <w:r>
        <w:rPr>
          <w:sz w:val="24"/>
        </w:rPr>
        <w:t>Menghasilkan lulusan yang menguasai paradigma dan teori-teori pembelajaran, teknologi informasi dan geospasial yang mendukung pembelajaran abad 21</w:t>
      </w:r>
    </w:p>
    <w:p>
      <w:pPr>
        <w:pStyle w:val="ListParagraph"/>
        <w:numPr>
          <w:ilvl w:val="0"/>
          <w:numId w:val="9"/>
        </w:numPr>
        <w:tabs>
          <w:tab w:pos="546" w:val="left" w:leader="none"/>
          <w:tab w:pos="568" w:val="left" w:leader="none"/>
        </w:tabs>
        <w:spacing w:line="280" w:lineRule="auto" w:before="0" w:after="0"/>
        <w:ind w:left="568" w:right="716" w:hanging="284"/>
        <w:jc w:val="both"/>
        <w:rPr>
          <w:sz w:val="24"/>
        </w:rPr>
      </w:pPr>
      <w:r>
        <w:rPr>
          <w:sz w:val="24"/>
        </w:rPr>
        <w:t>Menghasilkan lulusan yang peka terhadap permasalahan pembelajaran geografi dan mengembangkan pembelajaran kontekstual abad 21</w:t>
      </w:r>
    </w:p>
    <w:p>
      <w:pPr>
        <w:pStyle w:val="ListParagraph"/>
        <w:numPr>
          <w:ilvl w:val="0"/>
          <w:numId w:val="9"/>
        </w:numPr>
        <w:tabs>
          <w:tab w:pos="546" w:val="left" w:leader="none"/>
          <w:tab w:pos="568" w:val="left" w:leader="none"/>
        </w:tabs>
        <w:spacing w:line="280" w:lineRule="auto" w:before="0" w:after="0"/>
        <w:ind w:left="568" w:right="712" w:hanging="284"/>
        <w:jc w:val="both"/>
        <w:rPr>
          <w:sz w:val="24"/>
        </w:rPr>
      </w:pPr>
      <w:r>
        <w:rPr>
          <w:sz w:val="24"/>
        </w:rPr>
        <w:t>Menghasilkan lulusan yang peka terhadap permasalahan lingkungan dan wilayah serta menghasilkan alternatif solusi.</w:t>
      </w:r>
    </w:p>
    <w:p>
      <w:pPr>
        <w:pStyle w:val="ListParagraph"/>
        <w:spacing w:after="0" w:line="280" w:lineRule="auto"/>
        <w:jc w:val="both"/>
        <w:rPr>
          <w:sz w:val="24"/>
        </w:rPr>
        <w:sectPr>
          <w:pgSz w:w="11910" w:h="16840"/>
          <w:pgMar w:header="0" w:footer="1240" w:top="1600" w:bottom="1440" w:left="1559" w:right="992"/>
        </w:sectPr>
      </w:pPr>
    </w:p>
    <w:p>
      <w:pPr>
        <w:pStyle w:val="ListParagraph"/>
        <w:numPr>
          <w:ilvl w:val="0"/>
          <w:numId w:val="9"/>
        </w:numPr>
        <w:tabs>
          <w:tab w:pos="546" w:val="left" w:leader="none"/>
          <w:tab w:pos="568" w:val="left" w:leader="none"/>
        </w:tabs>
        <w:spacing w:line="283" w:lineRule="auto" w:before="80" w:after="0"/>
        <w:ind w:left="568" w:right="702" w:hanging="284"/>
        <w:jc w:val="both"/>
        <w:rPr>
          <w:sz w:val="24"/>
        </w:rPr>
      </w:pPr>
      <w:r>
        <w:rPr>
          <w:sz w:val="24"/>
        </w:rPr>
        <w:t>Menghasilkan lulusan yang mampu menerapkan prinsip, konsep, dan pendekatan geografi dalam melakukan penelitian bidang geografi dan pembangunan berkelanjutan.</w:t>
      </w:r>
    </w:p>
    <w:p>
      <w:pPr>
        <w:pStyle w:val="ListParagraph"/>
        <w:numPr>
          <w:ilvl w:val="0"/>
          <w:numId w:val="9"/>
        </w:numPr>
        <w:tabs>
          <w:tab w:pos="546" w:val="left" w:leader="none"/>
          <w:tab w:pos="568" w:val="left" w:leader="none"/>
        </w:tabs>
        <w:spacing w:line="280" w:lineRule="auto" w:before="0" w:after="0"/>
        <w:ind w:left="568" w:right="711" w:hanging="284"/>
        <w:jc w:val="both"/>
        <w:rPr>
          <w:sz w:val="24"/>
        </w:rPr>
      </w:pPr>
      <w:r>
        <w:rPr>
          <w:sz w:val="24"/>
        </w:rPr>
        <w:t>Menghasilkan lulusan berbudaya akademik, mencintai budaya lokal, menghargai budaya orang</w:t>
      </w:r>
      <w:r>
        <w:rPr>
          <w:spacing w:val="-1"/>
          <w:sz w:val="24"/>
        </w:rPr>
        <w:t> </w:t>
      </w:r>
      <w:r>
        <w:rPr>
          <w:sz w:val="24"/>
        </w:rPr>
        <w:t>lain, dan berjiwa geoentrepreneur yang berpihak terhadap lingkungan</w:t>
      </w:r>
    </w:p>
    <w:p>
      <w:pPr>
        <w:pStyle w:val="ListParagraph"/>
        <w:numPr>
          <w:ilvl w:val="0"/>
          <w:numId w:val="9"/>
        </w:numPr>
        <w:tabs>
          <w:tab w:pos="546" w:val="left" w:leader="none"/>
          <w:tab w:pos="568" w:val="left" w:leader="none"/>
        </w:tabs>
        <w:spacing w:line="280" w:lineRule="auto" w:before="0" w:after="0"/>
        <w:ind w:left="568" w:right="705" w:hanging="284"/>
        <w:jc w:val="both"/>
        <w:rPr>
          <w:sz w:val="24"/>
        </w:rPr>
      </w:pPr>
      <w:r>
        <w:rPr>
          <w:sz w:val="24"/>
        </w:rPr>
        <w:t>Menghasilkan lulusan yang mampu beradaptasi dengan perkembangan teknologi dan zaman.</w:t>
      </w:r>
    </w:p>
    <w:p>
      <w:pPr>
        <w:pStyle w:val="BodyText"/>
        <w:spacing w:before="26"/>
        <w:jc w:val="left"/>
      </w:pPr>
    </w:p>
    <w:p>
      <w:pPr>
        <w:pStyle w:val="Heading3"/>
        <w:numPr>
          <w:ilvl w:val="1"/>
          <w:numId w:val="1"/>
        </w:numPr>
        <w:tabs>
          <w:tab w:pos="861" w:val="left" w:leader="none"/>
          <w:tab w:pos="942" w:val="left" w:leader="none"/>
        </w:tabs>
        <w:spacing w:line="280" w:lineRule="auto" w:before="0" w:after="0"/>
        <w:ind w:left="861" w:right="6014" w:hanging="360"/>
        <w:jc w:val="left"/>
      </w:pPr>
      <w:r>
        <w:rPr/>
        <w:tab/>
        <w:t>Program</w:t>
      </w:r>
      <w:r>
        <w:rPr>
          <w:spacing w:val="-17"/>
        </w:rPr>
        <w:t> </w:t>
      </w:r>
      <w:r>
        <w:rPr/>
        <w:t>Studi</w:t>
      </w:r>
      <w:r>
        <w:rPr>
          <w:spacing w:val="-17"/>
        </w:rPr>
        <w:t> </w:t>
      </w:r>
      <w:r>
        <w:rPr/>
        <w:t>PGSD Visi Keilmuan</w:t>
      </w:r>
    </w:p>
    <w:p>
      <w:pPr>
        <w:pStyle w:val="BodyText"/>
        <w:tabs>
          <w:tab w:pos="8419" w:val="left" w:leader="none"/>
        </w:tabs>
        <w:spacing w:line="280" w:lineRule="auto" w:before="2"/>
        <w:ind w:left="861" w:right="146"/>
        <w:jc w:val="left"/>
      </w:pPr>
      <w:r>
        <w:rPr/>
        <w:t>Pada</w:t>
      </w:r>
      <w:r>
        <w:rPr>
          <w:spacing w:val="80"/>
        </w:rPr>
        <w:t> </w:t>
      </w:r>
      <w:r>
        <w:rPr/>
        <w:t>tahun</w:t>
      </w:r>
      <w:r>
        <w:rPr>
          <w:spacing w:val="80"/>
        </w:rPr>
        <w:t> </w:t>
      </w:r>
      <w:r>
        <w:rPr/>
        <w:t>2025</w:t>
      </w:r>
      <w:r>
        <w:rPr>
          <w:spacing w:val="80"/>
        </w:rPr>
        <w:t> </w:t>
      </w:r>
      <w:r>
        <w:rPr/>
        <w:t>menjadi</w:t>
      </w:r>
      <w:r>
        <w:rPr>
          <w:spacing w:val="80"/>
        </w:rPr>
        <w:t> </w:t>
      </w:r>
      <w:r>
        <w:rPr/>
        <w:t>program</w:t>
      </w:r>
      <w:r>
        <w:rPr>
          <w:spacing w:val="80"/>
        </w:rPr>
        <w:t> </w:t>
      </w:r>
      <w:r>
        <w:rPr/>
        <w:t>studi</w:t>
      </w:r>
      <w:r>
        <w:rPr>
          <w:spacing w:val="80"/>
        </w:rPr>
        <w:t> </w:t>
      </w:r>
      <w:r>
        <w:rPr/>
        <w:t>yang</w:t>
      </w:r>
      <w:r>
        <w:rPr>
          <w:spacing w:val="80"/>
        </w:rPr>
        <w:t> </w:t>
      </w:r>
      <w:r>
        <w:rPr/>
        <w:t>menghasilkan</w:t>
        <w:tab/>
      </w:r>
      <w:r>
        <w:rPr>
          <w:spacing w:val="-2"/>
        </w:rPr>
        <w:t>sarjana </w:t>
      </w:r>
      <w:r>
        <w:rPr/>
        <w:t>pendidikan guru Sekolah Dasar yang unggul dan menguasai IPTEKS.</w:t>
      </w:r>
    </w:p>
    <w:p>
      <w:pPr>
        <w:pStyle w:val="Heading3"/>
        <w:spacing w:line="266" w:lineRule="exact"/>
      </w:pPr>
      <w:r>
        <w:rPr/>
        <w:t>Misi</w:t>
      </w:r>
      <w:r>
        <w:rPr>
          <w:spacing w:val="-2"/>
        </w:rPr>
        <w:t> Keilmuan</w:t>
      </w:r>
    </w:p>
    <w:p>
      <w:pPr>
        <w:pStyle w:val="ListParagraph"/>
        <w:numPr>
          <w:ilvl w:val="2"/>
          <w:numId w:val="1"/>
        </w:numPr>
        <w:tabs>
          <w:tab w:pos="1272" w:val="left" w:leader="none"/>
          <w:tab w:pos="1274" w:val="left" w:leader="none"/>
        </w:tabs>
        <w:spacing w:line="280" w:lineRule="auto" w:before="49" w:after="0"/>
        <w:ind w:left="1274" w:right="140" w:hanging="423"/>
        <w:jc w:val="both"/>
        <w:rPr>
          <w:sz w:val="24"/>
        </w:rPr>
      </w:pPr>
      <w:r>
        <w:rPr>
          <w:sz w:val="24"/>
        </w:rPr>
        <w:t>Menyelenggarakan pendidikan dan pembelajaran untuk menghasilkan tenaga pendidik dalam bidang ke-SD-an yang menguasai strategi pembelajaran berbasis teknologi informasi, berkepribadian nasional, mampu bekerjasama,</w:t>
      </w:r>
      <w:r>
        <w:rPr>
          <w:spacing w:val="80"/>
          <w:w w:val="150"/>
          <w:sz w:val="24"/>
        </w:rPr>
        <w:t> </w:t>
      </w:r>
      <w:r>
        <w:rPr>
          <w:sz w:val="24"/>
        </w:rPr>
        <w:t>dan berwawasan global.</w:t>
      </w:r>
    </w:p>
    <w:p>
      <w:pPr>
        <w:pStyle w:val="ListParagraph"/>
        <w:numPr>
          <w:ilvl w:val="2"/>
          <w:numId w:val="1"/>
        </w:numPr>
        <w:tabs>
          <w:tab w:pos="1272" w:val="left" w:leader="none"/>
          <w:tab w:pos="1274" w:val="left" w:leader="none"/>
        </w:tabs>
        <w:spacing w:line="280" w:lineRule="auto" w:before="1" w:after="0"/>
        <w:ind w:left="1274" w:right="143" w:hanging="423"/>
        <w:jc w:val="both"/>
        <w:rPr>
          <w:sz w:val="24"/>
        </w:rPr>
      </w:pPr>
      <w:r>
        <w:rPr>
          <w:sz w:val="24"/>
        </w:rPr>
        <w:t>Menyelenggarakan penelitian serta mengembangkan dan</w:t>
      </w:r>
      <w:r>
        <w:rPr>
          <w:spacing w:val="40"/>
          <w:sz w:val="24"/>
        </w:rPr>
        <w:t> </w:t>
      </w:r>
      <w:r>
        <w:rPr>
          <w:sz w:val="24"/>
        </w:rPr>
        <w:t>mengaplikasikan hasil penelitian dalam bidang ke-SD-an.</w:t>
      </w:r>
    </w:p>
    <w:p>
      <w:pPr>
        <w:pStyle w:val="ListParagraph"/>
        <w:numPr>
          <w:ilvl w:val="2"/>
          <w:numId w:val="1"/>
        </w:numPr>
        <w:tabs>
          <w:tab w:pos="1272" w:val="left" w:leader="none"/>
          <w:tab w:pos="1274" w:val="left" w:leader="none"/>
        </w:tabs>
        <w:spacing w:line="280" w:lineRule="auto" w:before="0" w:after="0"/>
        <w:ind w:left="1274" w:right="148" w:hanging="423"/>
        <w:jc w:val="both"/>
        <w:rPr>
          <w:sz w:val="24"/>
        </w:rPr>
      </w:pPr>
      <w:r>
        <w:rPr>
          <w:sz w:val="24"/>
        </w:rPr>
        <w:t>Melaksanakan dan mengembangkan kegiatan pengabdian kepada masyarakat dalam bidang ke-SD-an.</w:t>
      </w:r>
    </w:p>
    <w:p>
      <w:pPr>
        <w:pStyle w:val="ListParagraph"/>
        <w:numPr>
          <w:ilvl w:val="2"/>
          <w:numId w:val="1"/>
        </w:numPr>
        <w:tabs>
          <w:tab w:pos="1272" w:val="left" w:leader="none"/>
          <w:tab w:pos="1274" w:val="left" w:leader="none"/>
        </w:tabs>
        <w:spacing w:line="280" w:lineRule="auto" w:before="0" w:after="0"/>
        <w:ind w:left="1274" w:right="145" w:hanging="423"/>
        <w:jc w:val="both"/>
        <w:rPr>
          <w:sz w:val="24"/>
        </w:rPr>
      </w:pPr>
      <w:r>
        <w:rPr>
          <w:sz w:val="24"/>
        </w:rPr>
        <w:t>Menjalin</w:t>
      </w:r>
      <w:r>
        <w:rPr>
          <w:spacing w:val="-2"/>
          <w:sz w:val="24"/>
        </w:rPr>
        <w:t> </w:t>
      </w:r>
      <w:r>
        <w:rPr>
          <w:sz w:val="24"/>
        </w:rPr>
        <w:t>kerjasama</w:t>
      </w:r>
      <w:r>
        <w:rPr>
          <w:spacing w:val="-2"/>
          <w:sz w:val="24"/>
        </w:rPr>
        <w:t> </w:t>
      </w:r>
      <w:r>
        <w:rPr>
          <w:sz w:val="24"/>
        </w:rPr>
        <w:t>dengan</w:t>
      </w:r>
      <w:r>
        <w:rPr>
          <w:spacing w:val="-2"/>
          <w:sz w:val="24"/>
        </w:rPr>
        <w:t> </w:t>
      </w:r>
      <w:r>
        <w:rPr>
          <w:sz w:val="24"/>
        </w:rPr>
        <w:t>berbagai pihak</w:t>
      </w:r>
      <w:r>
        <w:rPr>
          <w:spacing w:val="-3"/>
          <w:sz w:val="24"/>
        </w:rPr>
        <w:t> </w:t>
      </w:r>
      <w:r>
        <w:rPr>
          <w:sz w:val="24"/>
        </w:rPr>
        <w:t>untuk</w:t>
      </w:r>
      <w:r>
        <w:rPr>
          <w:spacing w:val="-3"/>
          <w:sz w:val="24"/>
        </w:rPr>
        <w:t> </w:t>
      </w:r>
      <w:r>
        <w:rPr>
          <w:sz w:val="24"/>
        </w:rPr>
        <w:t>pengembangan</w:t>
      </w:r>
      <w:r>
        <w:rPr>
          <w:spacing w:val="-2"/>
          <w:sz w:val="24"/>
        </w:rPr>
        <w:t> </w:t>
      </w:r>
      <w:r>
        <w:rPr>
          <w:sz w:val="24"/>
        </w:rPr>
        <w:t>program studi PGSD.</w:t>
      </w:r>
    </w:p>
    <w:p>
      <w:pPr>
        <w:pStyle w:val="ListParagraph"/>
        <w:numPr>
          <w:ilvl w:val="2"/>
          <w:numId w:val="1"/>
        </w:numPr>
        <w:tabs>
          <w:tab w:pos="1272" w:val="left" w:leader="none"/>
          <w:tab w:pos="1274" w:val="left" w:leader="none"/>
        </w:tabs>
        <w:spacing w:line="280" w:lineRule="auto" w:before="0" w:after="0"/>
        <w:ind w:left="1274" w:right="143" w:hanging="423"/>
        <w:jc w:val="both"/>
        <w:rPr>
          <w:sz w:val="24"/>
        </w:rPr>
      </w:pPr>
      <w:r>
        <w:rPr>
          <w:sz w:val="24"/>
        </w:rPr>
        <w:t>Menyelenggarakan manajemen pendidikan yang efektif dan efisien secara transparan dan akuntabel untuk mewujudkan organisasi yang sehat.</w:t>
      </w:r>
    </w:p>
    <w:p>
      <w:pPr>
        <w:pStyle w:val="Heading3"/>
        <w:spacing w:line="265" w:lineRule="exact"/>
      </w:pPr>
      <w:r>
        <w:rPr>
          <w:spacing w:val="-2"/>
        </w:rPr>
        <w:t>Tujuan</w:t>
      </w:r>
    </w:p>
    <w:p>
      <w:pPr>
        <w:pStyle w:val="ListParagraph"/>
        <w:numPr>
          <w:ilvl w:val="0"/>
          <w:numId w:val="10"/>
        </w:numPr>
        <w:tabs>
          <w:tab w:pos="1272" w:val="left" w:leader="none"/>
        </w:tabs>
        <w:spacing w:line="240" w:lineRule="auto" w:before="49" w:after="0"/>
        <w:ind w:left="1272" w:right="0" w:hanging="421"/>
        <w:jc w:val="both"/>
        <w:rPr>
          <w:sz w:val="24"/>
        </w:rPr>
      </w:pPr>
      <w:r>
        <w:rPr>
          <w:sz w:val="24"/>
        </w:rPr>
        <w:t>Menghasilkan</w:t>
      </w:r>
      <w:r>
        <w:rPr>
          <w:spacing w:val="-5"/>
          <w:sz w:val="24"/>
        </w:rPr>
        <w:t> </w:t>
      </w:r>
      <w:r>
        <w:rPr>
          <w:sz w:val="24"/>
        </w:rPr>
        <w:t>guru</w:t>
      </w:r>
      <w:r>
        <w:rPr>
          <w:spacing w:val="-5"/>
          <w:sz w:val="24"/>
        </w:rPr>
        <w:t> </w:t>
      </w:r>
      <w:r>
        <w:rPr>
          <w:sz w:val="24"/>
        </w:rPr>
        <w:t>kelas</w:t>
      </w:r>
      <w:r>
        <w:rPr>
          <w:spacing w:val="-6"/>
          <w:sz w:val="24"/>
        </w:rPr>
        <w:t> </w:t>
      </w:r>
      <w:r>
        <w:rPr>
          <w:sz w:val="24"/>
        </w:rPr>
        <w:t>SD</w:t>
      </w:r>
      <w:r>
        <w:rPr>
          <w:spacing w:val="-5"/>
          <w:sz w:val="24"/>
        </w:rPr>
        <w:t> </w:t>
      </w:r>
      <w:r>
        <w:rPr>
          <w:sz w:val="24"/>
        </w:rPr>
        <w:t>yang</w:t>
      </w:r>
      <w:r>
        <w:rPr>
          <w:spacing w:val="-5"/>
          <w:sz w:val="24"/>
        </w:rPr>
        <w:t> </w:t>
      </w:r>
      <w:r>
        <w:rPr>
          <w:sz w:val="24"/>
        </w:rPr>
        <w:t>memiliki</w:t>
      </w:r>
      <w:r>
        <w:rPr>
          <w:spacing w:val="-2"/>
          <w:sz w:val="24"/>
        </w:rPr>
        <w:t> </w:t>
      </w:r>
      <w:r>
        <w:rPr>
          <w:sz w:val="24"/>
        </w:rPr>
        <w:t>kompetensi</w:t>
      </w:r>
      <w:r>
        <w:rPr>
          <w:spacing w:val="-1"/>
          <w:sz w:val="24"/>
        </w:rPr>
        <w:t> </w:t>
      </w:r>
      <w:r>
        <w:rPr>
          <w:spacing w:val="-2"/>
          <w:sz w:val="24"/>
        </w:rPr>
        <w:t>akademik.</w:t>
      </w:r>
    </w:p>
    <w:p>
      <w:pPr>
        <w:pStyle w:val="ListParagraph"/>
        <w:numPr>
          <w:ilvl w:val="0"/>
          <w:numId w:val="10"/>
        </w:numPr>
        <w:tabs>
          <w:tab w:pos="1272" w:val="left" w:leader="none"/>
          <w:tab w:pos="1274" w:val="left" w:leader="none"/>
        </w:tabs>
        <w:spacing w:line="280" w:lineRule="auto" w:before="45" w:after="0"/>
        <w:ind w:left="1274" w:right="149" w:hanging="423"/>
        <w:jc w:val="both"/>
        <w:rPr>
          <w:sz w:val="24"/>
        </w:rPr>
      </w:pPr>
      <w:r>
        <w:rPr>
          <w:sz w:val="24"/>
        </w:rPr>
        <w:t>Menghasilkan guru kelas SD yang memiliki pemahaman tentang peserta </w:t>
      </w:r>
      <w:r>
        <w:rPr>
          <w:spacing w:val="-2"/>
          <w:sz w:val="24"/>
        </w:rPr>
        <w:t>didik.</w:t>
      </w:r>
    </w:p>
    <w:p>
      <w:pPr>
        <w:pStyle w:val="ListParagraph"/>
        <w:numPr>
          <w:ilvl w:val="0"/>
          <w:numId w:val="10"/>
        </w:numPr>
        <w:tabs>
          <w:tab w:pos="1272" w:val="left" w:leader="none"/>
          <w:tab w:pos="1274" w:val="left" w:leader="none"/>
        </w:tabs>
        <w:spacing w:line="280" w:lineRule="auto" w:before="0" w:after="0"/>
        <w:ind w:left="1274" w:right="145" w:hanging="423"/>
        <w:jc w:val="both"/>
        <w:rPr>
          <w:sz w:val="24"/>
        </w:rPr>
      </w:pPr>
      <w:r>
        <w:rPr>
          <w:sz w:val="24"/>
        </w:rPr>
        <w:t>Menghasilkan guru kelas SD yang memiliki penguasaan strategi pembelajaran berbasis teknologi informasi.</w:t>
      </w:r>
    </w:p>
    <w:p>
      <w:pPr>
        <w:pStyle w:val="ListParagraph"/>
        <w:numPr>
          <w:ilvl w:val="0"/>
          <w:numId w:val="10"/>
        </w:numPr>
        <w:tabs>
          <w:tab w:pos="1272" w:val="left" w:leader="none"/>
          <w:tab w:pos="1274" w:val="left" w:leader="none"/>
        </w:tabs>
        <w:spacing w:line="280" w:lineRule="auto" w:before="0" w:after="0"/>
        <w:ind w:left="1274" w:right="148" w:hanging="423"/>
        <w:jc w:val="both"/>
        <w:rPr>
          <w:sz w:val="24"/>
        </w:rPr>
      </w:pPr>
      <w:r>
        <w:rPr>
          <w:sz w:val="24"/>
        </w:rPr>
        <w:t>Menghasilkan guru kelas SD yang memiliki kompetensi pengembangan kepribadian dan profesionalisme.</w:t>
      </w:r>
    </w:p>
    <w:p>
      <w:pPr>
        <w:pStyle w:val="ListParagraph"/>
        <w:numPr>
          <w:ilvl w:val="0"/>
          <w:numId w:val="10"/>
        </w:numPr>
        <w:tabs>
          <w:tab w:pos="1272" w:val="left" w:leader="none"/>
          <w:tab w:pos="1274" w:val="left" w:leader="none"/>
        </w:tabs>
        <w:spacing w:line="283" w:lineRule="auto" w:before="0" w:after="0"/>
        <w:ind w:left="1274" w:right="136" w:hanging="423"/>
        <w:jc w:val="both"/>
        <w:rPr>
          <w:sz w:val="24"/>
        </w:rPr>
      </w:pPr>
      <w:r>
        <w:rPr>
          <w:sz w:val="24"/>
        </w:rPr>
        <w:t>Menghasilkan guru kelas SD yang memiliki kemampuan untuk melakukan penelitian dan pengabdian kepada masyarakat.</w:t>
      </w:r>
    </w:p>
    <w:p>
      <w:pPr>
        <w:pStyle w:val="ListParagraph"/>
        <w:numPr>
          <w:ilvl w:val="0"/>
          <w:numId w:val="10"/>
        </w:numPr>
        <w:tabs>
          <w:tab w:pos="1274" w:val="left" w:leader="none"/>
          <w:tab w:pos="1460" w:val="left" w:leader="none"/>
        </w:tabs>
        <w:spacing w:line="280" w:lineRule="auto" w:before="0" w:after="0"/>
        <w:ind w:left="1274" w:right="143" w:hanging="423"/>
        <w:jc w:val="both"/>
        <w:rPr>
          <w:sz w:val="24"/>
        </w:rPr>
      </w:pPr>
      <w:r>
        <w:rPr>
          <w:sz w:val="24"/>
        </w:rPr>
        <w:tab/>
        <w:t>Terjalinnya kerja sama dengan berbagai pihak dalam rangka meningkatkan kualitas Tri Dharma Perguruan Tinggi.</w:t>
      </w:r>
    </w:p>
    <w:p>
      <w:pPr>
        <w:pStyle w:val="ListParagraph"/>
        <w:numPr>
          <w:ilvl w:val="0"/>
          <w:numId w:val="10"/>
        </w:numPr>
        <w:tabs>
          <w:tab w:pos="1272" w:val="left" w:leader="none"/>
          <w:tab w:pos="1274" w:val="left" w:leader="none"/>
        </w:tabs>
        <w:spacing w:line="280" w:lineRule="auto" w:before="0" w:after="0"/>
        <w:ind w:left="1274" w:right="143" w:hanging="423"/>
        <w:jc w:val="both"/>
        <w:rPr>
          <w:sz w:val="24"/>
        </w:rPr>
      </w:pPr>
      <w:r>
        <w:rPr>
          <w:sz w:val="24"/>
        </w:rPr>
        <w:t>Terciptanya iklim akademik yang kondusif bagi peningkatan produktivitas, kreativitas dan semangat berkarya bagi segenap civitas akademika Program Studi PGSD.</w:t>
      </w:r>
    </w:p>
    <w:p>
      <w:pPr>
        <w:pStyle w:val="ListParagraph"/>
        <w:spacing w:after="0" w:line="280" w:lineRule="auto"/>
        <w:jc w:val="both"/>
        <w:rPr>
          <w:sz w:val="24"/>
        </w:rPr>
        <w:sectPr>
          <w:pgSz w:w="11910" w:h="16840"/>
          <w:pgMar w:header="0" w:footer="1240" w:top="1600" w:bottom="1440" w:left="1559" w:right="992"/>
        </w:sectPr>
      </w:pPr>
    </w:p>
    <w:p>
      <w:pPr>
        <w:pStyle w:val="Heading3"/>
        <w:numPr>
          <w:ilvl w:val="1"/>
          <w:numId w:val="1"/>
        </w:numPr>
        <w:tabs>
          <w:tab w:pos="767" w:val="left" w:leader="none"/>
          <w:tab w:pos="861" w:val="left" w:leader="none"/>
        </w:tabs>
        <w:spacing w:line="276" w:lineRule="auto" w:before="72" w:after="0"/>
        <w:ind w:left="861" w:right="5761" w:hanging="360"/>
        <w:jc w:val="left"/>
      </w:pPr>
      <w:r>
        <w:rPr/>
        <w:t>Program</w:t>
      </w:r>
      <w:r>
        <w:rPr>
          <w:spacing w:val="-17"/>
        </w:rPr>
        <w:t> </w:t>
      </w:r>
      <w:r>
        <w:rPr/>
        <w:t>Studi</w:t>
      </w:r>
      <w:r>
        <w:rPr>
          <w:spacing w:val="-17"/>
        </w:rPr>
        <w:t> </w:t>
      </w:r>
      <w:r>
        <w:rPr/>
        <w:t>PG-PAUD Visi Keilmuan</w:t>
      </w:r>
    </w:p>
    <w:p>
      <w:pPr>
        <w:pStyle w:val="BodyText"/>
        <w:spacing w:line="280" w:lineRule="auto" w:before="13"/>
        <w:ind w:left="861" w:right="134"/>
      </w:pPr>
      <w:r>
        <w:rPr/>
        <w:t>Pada tahun 2025 menjadi program studi yang unggul dan menghasilkan sarjana PG-PAUD</w:t>
      </w:r>
      <w:r>
        <w:rPr>
          <w:spacing w:val="-1"/>
        </w:rPr>
        <w:t> </w:t>
      </w:r>
      <w:r>
        <w:rPr/>
        <w:t>yang bermartabat, berdasarkan nilai-nilai budaya Indonesia dan profesi.</w:t>
      </w:r>
    </w:p>
    <w:p>
      <w:pPr>
        <w:pStyle w:val="Heading3"/>
        <w:spacing w:line="264" w:lineRule="exact"/>
      </w:pPr>
      <w:r>
        <w:rPr/>
        <w:t>Misi</w:t>
      </w:r>
      <w:r>
        <w:rPr>
          <w:spacing w:val="-2"/>
        </w:rPr>
        <w:t> Keilmuan</w:t>
      </w:r>
    </w:p>
    <w:p>
      <w:pPr>
        <w:pStyle w:val="ListParagraph"/>
        <w:numPr>
          <w:ilvl w:val="2"/>
          <w:numId w:val="1"/>
        </w:numPr>
        <w:tabs>
          <w:tab w:pos="1219" w:val="left" w:leader="none"/>
          <w:tab w:pos="1221" w:val="left" w:leader="none"/>
        </w:tabs>
        <w:spacing w:line="280" w:lineRule="auto" w:before="49" w:after="0"/>
        <w:ind w:left="1221" w:right="150" w:hanging="360"/>
        <w:jc w:val="left"/>
        <w:rPr>
          <w:sz w:val="24"/>
        </w:rPr>
      </w:pPr>
      <w:r>
        <w:rPr>
          <w:sz w:val="24"/>
        </w:rPr>
        <w:t>Menyelenggarakan</w:t>
      </w:r>
      <w:r>
        <w:rPr>
          <w:spacing w:val="40"/>
          <w:sz w:val="24"/>
        </w:rPr>
        <w:t> </w:t>
      </w:r>
      <w:r>
        <w:rPr>
          <w:sz w:val="24"/>
        </w:rPr>
        <w:t>pendidikan</w:t>
      </w:r>
      <w:r>
        <w:rPr>
          <w:spacing w:val="40"/>
          <w:sz w:val="24"/>
        </w:rPr>
        <w:t> </w:t>
      </w:r>
      <w:r>
        <w:rPr>
          <w:sz w:val="24"/>
        </w:rPr>
        <w:t>dan</w:t>
      </w:r>
      <w:r>
        <w:rPr>
          <w:spacing w:val="40"/>
          <w:sz w:val="24"/>
        </w:rPr>
        <w:t> </w:t>
      </w:r>
      <w:r>
        <w:rPr>
          <w:sz w:val="24"/>
        </w:rPr>
        <w:t>pembelajaran</w:t>
      </w:r>
      <w:r>
        <w:rPr>
          <w:spacing w:val="40"/>
          <w:sz w:val="24"/>
        </w:rPr>
        <w:t> </w:t>
      </w:r>
      <w:r>
        <w:rPr>
          <w:sz w:val="24"/>
        </w:rPr>
        <w:t>Anak</w:t>
      </w:r>
      <w:r>
        <w:rPr>
          <w:spacing w:val="40"/>
          <w:sz w:val="24"/>
        </w:rPr>
        <w:t> </w:t>
      </w:r>
      <w:r>
        <w:rPr>
          <w:sz w:val="24"/>
        </w:rPr>
        <w:t>Usia</w:t>
      </w:r>
      <w:r>
        <w:rPr>
          <w:spacing w:val="40"/>
          <w:sz w:val="24"/>
        </w:rPr>
        <w:t> </w:t>
      </w:r>
      <w:r>
        <w:rPr>
          <w:sz w:val="24"/>
        </w:rPr>
        <w:t>Dini</w:t>
      </w:r>
      <w:r>
        <w:rPr>
          <w:spacing w:val="40"/>
          <w:sz w:val="24"/>
        </w:rPr>
        <w:t> </w:t>
      </w:r>
      <w:r>
        <w:rPr>
          <w:sz w:val="24"/>
        </w:rPr>
        <w:t>yang unggul dalam akademik, etika, moral, dan berkarakter kearifan lokal.</w:t>
      </w:r>
    </w:p>
    <w:p>
      <w:pPr>
        <w:pStyle w:val="ListParagraph"/>
        <w:numPr>
          <w:ilvl w:val="2"/>
          <w:numId w:val="1"/>
        </w:numPr>
        <w:tabs>
          <w:tab w:pos="1219" w:val="left" w:leader="none"/>
          <w:tab w:pos="1221" w:val="left" w:leader="none"/>
        </w:tabs>
        <w:spacing w:line="280" w:lineRule="auto" w:before="0" w:after="0"/>
        <w:ind w:left="1221" w:right="131" w:hanging="360"/>
        <w:jc w:val="left"/>
        <w:rPr>
          <w:sz w:val="24"/>
        </w:rPr>
      </w:pPr>
      <w:r>
        <w:rPr>
          <w:sz w:val="24"/>
        </w:rPr>
        <w:t>Menyelenggarakan</w:t>
      </w:r>
      <w:r>
        <w:rPr>
          <w:spacing w:val="29"/>
          <w:sz w:val="24"/>
        </w:rPr>
        <w:t> </w:t>
      </w:r>
      <w:r>
        <w:rPr>
          <w:sz w:val="24"/>
        </w:rPr>
        <w:t>penelitian</w:t>
      </w:r>
      <w:r>
        <w:rPr>
          <w:spacing w:val="29"/>
          <w:sz w:val="24"/>
        </w:rPr>
        <w:t> </w:t>
      </w:r>
      <w:r>
        <w:rPr>
          <w:sz w:val="24"/>
        </w:rPr>
        <w:t>serta</w:t>
      </w:r>
      <w:r>
        <w:rPr>
          <w:spacing w:val="30"/>
          <w:sz w:val="24"/>
        </w:rPr>
        <w:t> </w:t>
      </w:r>
      <w:r>
        <w:rPr>
          <w:sz w:val="24"/>
        </w:rPr>
        <w:t>mengembangkan</w:t>
      </w:r>
      <w:r>
        <w:rPr>
          <w:spacing w:val="40"/>
          <w:sz w:val="24"/>
        </w:rPr>
        <w:t> </w:t>
      </w:r>
      <w:r>
        <w:rPr>
          <w:sz w:val="24"/>
        </w:rPr>
        <w:t>hasil</w:t>
      </w:r>
      <w:r>
        <w:rPr>
          <w:spacing w:val="32"/>
          <w:sz w:val="24"/>
        </w:rPr>
        <w:t> </w:t>
      </w:r>
      <w:r>
        <w:rPr>
          <w:sz w:val="24"/>
        </w:rPr>
        <w:t>penelitian</w:t>
      </w:r>
      <w:r>
        <w:rPr>
          <w:spacing w:val="32"/>
          <w:sz w:val="24"/>
        </w:rPr>
        <w:t> </w:t>
      </w:r>
      <w:r>
        <w:rPr>
          <w:sz w:val="24"/>
        </w:rPr>
        <w:t>dan mengaplikasikan hasil penelitian di bidang Pendidikan Anak Usia Dini.</w:t>
      </w:r>
    </w:p>
    <w:p>
      <w:pPr>
        <w:pStyle w:val="ListParagraph"/>
        <w:numPr>
          <w:ilvl w:val="2"/>
          <w:numId w:val="1"/>
        </w:numPr>
        <w:tabs>
          <w:tab w:pos="1221" w:val="left" w:leader="none"/>
        </w:tabs>
        <w:spacing w:line="280" w:lineRule="auto" w:before="1" w:after="0"/>
        <w:ind w:left="1221" w:right="134" w:hanging="360"/>
        <w:jc w:val="left"/>
        <w:rPr>
          <w:sz w:val="24"/>
        </w:rPr>
      </w:pPr>
      <w:r>
        <w:rPr>
          <w:sz w:val="24"/>
        </w:rPr>
        <w:t>Melaksanakan</w:t>
      </w:r>
      <w:r>
        <w:rPr>
          <w:spacing w:val="40"/>
          <w:sz w:val="24"/>
        </w:rPr>
        <w:t> </w:t>
      </w:r>
      <w:r>
        <w:rPr>
          <w:sz w:val="24"/>
        </w:rPr>
        <w:t>pengabdian</w:t>
      </w:r>
      <w:r>
        <w:rPr>
          <w:spacing w:val="40"/>
          <w:sz w:val="24"/>
        </w:rPr>
        <w:t> </w:t>
      </w:r>
      <w:r>
        <w:rPr>
          <w:sz w:val="24"/>
        </w:rPr>
        <w:t>kepada</w:t>
      </w:r>
      <w:r>
        <w:rPr>
          <w:spacing w:val="40"/>
          <w:sz w:val="24"/>
        </w:rPr>
        <w:t> </w:t>
      </w:r>
      <w:r>
        <w:rPr>
          <w:sz w:val="24"/>
        </w:rPr>
        <w:t>masyarakat</w:t>
      </w:r>
      <w:r>
        <w:rPr>
          <w:spacing w:val="80"/>
          <w:sz w:val="24"/>
        </w:rPr>
        <w:t> </w:t>
      </w:r>
      <w:r>
        <w:rPr>
          <w:sz w:val="24"/>
        </w:rPr>
        <w:t>untuk</w:t>
      </w:r>
      <w:r>
        <w:rPr>
          <w:spacing w:val="40"/>
          <w:sz w:val="24"/>
        </w:rPr>
        <w:t> </w:t>
      </w:r>
      <w:r>
        <w:rPr>
          <w:sz w:val="24"/>
        </w:rPr>
        <w:t>mengaplikasikan keilmuan di bidang Pendidikan Anak Usia Dini.</w:t>
      </w:r>
    </w:p>
    <w:p>
      <w:pPr>
        <w:pStyle w:val="ListParagraph"/>
        <w:numPr>
          <w:ilvl w:val="2"/>
          <w:numId w:val="1"/>
        </w:numPr>
        <w:tabs>
          <w:tab w:pos="1219" w:val="left" w:leader="none"/>
          <w:tab w:pos="1221" w:val="left" w:leader="none"/>
        </w:tabs>
        <w:spacing w:line="278" w:lineRule="auto" w:before="0" w:after="0"/>
        <w:ind w:left="1221" w:right="137" w:hanging="360"/>
        <w:jc w:val="left"/>
        <w:rPr>
          <w:sz w:val="24"/>
        </w:rPr>
      </w:pPr>
      <w:r>
        <w:rPr>
          <w:sz w:val="24"/>
        </w:rPr>
        <w:t>Menjalin</w:t>
      </w:r>
      <w:r>
        <w:rPr>
          <w:spacing w:val="40"/>
          <w:sz w:val="24"/>
        </w:rPr>
        <w:t> </w:t>
      </w:r>
      <w:r>
        <w:rPr>
          <w:sz w:val="24"/>
        </w:rPr>
        <w:t>kemitraan</w:t>
      </w:r>
      <w:r>
        <w:rPr>
          <w:spacing w:val="40"/>
          <w:sz w:val="24"/>
        </w:rPr>
        <w:t> </w:t>
      </w:r>
      <w:r>
        <w:rPr>
          <w:sz w:val="24"/>
        </w:rPr>
        <w:t>dengan</w:t>
      </w:r>
      <w:r>
        <w:rPr>
          <w:spacing w:val="40"/>
          <w:sz w:val="24"/>
        </w:rPr>
        <w:t> </w:t>
      </w:r>
      <w:r>
        <w:rPr>
          <w:rFonts w:ascii="Arial"/>
          <w:i/>
          <w:sz w:val="24"/>
        </w:rPr>
        <w:t>stakeholder</w:t>
      </w:r>
      <w:r>
        <w:rPr>
          <w:rFonts w:ascii="Arial"/>
          <w:i/>
          <w:spacing w:val="40"/>
          <w:sz w:val="24"/>
        </w:rPr>
        <w:t> </w:t>
      </w:r>
      <w:r>
        <w:rPr>
          <w:sz w:val="24"/>
        </w:rPr>
        <w:t>untuk</w:t>
      </w:r>
      <w:r>
        <w:rPr>
          <w:spacing w:val="40"/>
          <w:sz w:val="24"/>
        </w:rPr>
        <w:t> </w:t>
      </w:r>
      <w:r>
        <w:rPr>
          <w:sz w:val="24"/>
        </w:rPr>
        <w:t>pengembangan</w:t>
      </w:r>
      <w:r>
        <w:rPr>
          <w:spacing w:val="40"/>
          <w:sz w:val="24"/>
        </w:rPr>
        <w:t> </w:t>
      </w:r>
      <w:r>
        <w:rPr>
          <w:sz w:val="24"/>
        </w:rPr>
        <w:t>Program Studi PG-PAUD.</w:t>
      </w:r>
    </w:p>
    <w:p>
      <w:pPr>
        <w:pStyle w:val="ListParagraph"/>
        <w:numPr>
          <w:ilvl w:val="2"/>
          <w:numId w:val="1"/>
        </w:numPr>
        <w:tabs>
          <w:tab w:pos="1219" w:val="left" w:leader="none"/>
          <w:tab w:pos="1221" w:val="left" w:leader="none"/>
        </w:tabs>
        <w:spacing w:line="280" w:lineRule="auto" w:before="0" w:after="0"/>
        <w:ind w:left="1221" w:right="138" w:hanging="360"/>
        <w:jc w:val="both"/>
        <w:rPr>
          <w:sz w:val="24"/>
        </w:rPr>
      </w:pPr>
      <w:r>
        <w:rPr>
          <w:sz w:val="24"/>
        </w:rPr>
        <w:t>Menyelenggarakan tata kelola organisasi yang kredibel, transparan, akuntabel, dan bertanggung jawab.</w:t>
      </w:r>
    </w:p>
    <w:p>
      <w:pPr>
        <w:pStyle w:val="Heading3"/>
        <w:spacing w:line="265" w:lineRule="exact"/>
      </w:pPr>
      <w:r>
        <w:rPr>
          <w:spacing w:val="-2"/>
        </w:rPr>
        <w:t>Tujuan</w:t>
      </w:r>
    </w:p>
    <w:p>
      <w:pPr>
        <w:pStyle w:val="ListParagraph"/>
        <w:numPr>
          <w:ilvl w:val="0"/>
          <w:numId w:val="11"/>
        </w:numPr>
        <w:tabs>
          <w:tab w:pos="1219" w:val="left" w:leader="none"/>
          <w:tab w:pos="1221" w:val="left" w:leader="none"/>
        </w:tabs>
        <w:spacing w:line="285" w:lineRule="auto" w:before="47" w:after="0"/>
        <w:ind w:left="1221" w:right="147" w:hanging="360"/>
        <w:jc w:val="both"/>
        <w:rPr>
          <w:sz w:val="24"/>
        </w:rPr>
      </w:pPr>
      <w:r>
        <w:rPr>
          <w:sz w:val="24"/>
        </w:rPr>
        <w:t>Menghasilkan</w:t>
      </w:r>
      <w:r>
        <w:rPr>
          <w:spacing w:val="-3"/>
          <w:sz w:val="24"/>
        </w:rPr>
        <w:t> </w:t>
      </w:r>
      <w:r>
        <w:rPr>
          <w:sz w:val="24"/>
        </w:rPr>
        <w:t>tenaga</w:t>
      </w:r>
      <w:r>
        <w:rPr>
          <w:spacing w:val="-3"/>
          <w:sz w:val="24"/>
        </w:rPr>
        <w:t> </w:t>
      </w:r>
      <w:r>
        <w:rPr>
          <w:sz w:val="24"/>
        </w:rPr>
        <w:t>guru</w:t>
      </w:r>
      <w:r>
        <w:rPr>
          <w:spacing w:val="-3"/>
          <w:sz w:val="24"/>
        </w:rPr>
        <w:t> </w:t>
      </w:r>
      <w:r>
        <w:rPr>
          <w:sz w:val="24"/>
        </w:rPr>
        <w:t>profesional</w:t>
      </w:r>
      <w:r>
        <w:rPr>
          <w:spacing w:val="-4"/>
          <w:sz w:val="24"/>
        </w:rPr>
        <w:t> </w:t>
      </w:r>
      <w:r>
        <w:rPr>
          <w:sz w:val="24"/>
        </w:rPr>
        <w:t>dalam</w:t>
      </w:r>
      <w:r>
        <w:rPr>
          <w:spacing w:val="-10"/>
          <w:sz w:val="24"/>
        </w:rPr>
        <w:t> </w:t>
      </w:r>
      <w:r>
        <w:rPr>
          <w:sz w:val="24"/>
        </w:rPr>
        <w:t>bidang</w:t>
      </w:r>
      <w:r>
        <w:rPr>
          <w:spacing w:val="-3"/>
          <w:sz w:val="24"/>
        </w:rPr>
        <w:t> </w:t>
      </w:r>
      <w:r>
        <w:rPr>
          <w:sz w:val="24"/>
        </w:rPr>
        <w:t>Pendidikan</w:t>
      </w:r>
      <w:r>
        <w:rPr>
          <w:spacing w:val="-3"/>
          <w:sz w:val="24"/>
        </w:rPr>
        <w:t> </w:t>
      </w:r>
      <w:r>
        <w:rPr>
          <w:sz w:val="24"/>
        </w:rPr>
        <w:t>Anak</w:t>
      </w:r>
      <w:r>
        <w:rPr>
          <w:spacing w:val="-4"/>
          <w:sz w:val="24"/>
        </w:rPr>
        <w:t> </w:t>
      </w:r>
      <w:r>
        <w:rPr>
          <w:sz w:val="24"/>
        </w:rPr>
        <w:t>Usia </w:t>
      </w:r>
      <w:r>
        <w:rPr>
          <w:spacing w:val="-2"/>
          <w:sz w:val="24"/>
        </w:rPr>
        <w:t>Dini.</w:t>
      </w:r>
    </w:p>
    <w:p>
      <w:pPr>
        <w:pStyle w:val="ListParagraph"/>
        <w:numPr>
          <w:ilvl w:val="0"/>
          <w:numId w:val="11"/>
        </w:numPr>
        <w:tabs>
          <w:tab w:pos="1219" w:val="left" w:leader="none"/>
          <w:tab w:pos="1221" w:val="left" w:leader="none"/>
        </w:tabs>
        <w:spacing w:line="280" w:lineRule="auto" w:before="0" w:after="0"/>
        <w:ind w:left="1221" w:right="143" w:hanging="360"/>
        <w:jc w:val="both"/>
        <w:rPr>
          <w:sz w:val="24"/>
        </w:rPr>
      </w:pPr>
      <w:r>
        <w:rPr>
          <w:sz w:val="24"/>
        </w:rPr>
        <w:t>Meningkatkan kualitas tenaga kependidikan yang bergerak di bidang pendidikan Anak Usia Dini.</w:t>
      </w:r>
    </w:p>
    <w:p>
      <w:pPr>
        <w:pStyle w:val="ListParagraph"/>
        <w:numPr>
          <w:ilvl w:val="0"/>
          <w:numId w:val="11"/>
        </w:numPr>
        <w:tabs>
          <w:tab w:pos="1221" w:val="left" w:leader="none"/>
        </w:tabs>
        <w:spacing w:line="280" w:lineRule="auto" w:before="0" w:after="0"/>
        <w:ind w:left="1221" w:right="144" w:hanging="360"/>
        <w:jc w:val="both"/>
        <w:rPr>
          <w:sz w:val="24"/>
        </w:rPr>
      </w:pPr>
      <w:r>
        <w:rPr>
          <w:sz w:val="24"/>
        </w:rPr>
        <w:t>Menjalin kerjasama dengan berbagai pihak dalam rangka meningkatkan kualitas Tri Dharma Perguruan Tinggi.</w:t>
      </w:r>
    </w:p>
    <w:p>
      <w:pPr>
        <w:pStyle w:val="ListParagraph"/>
        <w:numPr>
          <w:ilvl w:val="0"/>
          <w:numId w:val="11"/>
        </w:numPr>
        <w:tabs>
          <w:tab w:pos="1219" w:val="left" w:leader="none"/>
          <w:tab w:pos="1221" w:val="left" w:leader="none"/>
        </w:tabs>
        <w:spacing w:line="280" w:lineRule="auto" w:before="0" w:after="0"/>
        <w:ind w:left="1221" w:right="142" w:hanging="360"/>
        <w:jc w:val="both"/>
        <w:rPr>
          <w:sz w:val="24"/>
        </w:rPr>
      </w:pPr>
      <w:r>
        <w:rPr>
          <w:sz w:val="24"/>
        </w:rPr>
        <w:t>Menciptakan suasana akademik yang kondusif bagi peningkatan produktivitas, kreativitas, dan semangat berkarya bagi segenap sivitas akademika program studi PG-PAUD.</w:t>
      </w:r>
    </w:p>
    <w:p>
      <w:pPr>
        <w:pStyle w:val="ListParagraph"/>
        <w:spacing w:after="0" w:line="280" w:lineRule="auto"/>
        <w:jc w:val="both"/>
        <w:rPr>
          <w:sz w:val="24"/>
        </w:rPr>
        <w:sectPr>
          <w:pgSz w:w="11910" w:h="16840"/>
          <w:pgMar w:header="0" w:footer="1240" w:top="1600" w:bottom="1440" w:left="1559" w:right="992"/>
        </w:sectPr>
      </w:pPr>
    </w:p>
    <w:p>
      <w:pPr>
        <w:spacing w:before="77"/>
        <w:ind w:left="0" w:right="568" w:firstLine="0"/>
        <w:jc w:val="center"/>
        <w:rPr>
          <w:rFonts w:ascii="Arial"/>
          <w:b/>
          <w:sz w:val="22"/>
        </w:rPr>
      </w:pPr>
      <w:r>
        <w:rPr>
          <w:rFonts w:ascii="Arial"/>
          <w:b/>
          <w:sz w:val="22"/>
        </w:rPr>
        <w:t>BAB</w:t>
      </w:r>
      <w:r>
        <w:rPr>
          <w:rFonts w:ascii="Arial"/>
          <w:b/>
          <w:spacing w:val="-4"/>
          <w:sz w:val="22"/>
        </w:rPr>
        <w:t> </w:t>
      </w:r>
      <w:r>
        <w:rPr>
          <w:rFonts w:ascii="Arial"/>
          <w:b/>
          <w:spacing w:val="-5"/>
          <w:sz w:val="22"/>
        </w:rPr>
        <w:t>II</w:t>
      </w:r>
    </w:p>
    <w:p>
      <w:pPr>
        <w:spacing w:before="126"/>
        <w:ind w:left="3" w:right="568" w:firstLine="0"/>
        <w:jc w:val="center"/>
        <w:rPr>
          <w:rFonts w:ascii="Arial"/>
          <w:b/>
          <w:sz w:val="22"/>
        </w:rPr>
      </w:pPr>
      <w:r>
        <w:rPr>
          <w:rFonts w:ascii="Arial"/>
          <w:b/>
          <w:sz w:val="22"/>
        </w:rPr>
        <w:t>STRUKTUR</w:t>
      </w:r>
      <w:r>
        <w:rPr>
          <w:rFonts w:ascii="Arial"/>
          <w:b/>
          <w:spacing w:val="-11"/>
          <w:sz w:val="22"/>
        </w:rPr>
        <w:t> </w:t>
      </w:r>
      <w:r>
        <w:rPr>
          <w:rFonts w:ascii="Arial"/>
          <w:b/>
          <w:sz w:val="22"/>
        </w:rPr>
        <w:t>ORGANISASI</w:t>
      </w:r>
      <w:r>
        <w:rPr>
          <w:rFonts w:ascii="Arial"/>
          <w:b/>
          <w:spacing w:val="-11"/>
          <w:sz w:val="22"/>
        </w:rPr>
        <w:t> </w:t>
      </w:r>
      <w:r>
        <w:rPr>
          <w:rFonts w:ascii="Arial"/>
          <w:b/>
          <w:sz w:val="22"/>
        </w:rPr>
        <w:t>FAKULTAS</w:t>
      </w:r>
      <w:r>
        <w:rPr>
          <w:rFonts w:ascii="Arial"/>
          <w:b/>
          <w:spacing w:val="-7"/>
          <w:sz w:val="22"/>
        </w:rPr>
        <w:t> </w:t>
      </w:r>
      <w:r>
        <w:rPr>
          <w:rFonts w:ascii="Arial"/>
          <w:b/>
          <w:sz w:val="22"/>
        </w:rPr>
        <w:t>ILMU</w:t>
      </w:r>
      <w:r>
        <w:rPr>
          <w:rFonts w:ascii="Arial"/>
          <w:b/>
          <w:spacing w:val="-13"/>
          <w:sz w:val="22"/>
        </w:rPr>
        <w:t> </w:t>
      </w:r>
      <w:r>
        <w:rPr>
          <w:rFonts w:ascii="Arial"/>
          <w:b/>
          <w:spacing w:val="-2"/>
          <w:sz w:val="22"/>
        </w:rPr>
        <w:t>PENDIDIKAN</w:t>
      </w:r>
    </w:p>
    <w:p>
      <w:pPr>
        <w:pStyle w:val="BodyText"/>
        <w:spacing w:before="109"/>
        <w:jc w:val="left"/>
        <w:rPr>
          <w:rFonts w:ascii="Arial"/>
          <w:b/>
          <w:sz w:val="22"/>
        </w:rPr>
      </w:pPr>
    </w:p>
    <w:p>
      <w:pPr>
        <w:pStyle w:val="Heading2"/>
        <w:numPr>
          <w:ilvl w:val="0"/>
          <w:numId w:val="12"/>
        </w:numPr>
        <w:tabs>
          <w:tab w:pos="614" w:val="left" w:leader="none"/>
        </w:tabs>
        <w:spacing w:line="240" w:lineRule="auto" w:before="1" w:after="0"/>
        <w:ind w:left="614" w:right="0" w:hanging="305"/>
        <w:jc w:val="left"/>
      </w:pPr>
      <w:bookmarkStart w:name="A. STRUKTUR ORGANISASI FIP" w:id="3"/>
      <w:bookmarkEnd w:id="3"/>
      <w:r>
        <w:rPr>
          <w:b w:val="0"/>
        </w:rPr>
      </w:r>
      <w:r>
        <w:rPr/>
        <w:t>STRUKTUR</w:t>
      </w:r>
      <w:r>
        <w:rPr>
          <w:spacing w:val="-6"/>
        </w:rPr>
        <w:t> </w:t>
      </w:r>
      <w:r>
        <w:rPr/>
        <w:t>ORGANISASI</w:t>
      </w:r>
      <w:r>
        <w:rPr>
          <w:spacing w:val="-8"/>
        </w:rPr>
        <w:t> </w:t>
      </w:r>
      <w:r>
        <w:rPr>
          <w:spacing w:val="-5"/>
        </w:rPr>
        <w:t>FIP</w:t>
      </w:r>
    </w:p>
    <w:p>
      <w:pPr>
        <w:pStyle w:val="BodyText"/>
        <w:jc w:val="left"/>
        <w:rPr>
          <w:rFonts w:ascii="Arial"/>
          <w:b/>
          <w:sz w:val="20"/>
        </w:rPr>
      </w:pPr>
    </w:p>
    <w:p>
      <w:pPr>
        <w:pStyle w:val="BodyText"/>
        <w:spacing w:before="138" w:after="1"/>
        <w:jc w:val="left"/>
        <w:rPr>
          <w:rFonts w:ascii="Arial"/>
          <w:b/>
          <w:sz w:val="20"/>
        </w:rPr>
      </w:pPr>
    </w:p>
    <w:tbl>
      <w:tblPr>
        <w:tblW w:w="0" w:type="auto"/>
        <w:jc w:val="left"/>
        <w:tblInd w:w="7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42"/>
        <w:gridCol w:w="4624"/>
      </w:tblGrid>
      <w:tr>
        <w:trPr>
          <w:trHeight w:val="368" w:hRule="atLeast"/>
        </w:trPr>
        <w:tc>
          <w:tcPr>
            <w:tcW w:w="3242" w:type="dxa"/>
          </w:tcPr>
          <w:p>
            <w:pPr>
              <w:pStyle w:val="TableParagraph"/>
              <w:spacing w:line="246" w:lineRule="exact"/>
              <w:ind w:left="50"/>
              <w:rPr>
                <w:sz w:val="22"/>
              </w:rPr>
            </w:pPr>
            <w:r>
              <w:rPr>
                <w:spacing w:val="-2"/>
                <w:sz w:val="22"/>
              </w:rPr>
              <w:t>Dekan</w:t>
            </w:r>
          </w:p>
        </w:tc>
        <w:tc>
          <w:tcPr>
            <w:tcW w:w="4624" w:type="dxa"/>
          </w:tcPr>
          <w:p>
            <w:pPr>
              <w:pStyle w:val="TableParagraph"/>
              <w:spacing w:line="246" w:lineRule="exact"/>
              <w:ind w:left="308"/>
              <w:rPr>
                <w:sz w:val="22"/>
              </w:rPr>
            </w:pPr>
            <w:r>
              <w:rPr>
                <w:sz w:val="22"/>
              </w:rPr>
              <w:t>:</w:t>
            </w:r>
            <w:r>
              <w:rPr>
                <w:spacing w:val="-5"/>
                <w:sz w:val="22"/>
              </w:rPr>
              <w:t> </w:t>
            </w:r>
            <w:r>
              <w:rPr>
                <w:sz w:val="22"/>
              </w:rPr>
              <w:t>Dr.</w:t>
            </w:r>
            <w:r>
              <w:rPr>
                <w:spacing w:val="-3"/>
                <w:sz w:val="22"/>
              </w:rPr>
              <w:t> </w:t>
            </w:r>
            <w:r>
              <w:rPr>
                <w:sz w:val="22"/>
              </w:rPr>
              <w:t>Triwahyudianto,</w:t>
            </w:r>
            <w:r>
              <w:rPr>
                <w:spacing w:val="-6"/>
                <w:sz w:val="22"/>
              </w:rPr>
              <w:t> </w:t>
            </w:r>
            <w:r>
              <w:rPr>
                <w:sz w:val="22"/>
              </w:rPr>
              <w:t>S.Pd.,</w:t>
            </w:r>
            <w:r>
              <w:rPr>
                <w:spacing w:val="-2"/>
                <w:sz w:val="22"/>
              </w:rPr>
              <w:t> </w:t>
            </w:r>
            <w:r>
              <w:rPr>
                <w:spacing w:val="-4"/>
                <w:sz w:val="22"/>
              </w:rPr>
              <w:t>M.Si.</w:t>
            </w:r>
          </w:p>
        </w:tc>
      </w:tr>
      <w:tr>
        <w:trPr>
          <w:trHeight w:val="489" w:hRule="atLeast"/>
        </w:trPr>
        <w:tc>
          <w:tcPr>
            <w:tcW w:w="3242" w:type="dxa"/>
          </w:tcPr>
          <w:p>
            <w:pPr>
              <w:pStyle w:val="TableParagraph"/>
              <w:spacing w:before="118"/>
              <w:ind w:left="50"/>
              <w:rPr>
                <w:sz w:val="22"/>
              </w:rPr>
            </w:pPr>
            <w:r>
              <w:rPr>
                <w:sz w:val="22"/>
              </w:rPr>
              <w:t>Wakil</w:t>
            </w:r>
            <w:r>
              <w:rPr>
                <w:spacing w:val="-5"/>
                <w:sz w:val="22"/>
              </w:rPr>
              <w:t> </w:t>
            </w:r>
            <w:r>
              <w:rPr>
                <w:spacing w:val="-2"/>
                <w:sz w:val="22"/>
              </w:rPr>
              <w:t>dekan</w:t>
            </w:r>
          </w:p>
        </w:tc>
        <w:tc>
          <w:tcPr>
            <w:tcW w:w="4624" w:type="dxa"/>
          </w:tcPr>
          <w:p>
            <w:pPr>
              <w:pStyle w:val="TableParagraph"/>
              <w:spacing w:before="118"/>
              <w:ind w:left="308"/>
              <w:rPr>
                <w:sz w:val="22"/>
              </w:rPr>
            </w:pPr>
            <w:r>
              <w:rPr>
                <w:sz w:val="22"/>
              </w:rPr>
              <w:t>:</w:t>
            </w:r>
            <w:r>
              <w:rPr>
                <w:spacing w:val="-4"/>
                <w:sz w:val="22"/>
              </w:rPr>
              <w:t> </w:t>
            </w:r>
            <w:r>
              <w:rPr>
                <w:sz w:val="22"/>
              </w:rPr>
              <w:t>Rina</w:t>
            </w:r>
            <w:r>
              <w:rPr>
                <w:spacing w:val="-11"/>
                <w:sz w:val="22"/>
              </w:rPr>
              <w:t> </w:t>
            </w:r>
            <w:r>
              <w:rPr>
                <w:sz w:val="22"/>
              </w:rPr>
              <w:t>Wijayanti,S.Psi,</w:t>
            </w:r>
            <w:r>
              <w:rPr>
                <w:spacing w:val="-7"/>
                <w:sz w:val="22"/>
              </w:rPr>
              <w:t> </w:t>
            </w:r>
            <w:r>
              <w:rPr>
                <w:spacing w:val="-4"/>
                <w:sz w:val="22"/>
              </w:rPr>
              <w:t>M.Psi</w:t>
            </w:r>
          </w:p>
        </w:tc>
      </w:tr>
      <w:tr>
        <w:trPr>
          <w:trHeight w:val="492" w:hRule="atLeast"/>
        </w:trPr>
        <w:tc>
          <w:tcPr>
            <w:tcW w:w="3242" w:type="dxa"/>
          </w:tcPr>
          <w:p>
            <w:pPr>
              <w:pStyle w:val="TableParagraph"/>
              <w:spacing w:before="118"/>
              <w:ind w:left="50"/>
              <w:rPr>
                <w:sz w:val="22"/>
              </w:rPr>
            </w:pPr>
            <w:r>
              <w:rPr>
                <w:sz w:val="22"/>
              </w:rPr>
              <w:t>Kaprodi</w:t>
            </w:r>
            <w:r>
              <w:rPr>
                <w:spacing w:val="-10"/>
                <w:sz w:val="22"/>
              </w:rPr>
              <w:t> </w:t>
            </w:r>
            <w:r>
              <w:rPr>
                <w:sz w:val="22"/>
              </w:rPr>
              <w:t>Bimbingan</w:t>
            </w:r>
            <w:r>
              <w:rPr>
                <w:spacing w:val="-3"/>
                <w:sz w:val="22"/>
              </w:rPr>
              <w:t> </w:t>
            </w:r>
            <w:r>
              <w:rPr>
                <w:spacing w:val="-2"/>
                <w:sz w:val="22"/>
              </w:rPr>
              <w:t>Konseling</w:t>
            </w:r>
          </w:p>
        </w:tc>
        <w:tc>
          <w:tcPr>
            <w:tcW w:w="4624" w:type="dxa"/>
          </w:tcPr>
          <w:p>
            <w:pPr>
              <w:pStyle w:val="TableParagraph"/>
              <w:spacing w:before="118"/>
              <w:ind w:left="308"/>
              <w:rPr>
                <w:sz w:val="22"/>
              </w:rPr>
            </w:pPr>
            <w:r>
              <w:rPr>
                <w:sz w:val="22"/>
              </w:rPr>
              <w:t>:</w:t>
            </w:r>
            <w:r>
              <w:rPr>
                <w:spacing w:val="1"/>
                <w:sz w:val="22"/>
              </w:rPr>
              <w:t> </w:t>
            </w:r>
            <w:r>
              <w:rPr>
                <w:sz w:val="22"/>
              </w:rPr>
              <w:t>Leny</w:t>
            </w:r>
            <w:r>
              <w:rPr>
                <w:spacing w:val="-4"/>
                <w:sz w:val="22"/>
              </w:rPr>
              <w:t> </w:t>
            </w:r>
            <w:r>
              <w:rPr>
                <w:sz w:val="22"/>
              </w:rPr>
              <w:t>Latifah,</w:t>
            </w:r>
            <w:r>
              <w:rPr>
                <w:spacing w:val="-3"/>
                <w:sz w:val="22"/>
              </w:rPr>
              <w:t> </w:t>
            </w:r>
            <w:r>
              <w:rPr>
                <w:sz w:val="22"/>
              </w:rPr>
              <w:t>S.Pd,</w:t>
            </w:r>
            <w:r>
              <w:rPr>
                <w:spacing w:val="-2"/>
                <w:sz w:val="22"/>
              </w:rPr>
              <w:t> </w:t>
            </w:r>
            <w:r>
              <w:rPr>
                <w:sz w:val="22"/>
              </w:rPr>
              <w:t>M.Pd.,</w:t>
            </w:r>
            <w:r>
              <w:rPr>
                <w:spacing w:val="-3"/>
                <w:sz w:val="22"/>
              </w:rPr>
              <w:t> </w:t>
            </w:r>
            <w:r>
              <w:rPr>
                <w:spacing w:val="-4"/>
                <w:sz w:val="22"/>
              </w:rPr>
              <w:t>Kons.</w:t>
            </w:r>
          </w:p>
        </w:tc>
      </w:tr>
      <w:tr>
        <w:trPr>
          <w:trHeight w:val="492" w:hRule="atLeast"/>
        </w:trPr>
        <w:tc>
          <w:tcPr>
            <w:tcW w:w="3242" w:type="dxa"/>
          </w:tcPr>
          <w:p>
            <w:pPr>
              <w:pStyle w:val="TableParagraph"/>
              <w:spacing w:before="121"/>
              <w:ind w:left="50"/>
              <w:rPr>
                <w:sz w:val="22"/>
              </w:rPr>
            </w:pPr>
            <w:r>
              <w:rPr>
                <w:sz w:val="22"/>
              </w:rPr>
              <w:t>Kaprodi</w:t>
            </w:r>
            <w:r>
              <w:rPr>
                <w:spacing w:val="-5"/>
                <w:sz w:val="22"/>
              </w:rPr>
              <w:t> </w:t>
            </w:r>
            <w:r>
              <w:rPr>
                <w:spacing w:val="-4"/>
                <w:sz w:val="22"/>
              </w:rPr>
              <w:t>PPKn</w:t>
            </w:r>
          </w:p>
        </w:tc>
        <w:tc>
          <w:tcPr>
            <w:tcW w:w="4624" w:type="dxa"/>
          </w:tcPr>
          <w:p>
            <w:pPr>
              <w:pStyle w:val="TableParagraph"/>
              <w:spacing w:before="121"/>
              <w:ind w:left="308"/>
              <w:rPr>
                <w:sz w:val="22"/>
              </w:rPr>
            </w:pPr>
            <w:r>
              <w:rPr>
                <w:sz w:val="22"/>
              </w:rPr>
              <w:t>:</w:t>
            </w:r>
            <w:r>
              <w:rPr>
                <w:spacing w:val="-3"/>
                <w:sz w:val="22"/>
              </w:rPr>
              <w:t> </w:t>
            </w:r>
            <w:r>
              <w:rPr>
                <w:sz w:val="22"/>
              </w:rPr>
              <w:t>Drs.</w:t>
            </w:r>
            <w:r>
              <w:rPr>
                <w:spacing w:val="-3"/>
                <w:sz w:val="22"/>
              </w:rPr>
              <w:t> </w:t>
            </w:r>
            <w:r>
              <w:rPr>
                <w:sz w:val="22"/>
              </w:rPr>
              <w:t>Didik</w:t>
            </w:r>
            <w:r>
              <w:rPr>
                <w:spacing w:val="-3"/>
                <w:sz w:val="22"/>
              </w:rPr>
              <w:t> </w:t>
            </w:r>
            <w:r>
              <w:rPr>
                <w:sz w:val="22"/>
              </w:rPr>
              <w:t>Iswahyudi,</w:t>
            </w:r>
            <w:r>
              <w:rPr>
                <w:spacing w:val="-3"/>
                <w:sz w:val="22"/>
              </w:rPr>
              <w:t> </w:t>
            </w:r>
            <w:r>
              <w:rPr>
                <w:spacing w:val="-2"/>
                <w:sz w:val="22"/>
              </w:rPr>
              <w:t>M.Pd.</w:t>
            </w:r>
          </w:p>
        </w:tc>
      </w:tr>
      <w:tr>
        <w:trPr>
          <w:trHeight w:val="489" w:hRule="atLeast"/>
        </w:trPr>
        <w:tc>
          <w:tcPr>
            <w:tcW w:w="3242" w:type="dxa"/>
          </w:tcPr>
          <w:p>
            <w:pPr>
              <w:pStyle w:val="TableParagraph"/>
              <w:spacing w:before="118"/>
              <w:ind w:left="50"/>
              <w:rPr>
                <w:sz w:val="22"/>
              </w:rPr>
            </w:pPr>
            <w:r>
              <w:rPr>
                <w:sz w:val="22"/>
              </w:rPr>
              <w:t>Kaprodi</w:t>
            </w:r>
            <w:r>
              <w:rPr>
                <w:spacing w:val="-10"/>
                <w:sz w:val="22"/>
              </w:rPr>
              <w:t> </w:t>
            </w:r>
            <w:r>
              <w:rPr>
                <w:sz w:val="22"/>
              </w:rPr>
              <w:t>Pendidikan</w:t>
            </w:r>
            <w:r>
              <w:rPr>
                <w:spacing w:val="-4"/>
                <w:sz w:val="22"/>
              </w:rPr>
              <w:t> </w:t>
            </w:r>
            <w:r>
              <w:rPr>
                <w:spacing w:val="-2"/>
                <w:sz w:val="22"/>
              </w:rPr>
              <w:t>Geografi</w:t>
            </w:r>
          </w:p>
        </w:tc>
        <w:tc>
          <w:tcPr>
            <w:tcW w:w="4624" w:type="dxa"/>
          </w:tcPr>
          <w:p>
            <w:pPr>
              <w:pStyle w:val="TableParagraph"/>
              <w:spacing w:before="118"/>
              <w:ind w:left="308"/>
              <w:rPr>
                <w:sz w:val="22"/>
              </w:rPr>
            </w:pPr>
            <w:r>
              <w:rPr>
                <w:sz w:val="22"/>
              </w:rPr>
              <w:t>:</w:t>
            </w:r>
            <w:r>
              <w:rPr>
                <w:spacing w:val="-2"/>
                <w:sz w:val="22"/>
              </w:rPr>
              <w:t> </w:t>
            </w:r>
            <w:r>
              <w:rPr>
                <w:sz w:val="22"/>
              </w:rPr>
              <w:t>Dra.</w:t>
            </w:r>
            <w:r>
              <w:rPr>
                <w:spacing w:val="-5"/>
                <w:sz w:val="22"/>
              </w:rPr>
              <w:t> </w:t>
            </w:r>
            <w:r>
              <w:rPr>
                <w:sz w:val="22"/>
              </w:rPr>
              <w:t>Siti</w:t>
            </w:r>
            <w:r>
              <w:rPr>
                <w:spacing w:val="-4"/>
                <w:sz w:val="22"/>
              </w:rPr>
              <w:t> </w:t>
            </w:r>
            <w:r>
              <w:rPr>
                <w:sz w:val="22"/>
              </w:rPr>
              <w:t>Halimatus</w:t>
            </w:r>
            <w:r>
              <w:rPr>
                <w:spacing w:val="-6"/>
                <w:sz w:val="22"/>
              </w:rPr>
              <w:t> </w:t>
            </w:r>
            <w:r>
              <w:rPr>
                <w:sz w:val="22"/>
              </w:rPr>
              <w:t>Sakdiyah,</w:t>
            </w:r>
            <w:r>
              <w:rPr>
                <w:spacing w:val="-5"/>
                <w:sz w:val="22"/>
              </w:rPr>
              <w:t> </w:t>
            </w:r>
            <w:r>
              <w:rPr>
                <w:sz w:val="22"/>
              </w:rPr>
              <w:t>S.Pd.,</w:t>
            </w:r>
            <w:r>
              <w:rPr>
                <w:spacing w:val="-2"/>
                <w:sz w:val="22"/>
              </w:rPr>
              <w:t> </w:t>
            </w:r>
            <w:r>
              <w:rPr>
                <w:spacing w:val="-4"/>
                <w:sz w:val="22"/>
              </w:rPr>
              <w:t>M.Pd.</w:t>
            </w:r>
          </w:p>
        </w:tc>
      </w:tr>
      <w:tr>
        <w:trPr>
          <w:trHeight w:val="489" w:hRule="atLeast"/>
        </w:trPr>
        <w:tc>
          <w:tcPr>
            <w:tcW w:w="3242" w:type="dxa"/>
          </w:tcPr>
          <w:p>
            <w:pPr>
              <w:pStyle w:val="TableParagraph"/>
              <w:spacing w:before="119"/>
              <w:ind w:left="50"/>
              <w:rPr>
                <w:sz w:val="22"/>
              </w:rPr>
            </w:pPr>
            <w:r>
              <w:rPr>
                <w:sz w:val="22"/>
              </w:rPr>
              <w:t>Kaprodi</w:t>
            </w:r>
            <w:r>
              <w:rPr>
                <w:spacing w:val="-5"/>
                <w:sz w:val="22"/>
              </w:rPr>
              <w:t> </w:t>
            </w:r>
            <w:r>
              <w:rPr>
                <w:spacing w:val="-4"/>
                <w:sz w:val="22"/>
              </w:rPr>
              <w:t>PGSD</w:t>
            </w:r>
          </w:p>
        </w:tc>
        <w:tc>
          <w:tcPr>
            <w:tcW w:w="4624" w:type="dxa"/>
          </w:tcPr>
          <w:p>
            <w:pPr>
              <w:pStyle w:val="TableParagraph"/>
              <w:spacing w:before="119"/>
              <w:ind w:left="308"/>
              <w:rPr>
                <w:sz w:val="22"/>
              </w:rPr>
            </w:pPr>
            <w:r>
              <w:rPr>
                <w:sz w:val="22"/>
              </w:rPr>
              <w:t>:</w:t>
            </w:r>
            <w:r>
              <w:rPr>
                <w:spacing w:val="-4"/>
                <w:sz w:val="22"/>
              </w:rPr>
              <w:t> </w:t>
            </w:r>
            <w:r>
              <w:rPr>
                <w:sz w:val="22"/>
              </w:rPr>
              <w:t>Dr.</w:t>
            </w:r>
            <w:r>
              <w:rPr>
                <w:spacing w:val="-4"/>
                <w:sz w:val="22"/>
              </w:rPr>
              <w:t> </w:t>
            </w:r>
            <w:r>
              <w:rPr>
                <w:sz w:val="22"/>
              </w:rPr>
              <w:t>Cicilia</w:t>
            </w:r>
            <w:r>
              <w:rPr>
                <w:spacing w:val="-3"/>
                <w:sz w:val="22"/>
              </w:rPr>
              <w:t> </w:t>
            </w:r>
            <w:r>
              <w:rPr>
                <w:sz w:val="22"/>
              </w:rPr>
              <w:t>Ika</w:t>
            </w:r>
            <w:r>
              <w:rPr>
                <w:spacing w:val="-3"/>
                <w:sz w:val="22"/>
              </w:rPr>
              <w:t> </w:t>
            </w:r>
            <w:r>
              <w:rPr>
                <w:sz w:val="22"/>
              </w:rPr>
              <w:t>Rahayunita,</w:t>
            </w:r>
            <w:r>
              <w:rPr>
                <w:spacing w:val="-7"/>
                <w:sz w:val="22"/>
              </w:rPr>
              <w:t> </w:t>
            </w:r>
            <w:r>
              <w:rPr>
                <w:spacing w:val="-4"/>
                <w:sz w:val="22"/>
              </w:rPr>
              <w:t>M.Pd.</w:t>
            </w:r>
          </w:p>
        </w:tc>
      </w:tr>
      <w:tr>
        <w:trPr>
          <w:trHeight w:val="368" w:hRule="atLeast"/>
        </w:trPr>
        <w:tc>
          <w:tcPr>
            <w:tcW w:w="3242" w:type="dxa"/>
          </w:tcPr>
          <w:p>
            <w:pPr>
              <w:pStyle w:val="TableParagraph"/>
              <w:spacing w:line="230" w:lineRule="exact" w:before="118"/>
              <w:ind w:left="50"/>
              <w:rPr>
                <w:sz w:val="22"/>
              </w:rPr>
            </w:pPr>
            <w:r>
              <w:rPr>
                <w:sz w:val="22"/>
              </w:rPr>
              <w:t>Kaprodi</w:t>
            </w:r>
            <w:r>
              <w:rPr>
                <w:spacing w:val="-4"/>
                <w:sz w:val="22"/>
              </w:rPr>
              <w:t> </w:t>
            </w:r>
            <w:r>
              <w:rPr>
                <w:sz w:val="22"/>
              </w:rPr>
              <w:t>PG</w:t>
            </w:r>
            <w:r>
              <w:rPr>
                <w:spacing w:val="-1"/>
                <w:sz w:val="22"/>
              </w:rPr>
              <w:t> </w:t>
            </w:r>
            <w:r>
              <w:rPr>
                <w:spacing w:val="-4"/>
                <w:sz w:val="22"/>
              </w:rPr>
              <w:t>PAUD</w:t>
            </w:r>
          </w:p>
        </w:tc>
        <w:tc>
          <w:tcPr>
            <w:tcW w:w="4624" w:type="dxa"/>
          </w:tcPr>
          <w:p>
            <w:pPr>
              <w:pStyle w:val="TableParagraph"/>
              <w:spacing w:line="230" w:lineRule="exact" w:before="118"/>
              <w:ind w:left="308"/>
              <w:rPr>
                <w:sz w:val="22"/>
              </w:rPr>
            </w:pPr>
            <w:r>
              <w:rPr>
                <w:sz w:val="22"/>
              </w:rPr>
              <w:t>:</w:t>
            </w:r>
            <w:r>
              <w:rPr>
                <w:spacing w:val="-2"/>
                <w:sz w:val="22"/>
              </w:rPr>
              <w:t> </w:t>
            </w:r>
            <w:r>
              <w:rPr>
                <w:sz w:val="22"/>
              </w:rPr>
              <w:t>Henni</w:t>
            </w:r>
            <w:r>
              <w:rPr>
                <w:spacing w:val="-7"/>
                <w:sz w:val="22"/>
              </w:rPr>
              <w:t> </w:t>
            </w:r>
            <w:r>
              <w:rPr>
                <w:sz w:val="22"/>
              </w:rPr>
              <w:t>Anggraini,</w:t>
            </w:r>
            <w:r>
              <w:rPr>
                <w:spacing w:val="-1"/>
                <w:sz w:val="22"/>
              </w:rPr>
              <w:t> </w:t>
            </w:r>
            <w:r>
              <w:rPr>
                <w:spacing w:val="-2"/>
                <w:sz w:val="22"/>
              </w:rPr>
              <w:t>M.Psi.</w:t>
            </w:r>
          </w:p>
        </w:tc>
      </w:tr>
    </w:tbl>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jc w:val="left"/>
        <w:rPr>
          <w:rFonts w:ascii="Arial"/>
          <w:b/>
          <w:sz w:val="22"/>
        </w:rPr>
      </w:pPr>
    </w:p>
    <w:p>
      <w:pPr>
        <w:pStyle w:val="BodyText"/>
        <w:spacing w:before="125"/>
        <w:jc w:val="left"/>
        <w:rPr>
          <w:rFonts w:ascii="Arial"/>
          <w:b/>
          <w:sz w:val="22"/>
        </w:rPr>
      </w:pPr>
    </w:p>
    <w:p>
      <w:pPr>
        <w:spacing w:before="0"/>
        <w:ind w:left="5821" w:right="0" w:firstLine="0"/>
        <w:jc w:val="left"/>
        <w:rPr>
          <w:rFonts w:ascii="Calibri"/>
          <w:sz w:val="22"/>
        </w:rPr>
      </w:pPr>
      <w:r>
        <w:rPr>
          <w:rFonts w:ascii="Calibri"/>
          <w:sz w:val="22"/>
        </w:rPr>
        <mc:AlternateContent>
          <mc:Choice Requires="wps">
            <w:drawing>
              <wp:anchor distT="0" distB="0" distL="0" distR="0" allowOverlap="1" layoutInCell="1" locked="0" behindDoc="0" simplePos="0" relativeHeight="15729152">
                <wp:simplePos x="0" y="0"/>
                <wp:positionH relativeFrom="page">
                  <wp:posOffset>6220333</wp:posOffset>
                </wp:positionH>
                <wp:positionV relativeFrom="paragraph">
                  <wp:posOffset>-74068</wp:posOffset>
                </wp:positionV>
                <wp:extent cx="271780" cy="317500"/>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271780" cy="317500"/>
                          <a:chExt cx="271780" cy="317500"/>
                        </a:xfrm>
                      </wpg:grpSpPr>
                      <wps:wsp>
                        <wps:cNvPr id="6" name="Graphic 6"/>
                        <wps:cNvSpPr/>
                        <wps:spPr>
                          <a:xfrm>
                            <a:off x="0" y="0"/>
                            <a:ext cx="271780" cy="317500"/>
                          </a:xfrm>
                          <a:custGeom>
                            <a:avLst/>
                            <a:gdLst/>
                            <a:ahLst/>
                            <a:cxnLst/>
                            <a:rect l="l" t="t" r="r" b="b"/>
                            <a:pathLst>
                              <a:path w="271780" h="317500">
                                <a:moveTo>
                                  <a:pt x="271272" y="0"/>
                                </a:moveTo>
                                <a:lnTo>
                                  <a:pt x="0" y="0"/>
                                </a:lnTo>
                                <a:lnTo>
                                  <a:pt x="0" y="316991"/>
                                </a:lnTo>
                                <a:lnTo>
                                  <a:pt x="271272" y="316991"/>
                                </a:lnTo>
                                <a:lnTo>
                                  <a:pt x="271272" y="0"/>
                                </a:lnTo>
                                <a:close/>
                              </a:path>
                            </a:pathLst>
                          </a:custGeom>
                          <a:solidFill>
                            <a:srgbClr val="EC7C30"/>
                          </a:solidFill>
                        </wps:spPr>
                        <wps:bodyPr wrap="square" lIns="0" tIns="0" rIns="0" bIns="0" rtlCol="0">
                          <a:prstTxWarp prst="textNoShape">
                            <a:avLst/>
                          </a:prstTxWarp>
                          <a:noAutofit/>
                        </wps:bodyPr>
                      </wps:wsp>
                      <wps:wsp>
                        <wps:cNvPr id="7" name="Textbox 7"/>
                        <wps:cNvSpPr txBox="1"/>
                        <wps:spPr>
                          <a:xfrm>
                            <a:off x="0" y="0"/>
                            <a:ext cx="271780" cy="317500"/>
                          </a:xfrm>
                          <a:prstGeom prst="rect">
                            <a:avLst/>
                          </a:prstGeom>
                        </wps:spPr>
                        <wps:txbx>
                          <w:txbxContent>
                            <w:p>
                              <w:pPr>
                                <w:spacing w:before="117"/>
                                <w:ind w:left="196" w:right="0" w:firstLine="0"/>
                                <w:jc w:val="left"/>
                                <w:rPr>
                                  <w:rFonts w:ascii="Calibri"/>
                                  <w:sz w:val="22"/>
                                </w:rPr>
                              </w:pPr>
                              <w:r>
                                <w:rPr>
                                  <w:rFonts w:ascii="Calibri"/>
                                  <w:color w:val="FFFFFF"/>
                                  <w:spacing w:val="-10"/>
                                  <w:sz w:val="22"/>
                                </w:rPr>
                                <w:t>9</w:t>
                              </w:r>
                            </w:p>
                          </w:txbxContent>
                        </wps:txbx>
                        <wps:bodyPr wrap="square" lIns="0" tIns="0" rIns="0" bIns="0" rtlCol="0">
                          <a:noAutofit/>
                        </wps:bodyPr>
                      </wps:wsp>
                    </wpg:wgp>
                  </a:graphicData>
                </a:graphic>
              </wp:anchor>
            </w:drawing>
          </mc:Choice>
          <mc:Fallback>
            <w:pict>
              <v:group style="position:absolute;margin-left:489.790009pt;margin-top:-5.832183pt;width:21.4pt;height:25pt;mso-position-horizontal-relative:page;mso-position-vertical-relative:paragraph;z-index:15729152" id="docshapegroup4" coordorigin="9796,-117" coordsize="428,500">
                <v:rect style="position:absolute;left:9795;top:-117;width:428;height:500" id="docshape5" filled="true" fillcolor="#ec7c30" stroked="false">
                  <v:fill type="solid"/>
                </v:rect>
                <v:shape style="position:absolute;left:9795;top:-117;width:428;height:500" type="#_x0000_t202" id="docshape6" filled="false" stroked="false">
                  <v:textbox inset="0,0,0,0">
                    <w:txbxContent>
                      <w:p>
                        <w:pPr>
                          <w:spacing w:before="117"/>
                          <w:ind w:left="196" w:right="0" w:firstLine="0"/>
                          <w:jc w:val="left"/>
                          <w:rPr>
                            <w:rFonts w:ascii="Calibri"/>
                            <w:sz w:val="22"/>
                          </w:rPr>
                        </w:pPr>
                        <w:r>
                          <w:rPr>
                            <w:rFonts w:ascii="Calibri"/>
                            <w:color w:val="FFFFFF"/>
                            <w:spacing w:val="-10"/>
                            <w:sz w:val="22"/>
                          </w:rPr>
                          <w:t>9</w:t>
                        </w:r>
                      </w:p>
                    </w:txbxContent>
                  </v:textbox>
                  <w10:wrap type="none"/>
                </v:shape>
                <w10:wrap type="none"/>
              </v:group>
            </w:pict>
          </mc:Fallback>
        </mc:AlternateContent>
      </w:r>
      <w:r>
        <w:rPr>
          <w:rFonts w:ascii="Calibri"/>
          <w:sz w:val="22"/>
        </w:rPr>
        <w:t>PEDOMAN</w:t>
      </w:r>
      <w:r>
        <w:rPr>
          <w:rFonts w:ascii="Calibri"/>
          <w:spacing w:val="-9"/>
          <w:sz w:val="22"/>
        </w:rPr>
        <w:t> </w:t>
      </w:r>
      <w:r>
        <w:rPr>
          <w:rFonts w:ascii="Calibri"/>
          <w:sz w:val="22"/>
        </w:rPr>
        <w:t>AKADEMIK</w:t>
      </w:r>
      <w:r>
        <w:rPr>
          <w:rFonts w:ascii="Calibri"/>
          <w:spacing w:val="-6"/>
          <w:sz w:val="22"/>
        </w:rPr>
        <w:t> </w:t>
      </w:r>
      <w:r>
        <w:rPr>
          <w:rFonts w:ascii="Calibri"/>
          <w:spacing w:val="-5"/>
          <w:sz w:val="22"/>
        </w:rPr>
        <w:t>FIP</w:t>
      </w:r>
    </w:p>
    <w:p>
      <w:pPr>
        <w:spacing w:after="0"/>
        <w:jc w:val="left"/>
        <w:rPr>
          <w:rFonts w:ascii="Calibri"/>
          <w:sz w:val="22"/>
        </w:rPr>
        <w:sectPr>
          <w:footerReference w:type="default" r:id="rId8"/>
          <w:pgSz w:w="11910" w:h="16840"/>
          <w:pgMar w:header="0" w:footer="0" w:top="1340" w:bottom="280" w:left="1559" w:right="992"/>
        </w:sectPr>
      </w:pPr>
    </w:p>
    <w:p>
      <w:pPr>
        <w:pStyle w:val="BodyText"/>
        <w:spacing w:before="15"/>
        <w:jc w:val="left"/>
        <w:rPr>
          <w:rFonts w:ascii="Calibri"/>
          <w:sz w:val="36"/>
        </w:rPr>
      </w:pPr>
    </w:p>
    <w:p>
      <w:pPr>
        <w:spacing w:line="276" w:lineRule="auto" w:before="0"/>
        <w:ind w:left="3403" w:right="1364" w:hanging="1162"/>
        <w:jc w:val="left"/>
        <w:rPr>
          <w:rFonts w:ascii="Calibri"/>
          <w:sz w:val="36"/>
        </w:rPr>
      </w:pPr>
      <w:r>
        <w:rPr>
          <w:rFonts w:ascii="Calibri"/>
          <w:sz w:val="36"/>
        </w:rPr>
        <mc:AlternateContent>
          <mc:Choice Requires="wps">
            <w:drawing>
              <wp:anchor distT="0" distB="0" distL="0" distR="0" allowOverlap="1" layoutInCell="1" locked="0" behindDoc="1" simplePos="0" relativeHeight="481293312">
                <wp:simplePos x="0" y="0"/>
                <wp:positionH relativeFrom="page">
                  <wp:posOffset>2981642</wp:posOffset>
                </wp:positionH>
                <wp:positionV relativeFrom="paragraph">
                  <wp:posOffset>2413664</wp:posOffset>
                </wp:positionV>
                <wp:extent cx="4889500" cy="2716530"/>
                <wp:effectExtent l="0" t="0" r="0" b="0"/>
                <wp:wrapNone/>
                <wp:docPr id="8" name="Group 8"/>
                <wp:cNvGraphicFramePr>
                  <a:graphicFrameLocks/>
                </wp:cNvGraphicFramePr>
                <a:graphic>
                  <a:graphicData uri="http://schemas.microsoft.com/office/word/2010/wordprocessingGroup">
                    <wpg:wgp>
                      <wpg:cNvPr id="8" name="Group 8"/>
                      <wpg:cNvGrpSpPr/>
                      <wpg:grpSpPr>
                        <a:xfrm>
                          <a:off x="0" y="0"/>
                          <a:ext cx="4889500" cy="2716530"/>
                          <a:chExt cx="4889500" cy="2716530"/>
                        </a:xfrm>
                      </wpg:grpSpPr>
                      <wps:wsp>
                        <wps:cNvPr id="9" name="Graphic 9"/>
                        <wps:cNvSpPr/>
                        <wps:spPr>
                          <a:xfrm>
                            <a:off x="491172" y="14287"/>
                            <a:ext cx="3957954" cy="400685"/>
                          </a:xfrm>
                          <a:custGeom>
                            <a:avLst/>
                            <a:gdLst/>
                            <a:ahLst/>
                            <a:cxnLst/>
                            <a:rect l="l" t="t" r="r" b="b"/>
                            <a:pathLst>
                              <a:path w="3957954" h="400685">
                                <a:moveTo>
                                  <a:pt x="2393950" y="0"/>
                                </a:moveTo>
                                <a:lnTo>
                                  <a:pt x="2399665" y="278765"/>
                                </a:lnTo>
                              </a:path>
                              <a:path w="3957954" h="400685">
                                <a:moveTo>
                                  <a:pt x="2037714" y="393700"/>
                                </a:moveTo>
                                <a:lnTo>
                                  <a:pt x="3957955" y="393700"/>
                                </a:lnTo>
                              </a:path>
                              <a:path w="3957954" h="400685">
                                <a:moveTo>
                                  <a:pt x="0" y="386715"/>
                                </a:moveTo>
                                <a:lnTo>
                                  <a:pt x="3957955" y="400685"/>
                                </a:lnTo>
                              </a:path>
                            </a:pathLst>
                          </a:custGeom>
                          <a:ln w="28575">
                            <a:solidFill>
                              <a:srgbClr val="000000"/>
                            </a:solidFill>
                            <a:prstDash val="solid"/>
                          </a:ln>
                        </wps:spPr>
                        <wps:bodyPr wrap="square" lIns="0" tIns="0" rIns="0" bIns="0" rtlCol="0">
                          <a:prstTxWarp prst="textNoShape">
                            <a:avLst/>
                          </a:prstTxWarp>
                          <a:noAutofit/>
                        </wps:bodyPr>
                      </wps:wsp>
                      <wps:wsp>
                        <wps:cNvPr id="10" name="Graphic 10"/>
                        <wps:cNvSpPr/>
                        <wps:spPr>
                          <a:xfrm>
                            <a:off x="504507" y="1063307"/>
                            <a:ext cx="1270" cy="1076325"/>
                          </a:xfrm>
                          <a:custGeom>
                            <a:avLst/>
                            <a:gdLst/>
                            <a:ahLst/>
                            <a:cxnLst/>
                            <a:rect l="l" t="t" r="r" b="b"/>
                            <a:pathLst>
                              <a:path w="635" h="1076325">
                                <a:moveTo>
                                  <a:pt x="0" y="0"/>
                                </a:moveTo>
                                <a:lnTo>
                                  <a:pt x="0" y="537844"/>
                                </a:lnTo>
                                <a:lnTo>
                                  <a:pt x="635" y="537844"/>
                                </a:lnTo>
                                <a:lnTo>
                                  <a:pt x="635" y="1076325"/>
                                </a:lnTo>
                              </a:path>
                            </a:pathLst>
                          </a:custGeom>
                          <a:ln w="28575">
                            <a:solidFill>
                              <a:srgbClr val="000000"/>
                            </a:solidFill>
                            <a:prstDash val="solid"/>
                          </a:ln>
                        </wps:spPr>
                        <wps:bodyPr wrap="square" lIns="0" tIns="0" rIns="0" bIns="0" rtlCol="0">
                          <a:prstTxWarp prst="textNoShape">
                            <a:avLst/>
                          </a:prstTxWarp>
                          <a:noAutofit/>
                        </wps:bodyPr>
                      </wps:wsp>
                      <wps:wsp>
                        <wps:cNvPr id="11" name="Graphic 11"/>
                        <wps:cNvSpPr/>
                        <wps:spPr>
                          <a:xfrm>
                            <a:off x="504507" y="409257"/>
                            <a:ext cx="3944620" cy="1755775"/>
                          </a:xfrm>
                          <a:custGeom>
                            <a:avLst/>
                            <a:gdLst/>
                            <a:ahLst/>
                            <a:cxnLst/>
                            <a:rect l="l" t="t" r="r" b="b"/>
                            <a:pathLst>
                              <a:path w="3944620" h="1755775">
                                <a:moveTo>
                                  <a:pt x="1051560" y="668019"/>
                                </a:moveTo>
                                <a:lnTo>
                                  <a:pt x="1041400" y="1388745"/>
                                </a:lnTo>
                              </a:path>
                              <a:path w="3944620" h="1755775">
                                <a:moveTo>
                                  <a:pt x="3881754" y="671830"/>
                                </a:moveTo>
                                <a:lnTo>
                                  <a:pt x="3890009" y="1755775"/>
                                </a:lnTo>
                              </a:path>
                              <a:path w="3944620" h="1755775">
                                <a:moveTo>
                                  <a:pt x="0" y="0"/>
                                </a:moveTo>
                                <a:lnTo>
                                  <a:pt x="635" y="213360"/>
                                </a:lnTo>
                              </a:path>
                              <a:path w="3944620" h="1755775">
                                <a:moveTo>
                                  <a:pt x="1051560" y="635"/>
                                </a:moveTo>
                                <a:lnTo>
                                  <a:pt x="1051560" y="200025"/>
                                </a:lnTo>
                              </a:path>
                              <a:path w="3944620" h="1755775">
                                <a:moveTo>
                                  <a:pt x="3944620" y="10160"/>
                                </a:moveTo>
                                <a:lnTo>
                                  <a:pt x="3944620" y="213995"/>
                                </a:lnTo>
                              </a:path>
                            </a:pathLst>
                          </a:custGeom>
                          <a:ln w="28575">
                            <a:solidFill>
                              <a:srgbClr val="000000"/>
                            </a:solidFill>
                            <a:prstDash val="solid"/>
                          </a:ln>
                        </wps:spPr>
                        <wps:bodyPr wrap="square" lIns="0" tIns="0" rIns="0" bIns="0" rtlCol="0">
                          <a:prstTxWarp prst="textNoShape">
                            <a:avLst/>
                          </a:prstTxWarp>
                          <a:noAutofit/>
                        </wps:bodyPr>
                      </wps:wsp>
                      <wps:wsp>
                        <wps:cNvPr id="12" name="Graphic 12"/>
                        <wps:cNvSpPr/>
                        <wps:spPr>
                          <a:xfrm>
                            <a:off x="4762" y="228917"/>
                            <a:ext cx="4879975" cy="1025525"/>
                          </a:xfrm>
                          <a:custGeom>
                            <a:avLst/>
                            <a:gdLst/>
                            <a:ahLst/>
                            <a:cxnLst/>
                            <a:rect l="l" t="t" r="r" b="b"/>
                            <a:pathLst>
                              <a:path w="4879975" h="1025525">
                                <a:moveTo>
                                  <a:pt x="1045209" y="1025525"/>
                                </a:moveTo>
                                <a:lnTo>
                                  <a:pt x="1045209" y="243839"/>
                                </a:lnTo>
                              </a:path>
                              <a:path w="4879975" h="1025525">
                                <a:moveTo>
                                  <a:pt x="0" y="995044"/>
                                </a:moveTo>
                                <a:lnTo>
                                  <a:pt x="634" y="125729"/>
                                </a:lnTo>
                              </a:path>
                              <a:path w="4879975" h="1025525">
                                <a:moveTo>
                                  <a:pt x="4879975" y="0"/>
                                </a:moveTo>
                                <a:lnTo>
                                  <a:pt x="2959099" y="635"/>
                                </a:lnTo>
                              </a:path>
                              <a:path w="4879975" h="1025525">
                                <a:moveTo>
                                  <a:pt x="2903220" y="0"/>
                                </a:moveTo>
                                <a:lnTo>
                                  <a:pt x="0" y="0"/>
                                </a:lnTo>
                              </a:path>
                            </a:pathLst>
                          </a:custGeom>
                          <a:ln w="9525">
                            <a:solidFill>
                              <a:srgbClr val="000000"/>
                            </a:solidFill>
                            <a:prstDash val="sysDash"/>
                          </a:ln>
                        </wps:spPr>
                        <wps:bodyPr wrap="square" lIns="0" tIns="0" rIns="0" bIns="0" rtlCol="0">
                          <a:prstTxWarp prst="textNoShape">
                            <a:avLst/>
                          </a:prstTxWarp>
                          <a:noAutofit/>
                        </wps:bodyPr>
                      </wps:wsp>
                      <wps:wsp>
                        <wps:cNvPr id="13" name="Graphic 13"/>
                        <wps:cNvSpPr/>
                        <wps:spPr>
                          <a:xfrm>
                            <a:off x="1047940" y="234505"/>
                            <a:ext cx="1902460" cy="238760"/>
                          </a:xfrm>
                          <a:custGeom>
                            <a:avLst/>
                            <a:gdLst/>
                            <a:ahLst/>
                            <a:cxnLst/>
                            <a:rect l="l" t="t" r="r" b="b"/>
                            <a:pathLst>
                              <a:path w="1902460" h="238760">
                                <a:moveTo>
                                  <a:pt x="1783206" y="1269"/>
                                </a:moveTo>
                                <a:lnTo>
                                  <a:pt x="1796272" y="15450"/>
                                </a:lnTo>
                                <a:lnTo>
                                  <a:pt x="1810670" y="25844"/>
                                </a:lnTo>
                                <a:lnTo>
                                  <a:pt x="1826069" y="32238"/>
                                </a:lnTo>
                                <a:lnTo>
                                  <a:pt x="1842134" y="34416"/>
                                </a:lnTo>
                                <a:lnTo>
                                  <a:pt x="1858482" y="32164"/>
                                </a:lnTo>
                                <a:lnTo>
                                  <a:pt x="1874139" y="25542"/>
                                </a:lnTo>
                                <a:lnTo>
                                  <a:pt x="1888747" y="14753"/>
                                </a:lnTo>
                                <a:lnTo>
                                  <a:pt x="1901952" y="0"/>
                                </a:lnTo>
                              </a:path>
                              <a:path w="1902460" h="238760">
                                <a:moveTo>
                                  <a:pt x="1269" y="238251"/>
                                </a:moveTo>
                                <a:lnTo>
                                  <a:pt x="15450" y="225186"/>
                                </a:lnTo>
                                <a:lnTo>
                                  <a:pt x="25844" y="210788"/>
                                </a:lnTo>
                                <a:lnTo>
                                  <a:pt x="32238" y="195389"/>
                                </a:lnTo>
                                <a:lnTo>
                                  <a:pt x="34416" y="179324"/>
                                </a:lnTo>
                                <a:lnTo>
                                  <a:pt x="32164" y="162976"/>
                                </a:lnTo>
                                <a:lnTo>
                                  <a:pt x="25542" y="147319"/>
                                </a:lnTo>
                                <a:lnTo>
                                  <a:pt x="14753" y="132711"/>
                                </a:lnTo>
                                <a:lnTo>
                                  <a:pt x="0" y="119506"/>
                                </a:lnTo>
                              </a:path>
                            </a:pathLst>
                          </a:custGeom>
                          <a:ln w="9525">
                            <a:solidFill>
                              <a:srgbClr val="000000"/>
                            </a:solidFill>
                            <a:prstDash val="solid"/>
                          </a:ln>
                        </wps:spPr>
                        <wps:bodyPr wrap="square" lIns="0" tIns="0" rIns="0" bIns="0" rtlCol="0">
                          <a:prstTxWarp prst="textNoShape">
                            <a:avLst/>
                          </a:prstTxWarp>
                          <a:noAutofit/>
                        </wps:bodyPr>
                      </wps:wsp>
                      <wps:wsp>
                        <wps:cNvPr id="14" name="Graphic 14"/>
                        <wps:cNvSpPr/>
                        <wps:spPr>
                          <a:xfrm>
                            <a:off x="4762" y="232727"/>
                            <a:ext cx="4879975" cy="120650"/>
                          </a:xfrm>
                          <a:custGeom>
                            <a:avLst/>
                            <a:gdLst/>
                            <a:ahLst/>
                            <a:cxnLst/>
                            <a:rect l="l" t="t" r="r" b="b"/>
                            <a:pathLst>
                              <a:path w="4879975" h="120650">
                                <a:moveTo>
                                  <a:pt x="4879975" y="120650"/>
                                </a:moveTo>
                                <a:lnTo>
                                  <a:pt x="4879975" y="0"/>
                                </a:lnTo>
                              </a:path>
                              <a:path w="4879975" h="120650">
                                <a:moveTo>
                                  <a:pt x="1042034" y="120650"/>
                                </a:moveTo>
                                <a:lnTo>
                                  <a:pt x="1042034" y="0"/>
                                </a:lnTo>
                              </a:path>
                              <a:path w="4879975" h="120650">
                                <a:moveTo>
                                  <a:pt x="0" y="120650"/>
                                </a:moveTo>
                                <a:lnTo>
                                  <a:pt x="0" y="0"/>
                                </a:lnTo>
                              </a:path>
                            </a:pathLst>
                          </a:custGeom>
                          <a:ln w="9525">
                            <a:solidFill>
                              <a:srgbClr val="000000"/>
                            </a:solidFill>
                            <a:prstDash val="sysDash"/>
                          </a:ln>
                        </wps:spPr>
                        <wps:bodyPr wrap="square" lIns="0" tIns="0" rIns="0" bIns="0" rtlCol="0">
                          <a:prstTxWarp prst="textNoShape">
                            <a:avLst/>
                          </a:prstTxWarp>
                          <a:noAutofit/>
                        </wps:bodyPr>
                      </wps:wsp>
                      <wps:wsp>
                        <wps:cNvPr id="15" name="Graphic 15"/>
                        <wps:cNvSpPr/>
                        <wps:spPr>
                          <a:xfrm>
                            <a:off x="2801302" y="2565717"/>
                            <a:ext cx="1270" cy="150495"/>
                          </a:xfrm>
                          <a:custGeom>
                            <a:avLst/>
                            <a:gdLst/>
                            <a:ahLst/>
                            <a:cxnLst/>
                            <a:rect l="l" t="t" r="r" b="b"/>
                            <a:pathLst>
                              <a:path w="0" h="150495">
                                <a:moveTo>
                                  <a:pt x="0" y="0"/>
                                </a:moveTo>
                                <a:lnTo>
                                  <a:pt x="0" y="150494"/>
                                </a:lnTo>
                              </a:path>
                            </a:pathLst>
                          </a:custGeom>
                          <a:ln w="28575">
                            <a:solidFill>
                              <a:srgbClr val="000000"/>
                            </a:solidFill>
                            <a:prstDash val="solid"/>
                          </a:ln>
                        </wps:spPr>
                        <wps:bodyPr wrap="square" lIns="0" tIns="0" rIns="0" bIns="0" rtlCol="0">
                          <a:prstTxWarp prst="textNoShape">
                            <a:avLst/>
                          </a:prstTxWarp>
                          <a:noAutofit/>
                        </wps:bodyPr>
                      </wps:wsp>
                      <wps:wsp>
                        <wps:cNvPr id="16" name="Graphic 16"/>
                        <wps:cNvSpPr/>
                        <wps:spPr>
                          <a:xfrm>
                            <a:off x="327342" y="1358582"/>
                            <a:ext cx="4212590" cy="1270"/>
                          </a:xfrm>
                          <a:custGeom>
                            <a:avLst/>
                            <a:gdLst/>
                            <a:ahLst/>
                            <a:cxnLst/>
                            <a:rect l="l" t="t" r="r" b="b"/>
                            <a:pathLst>
                              <a:path w="4212590" h="635">
                                <a:moveTo>
                                  <a:pt x="0" y="0"/>
                                </a:moveTo>
                                <a:lnTo>
                                  <a:pt x="159385" y="0"/>
                                </a:lnTo>
                              </a:path>
                              <a:path w="4212590" h="635">
                                <a:moveTo>
                                  <a:pt x="1059179" y="0"/>
                                </a:moveTo>
                                <a:lnTo>
                                  <a:pt x="1218564" y="0"/>
                                </a:lnTo>
                              </a:path>
                              <a:path w="4212590" h="635">
                                <a:moveTo>
                                  <a:pt x="4053205" y="0"/>
                                </a:moveTo>
                                <a:lnTo>
                                  <a:pt x="4212590" y="635"/>
                                </a:lnTo>
                              </a:path>
                            </a:pathLst>
                          </a:custGeom>
                          <a:ln w="9525">
                            <a:solidFill>
                              <a:srgbClr val="000000"/>
                            </a:solidFill>
                            <a:prstDash val="solid"/>
                          </a:ln>
                        </wps:spPr>
                        <wps:bodyPr wrap="square" lIns="0" tIns="0" rIns="0" bIns="0" rtlCol="0">
                          <a:prstTxWarp prst="textNoShape">
                            <a:avLst/>
                          </a:prstTxWarp>
                          <a:noAutofit/>
                        </wps:bodyPr>
                      </wps:wsp>
                      <wps:wsp>
                        <wps:cNvPr id="17" name="Graphic 17"/>
                        <wps:cNvSpPr/>
                        <wps:spPr>
                          <a:xfrm>
                            <a:off x="829627" y="49847"/>
                            <a:ext cx="1270" cy="184150"/>
                          </a:xfrm>
                          <a:custGeom>
                            <a:avLst/>
                            <a:gdLst/>
                            <a:ahLst/>
                            <a:cxnLst/>
                            <a:rect l="l" t="t" r="r" b="b"/>
                            <a:pathLst>
                              <a:path w="0" h="184150">
                                <a:moveTo>
                                  <a:pt x="0" y="184150"/>
                                </a:moveTo>
                                <a:lnTo>
                                  <a:pt x="0" y="0"/>
                                </a:lnTo>
                              </a:path>
                            </a:pathLst>
                          </a:custGeom>
                          <a:ln w="9525">
                            <a:solidFill>
                              <a:srgbClr val="000000"/>
                            </a:solidFill>
                            <a:prstDash val="sysDash"/>
                          </a:ln>
                        </wps:spPr>
                        <wps:bodyPr wrap="square" lIns="0" tIns="0" rIns="0" bIns="0" rtlCol="0">
                          <a:prstTxWarp prst="textNoShape">
                            <a:avLst/>
                          </a:prstTxWarp>
                          <a:noAutofit/>
                        </wps:bodyPr>
                      </wps:wsp>
                      <wps:wsp>
                        <wps:cNvPr id="18" name="Graphic 18"/>
                        <wps:cNvSpPr/>
                        <wps:spPr>
                          <a:xfrm>
                            <a:off x="3421062" y="414337"/>
                            <a:ext cx="1270" cy="1282065"/>
                          </a:xfrm>
                          <a:custGeom>
                            <a:avLst/>
                            <a:gdLst/>
                            <a:ahLst/>
                            <a:cxnLst/>
                            <a:rect l="l" t="t" r="r" b="b"/>
                            <a:pathLst>
                              <a:path w="0" h="1282065">
                                <a:moveTo>
                                  <a:pt x="0" y="658495"/>
                                </a:moveTo>
                                <a:lnTo>
                                  <a:pt x="0" y="1282065"/>
                                </a:lnTo>
                              </a:path>
                              <a:path w="0" h="1282065">
                                <a:moveTo>
                                  <a:pt x="0" y="0"/>
                                </a:moveTo>
                                <a:lnTo>
                                  <a:pt x="0" y="203835"/>
                                </a:lnTo>
                              </a:path>
                            </a:pathLst>
                          </a:custGeom>
                          <a:ln w="28575">
                            <a:solidFill>
                              <a:srgbClr val="000000"/>
                            </a:solidFill>
                            <a:prstDash val="solid"/>
                          </a:ln>
                        </wps:spPr>
                        <wps:bodyPr wrap="square" lIns="0" tIns="0" rIns="0" bIns="0" rtlCol="0">
                          <a:prstTxWarp prst="textNoShape">
                            <a:avLst/>
                          </a:prstTxWarp>
                          <a:noAutofit/>
                        </wps:bodyPr>
                      </wps:wsp>
                      <wps:wsp>
                        <wps:cNvPr id="19" name="Graphic 19"/>
                        <wps:cNvSpPr/>
                        <wps:spPr>
                          <a:xfrm>
                            <a:off x="3911917" y="468312"/>
                            <a:ext cx="1270" cy="755015"/>
                          </a:xfrm>
                          <a:custGeom>
                            <a:avLst/>
                            <a:gdLst/>
                            <a:ahLst/>
                            <a:cxnLst/>
                            <a:rect l="l" t="t" r="r" b="b"/>
                            <a:pathLst>
                              <a:path w="0" h="755015">
                                <a:moveTo>
                                  <a:pt x="0" y="755015"/>
                                </a:moveTo>
                                <a:lnTo>
                                  <a:pt x="0" y="0"/>
                                </a:lnTo>
                              </a:path>
                            </a:pathLst>
                          </a:custGeom>
                          <a:ln w="9525">
                            <a:solidFill>
                              <a:srgbClr val="000000"/>
                            </a:solidFill>
                            <a:prstDash val="sysDash"/>
                          </a:ln>
                        </wps:spPr>
                        <wps:bodyPr wrap="square" lIns="0" tIns="0" rIns="0" bIns="0" rtlCol="0">
                          <a:prstTxWarp prst="textNoShape">
                            <a:avLst/>
                          </a:prstTxWarp>
                          <a:noAutofit/>
                        </wps:bodyPr>
                      </wps:wsp>
                      <wps:wsp>
                        <wps:cNvPr id="20" name="Graphic 20"/>
                        <wps:cNvSpPr/>
                        <wps:spPr>
                          <a:xfrm>
                            <a:off x="3410902" y="349567"/>
                            <a:ext cx="537845" cy="1005205"/>
                          </a:xfrm>
                          <a:custGeom>
                            <a:avLst/>
                            <a:gdLst/>
                            <a:ahLst/>
                            <a:cxnLst/>
                            <a:rect l="l" t="t" r="r" b="b"/>
                            <a:pathLst>
                              <a:path w="537845" h="1005205">
                                <a:moveTo>
                                  <a:pt x="504698" y="118744"/>
                                </a:moveTo>
                                <a:lnTo>
                                  <a:pt x="518878" y="105679"/>
                                </a:lnTo>
                                <a:lnTo>
                                  <a:pt x="529272" y="91281"/>
                                </a:lnTo>
                                <a:lnTo>
                                  <a:pt x="535666" y="75882"/>
                                </a:lnTo>
                                <a:lnTo>
                                  <a:pt x="537845" y="59816"/>
                                </a:lnTo>
                                <a:lnTo>
                                  <a:pt x="535592" y="43469"/>
                                </a:lnTo>
                                <a:lnTo>
                                  <a:pt x="528970" y="27812"/>
                                </a:lnTo>
                                <a:lnTo>
                                  <a:pt x="518181" y="13204"/>
                                </a:lnTo>
                                <a:lnTo>
                                  <a:pt x="503427" y="0"/>
                                </a:lnTo>
                              </a:path>
                              <a:path w="537845" h="1005205">
                                <a:moveTo>
                                  <a:pt x="0" y="1004569"/>
                                </a:moveTo>
                                <a:lnTo>
                                  <a:pt x="159384" y="1005204"/>
                                </a:lnTo>
                              </a:path>
                            </a:pathLst>
                          </a:custGeom>
                          <a:ln w="9525">
                            <a:solidFill>
                              <a:srgbClr val="000000"/>
                            </a:solidFill>
                            <a:prstDash val="solid"/>
                          </a:ln>
                        </wps:spPr>
                        <wps:bodyPr wrap="square" lIns="0" tIns="0" rIns="0" bIns="0" rtlCol="0">
                          <a:prstTxWarp prst="textNoShape">
                            <a:avLst/>
                          </a:prstTxWarp>
                          <a:noAutofit/>
                        </wps:bodyPr>
                      </wps:wsp>
                      <wps:wsp>
                        <wps:cNvPr id="21" name="Graphic 21"/>
                        <wps:cNvSpPr/>
                        <wps:spPr>
                          <a:xfrm>
                            <a:off x="2558097" y="1074737"/>
                            <a:ext cx="1270" cy="1053465"/>
                          </a:xfrm>
                          <a:custGeom>
                            <a:avLst/>
                            <a:gdLst/>
                            <a:ahLst/>
                            <a:cxnLst/>
                            <a:rect l="l" t="t" r="r" b="b"/>
                            <a:pathLst>
                              <a:path w="0" h="1053465">
                                <a:moveTo>
                                  <a:pt x="0" y="0"/>
                                </a:moveTo>
                                <a:lnTo>
                                  <a:pt x="0" y="1053465"/>
                                </a:lnTo>
                              </a:path>
                            </a:pathLst>
                          </a:custGeom>
                          <a:ln w="28575">
                            <a:solidFill>
                              <a:srgbClr val="000000"/>
                            </a:solidFill>
                            <a:prstDash val="solid"/>
                          </a:ln>
                        </wps:spPr>
                        <wps:bodyPr wrap="square" lIns="0" tIns="0" rIns="0" bIns="0" rtlCol="0">
                          <a:prstTxWarp prst="textNoShape">
                            <a:avLst/>
                          </a:prstTxWarp>
                          <a:noAutofit/>
                        </wps:bodyPr>
                      </wps:wsp>
                      <wps:wsp>
                        <wps:cNvPr id="22" name="Graphic 22"/>
                        <wps:cNvSpPr/>
                        <wps:spPr>
                          <a:xfrm>
                            <a:off x="1925002" y="1251902"/>
                            <a:ext cx="465455" cy="209550"/>
                          </a:xfrm>
                          <a:custGeom>
                            <a:avLst/>
                            <a:gdLst/>
                            <a:ahLst/>
                            <a:cxnLst/>
                            <a:rect l="l" t="t" r="r" b="b"/>
                            <a:pathLst>
                              <a:path w="465455" h="209550">
                                <a:moveTo>
                                  <a:pt x="0" y="209549"/>
                                </a:moveTo>
                                <a:lnTo>
                                  <a:pt x="465454" y="209549"/>
                                </a:lnTo>
                                <a:lnTo>
                                  <a:pt x="465454" y="0"/>
                                </a:lnTo>
                                <a:lnTo>
                                  <a:pt x="0" y="0"/>
                                </a:lnTo>
                                <a:lnTo>
                                  <a:pt x="0" y="209549"/>
                                </a:lnTo>
                                <a:close/>
                              </a:path>
                            </a:pathLst>
                          </a:custGeom>
                          <a:ln w="9525">
                            <a:solidFill>
                              <a:srgbClr val="000000"/>
                            </a:solidFill>
                            <a:prstDash val="solid"/>
                          </a:ln>
                        </wps:spPr>
                        <wps:bodyPr wrap="square" lIns="0" tIns="0" rIns="0" bIns="0" rtlCol="0">
                          <a:prstTxWarp prst="textNoShape">
                            <a:avLst/>
                          </a:prstTxWarp>
                          <a:noAutofit/>
                        </wps:bodyPr>
                      </wps:wsp>
                      <wps:wsp>
                        <wps:cNvPr id="23" name="Graphic 23"/>
                        <wps:cNvSpPr/>
                        <wps:spPr>
                          <a:xfrm>
                            <a:off x="2558097" y="407352"/>
                            <a:ext cx="1270" cy="199390"/>
                          </a:xfrm>
                          <a:custGeom>
                            <a:avLst/>
                            <a:gdLst/>
                            <a:ahLst/>
                            <a:cxnLst/>
                            <a:rect l="l" t="t" r="r" b="b"/>
                            <a:pathLst>
                              <a:path w="0" h="199390">
                                <a:moveTo>
                                  <a:pt x="0" y="0"/>
                                </a:moveTo>
                                <a:lnTo>
                                  <a:pt x="0" y="199389"/>
                                </a:lnTo>
                              </a:path>
                            </a:pathLst>
                          </a:custGeom>
                          <a:ln w="28575">
                            <a:solidFill>
                              <a:srgbClr val="000000"/>
                            </a:solidFill>
                            <a:prstDash val="solid"/>
                          </a:ln>
                        </wps:spPr>
                        <wps:bodyPr wrap="square" lIns="0" tIns="0" rIns="0" bIns="0" rtlCol="0">
                          <a:prstTxWarp prst="textNoShape">
                            <a:avLst/>
                          </a:prstTxWarp>
                          <a:noAutofit/>
                        </wps:bodyPr>
                      </wps:wsp>
                      <wps:wsp>
                        <wps:cNvPr id="24" name="Graphic 24"/>
                        <wps:cNvSpPr/>
                        <wps:spPr>
                          <a:xfrm>
                            <a:off x="2076132" y="470217"/>
                            <a:ext cx="1270" cy="781685"/>
                          </a:xfrm>
                          <a:custGeom>
                            <a:avLst/>
                            <a:gdLst/>
                            <a:ahLst/>
                            <a:cxnLst/>
                            <a:rect l="l" t="t" r="r" b="b"/>
                            <a:pathLst>
                              <a:path w="0" h="781685">
                                <a:moveTo>
                                  <a:pt x="0" y="781684"/>
                                </a:moveTo>
                                <a:lnTo>
                                  <a:pt x="0" y="0"/>
                                </a:lnTo>
                              </a:path>
                            </a:pathLst>
                          </a:custGeom>
                          <a:ln w="9525">
                            <a:solidFill>
                              <a:srgbClr val="000000"/>
                            </a:solidFill>
                            <a:prstDash val="sysDash"/>
                          </a:ln>
                        </wps:spPr>
                        <wps:bodyPr wrap="square" lIns="0" tIns="0" rIns="0" bIns="0" rtlCol="0">
                          <a:prstTxWarp prst="textNoShape">
                            <a:avLst/>
                          </a:prstTxWarp>
                          <a:noAutofit/>
                        </wps:bodyPr>
                      </wps:wsp>
                      <wps:wsp>
                        <wps:cNvPr id="25" name="Graphic 25"/>
                        <wps:cNvSpPr/>
                        <wps:spPr>
                          <a:xfrm>
                            <a:off x="2074100" y="351472"/>
                            <a:ext cx="34925" cy="118745"/>
                          </a:xfrm>
                          <a:custGeom>
                            <a:avLst/>
                            <a:gdLst/>
                            <a:ahLst/>
                            <a:cxnLst/>
                            <a:rect l="l" t="t" r="r" b="b"/>
                            <a:pathLst>
                              <a:path w="34925" h="118745">
                                <a:moveTo>
                                  <a:pt x="1270" y="118745"/>
                                </a:moveTo>
                                <a:lnTo>
                                  <a:pt x="15450" y="105679"/>
                                </a:lnTo>
                                <a:lnTo>
                                  <a:pt x="25844" y="91281"/>
                                </a:lnTo>
                                <a:lnTo>
                                  <a:pt x="32238" y="75882"/>
                                </a:lnTo>
                                <a:lnTo>
                                  <a:pt x="34417" y="59817"/>
                                </a:lnTo>
                                <a:lnTo>
                                  <a:pt x="32164" y="43469"/>
                                </a:lnTo>
                                <a:lnTo>
                                  <a:pt x="25542" y="27812"/>
                                </a:lnTo>
                                <a:lnTo>
                                  <a:pt x="14753" y="13204"/>
                                </a:lnTo>
                                <a:lnTo>
                                  <a:pt x="0" y="0"/>
                                </a:lnTo>
                              </a:path>
                            </a:pathLst>
                          </a:custGeom>
                          <a:ln w="9525">
                            <a:solidFill>
                              <a:srgbClr val="000000"/>
                            </a:solidFill>
                            <a:prstDash val="solid"/>
                          </a:ln>
                        </wps:spPr>
                        <wps:bodyPr wrap="square" lIns="0" tIns="0" rIns="0" bIns="0" rtlCol="0">
                          <a:prstTxWarp prst="textNoShape">
                            <a:avLst/>
                          </a:prstTxWarp>
                          <a:noAutofit/>
                        </wps:bodyPr>
                      </wps:wsp>
                      <wps:wsp>
                        <wps:cNvPr id="26" name="Graphic 26"/>
                        <wps:cNvSpPr/>
                        <wps:spPr>
                          <a:xfrm>
                            <a:off x="2072957" y="230187"/>
                            <a:ext cx="1270" cy="120650"/>
                          </a:xfrm>
                          <a:custGeom>
                            <a:avLst/>
                            <a:gdLst/>
                            <a:ahLst/>
                            <a:cxnLst/>
                            <a:rect l="l" t="t" r="r" b="b"/>
                            <a:pathLst>
                              <a:path w="0" h="120650">
                                <a:moveTo>
                                  <a:pt x="0" y="120650"/>
                                </a:moveTo>
                                <a:lnTo>
                                  <a:pt x="0" y="0"/>
                                </a:lnTo>
                              </a:path>
                            </a:pathLst>
                          </a:custGeom>
                          <a:ln w="9525">
                            <a:solidFill>
                              <a:srgbClr val="000000"/>
                            </a:solidFill>
                            <a:prstDash val="sysDash"/>
                          </a:ln>
                        </wps:spPr>
                        <wps:bodyPr wrap="square" lIns="0" tIns="0" rIns="0" bIns="0" rtlCol="0">
                          <a:prstTxWarp prst="textNoShape">
                            <a:avLst/>
                          </a:prstTxWarp>
                          <a:noAutofit/>
                        </wps:bodyPr>
                      </wps:wsp>
                      <wps:wsp>
                        <wps:cNvPr id="27" name="Graphic 27"/>
                        <wps:cNvSpPr/>
                        <wps:spPr>
                          <a:xfrm>
                            <a:off x="2388552" y="1356042"/>
                            <a:ext cx="159385" cy="1270"/>
                          </a:xfrm>
                          <a:custGeom>
                            <a:avLst/>
                            <a:gdLst/>
                            <a:ahLst/>
                            <a:cxnLst/>
                            <a:rect l="l" t="t" r="r" b="b"/>
                            <a:pathLst>
                              <a:path w="159385" h="0">
                                <a:moveTo>
                                  <a:pt x="0" y="0"/>
                                </a:moveTo>
                                <a:lnTo>
                                  <a:pt x="159384" y="0"/>
                                </a:lnTo>
                              </a:path>
                            </a:pathLst>
                          </a:custGeom>
                          <a:ln w="9525">
                            <a:solidFill>
                              <a:srgbClr val="000000"/>
                            </a:solidFill>
                            <a:prstDash val="solid"/>
                          </a:ln>
                        </wps:spPr>
                        <wps:bodyPr wrap="square" lIns="0" tIns="0" rIns="0" bIns="0" rtlCol="0">
                          <a:prstTxWarp prst="textNoShape">
                            <a:avLst/>
                          </a:prstTxWarp>
                          <a:noAutofit/>
                        </wps:bodyPr>
                      </wps:wsp>
                      <wps:wsp>
                        <wps:cNvPr id="28" name="Graphic 28"/>
                        <wps:cNvSpPr/>
                        <wps:spPr>
                          <a:xfrm>
                            <a:off x="504507" y="1684337"/>
                            <a:ext cx="3886200" cy="881380"/>
                          </a:xfrm>
                          <a:custGeom>
                            <a:avLst/>
                            <a:gdLst/>
                            <a:ahLst/>
                            <a:cxnLst/>
                            <a:rect l="l" t="t" r="r" b="b"/>
                            <a:pathLst>
                              <a:path w="3886200" h="881380">
                                <a:moveTo>
                                  <a:pt x="0" y="443865"/>
                                </a:moveTo>
                                <a:lnTo>
                                  <a:pt x="2287270" y="869950"/>
                                </a:lnTo>
                              </a:path>
                              <a:path w="3886200" h="881380">
                                <a:moveTo>
                                  <a:pt x="1029970" y="102235"/>
                                </a:moveTo>
                                <a:lnTo>
                                  <a:pt x="2298700" y="869315"/>
                                </a:lnTo>
                              </a:path>
                              <a:path w="3886200" h="881380">
                                <a:moveTo>
                                  <a:pt x="2061845" y="443230"/>
                                </a:moveTo>
                                <a:lnTo>
                                  <a:pt x="2313304" y="869315"/>
                                </a:lnTo>
                              </a:path>
                              <a:path w="3886200" h="881380">
                                <a:moveTo>
                                  <a:pt x="2916554" y="0"/>
                                </a:moveTo>
                                <a:lnTo>
                                  <a:pt x="2298700" y="847090"/>
                                </a:lnTo>
                              </a:path>
                              <a:path w="3886200" h="881380">
                                <a:moveTo>
                                  <a:pt x="3886200" y="463550"/>
                                </a:moveTo>
                                <a:lnTo>
                                  <a:pt x="2287270" y="881380"/>
                                </a:lnTo>
                              </a:path>
                            </a:pathLst>
                          </a:custGeom>
                          <a:ln w="28575">
                            <a:solidFill>
                              <a:srgbClr val="000000"/>
                            </a:solidFill>
                            <a:prstDash val="solid"/>
                          </a:ln>
                        </wps:spPr>
                        <wps:bodyPr wrap="square" lIns="0" tIns="0" rIns="0" bIns="0" rtlCol="0">
                          <a:prstTxWarp prst="textNoShape">
                            <a:avLst/>
                          </a:prstTxWarp>
                          <a:noAutofit/>
                        </wps:bodyPr>
                      </wps:wsp>
                      <wps:wsp>
                        <wps:cNvPr id="29" name="Graphic 29"/>
                        <wps:cNvSpPr/>
                        <wps:spPr>
                          <a:xfrm>
                            <a:off x="3911917" y="228282"/>
                            <a:ext cx="1270" cy="120650"/>
                          </a:xfrm>
                          <a:custGeom>
                            <a:avLst/>
                            <a:gdLst/>
                            <a:ahLst/>
                            <a:cxnLst/>
                            <a:rect l="l" t="t" r="r" b="b"/>
                            <a:pathLst>
                              <a:path w="0" h="120650">
                                <a:moveTo>
                                  <a:pt x="0" y="120650"/>
                                </a:moveTo>
                                <a:lnTo>
                                  <a:pt x="0" y="0"/>
                                </a:lnTo>
                              </a:path>
                            </a:pathLst>
                          </a:custGeom>
                          <a:ln w="9525">
                            <a:solidFill>
                              <a:srgbClr val="000000"/>
                            </a:solidFill>
                            <a:prstDash val="sysDash"/>
                          </a:ln>
                        </wps:spPr>
                        <wps:bodyPr wrap="square" lIns="0" tIns="0" rIns="0" bIns="0" rtlCol="0">
                          <a:prstTxWarp prst="textNoShape">
                            <a:avLst/>
                          </a:prstTxWarp>
                          <a:noAutofit/>
                        </wps:bodyPr>
                      </wps:wsp>
                    </wpg:wgp>
                  </a:graphicData>
                </a:graphic>
              </wp:anchor>
            </w:drawing>
          </mc:Choice>
          <mc:Fallback>
            <w:pict>
              <v:group style="position:absolute;margin-left:234.774994pt;margin-top:190.052338pt;width:385pt;height:213.9pt;mso-position-horizontal-relative:page;mso-position-vertical-relative:paragraph;z-index:-22023168" id="docshapegroup7" coordorigin="4695,3801" coordsize="7700,4278">
                <v:shape style="position:absolute;left:5469;top:3823;width:6233;height:631" id="docshape8" coordorigin="5469,3824" coordsize="6233,631" path="m9239,3824l9248,4263m8678,4444l11702,4444m5469,4433l11702,4455e" filled="false" stroked="true" strokeweight="2.25pt" strokecolor="#000000">
                  <v:path arrowok="t"/>
                  <v:stroke dashstyle="solid"/>
                </v:shape>
                <v:shape style="position:absolute;left:5490;top:5475;width:2;height:1695" id="docshape9" coordorigin="5490,5476" coordsize="1,1695" path="m5490,5476l5490,6323,5491,6323,5491,7171e" filled="false" stroked="true" strokeweight="2.25pt" strokecolor="#000000">
                  <v:path arrowok="t"/>
                  <v:stroke dashstyle="solid"/>
                </v:shape>
                <v:shape style="position:absolute;left:5490;top:4445;width:6212;height:2765" id="docshape10" coordorigin="5490,4446" coordsize="6212,2765" path="m7146,5498l7130,6633m11603,5504l11616,7211m5490,4446l5491,4782m7146,4447l7146,4761m11702,4462l11702,4783e" filled="false" stroked="true" strokeweight="2.25pt" strokecolor="#000000">
                  <v:path arrowok="t"/>
                  <v:stroke dashstyle="solid"/>
                </v:shape>
                <v:shape style="position:absolute;left:4703;top:4161;width:7685;height:1615" id="docshape11" coordorigin="4703,4162" coordsize="7685,1615" path="m6349,5777l6349,4546m4703,5729l4704,4360m12388,4162l9363,4163m9275,4162l4703,4162e" filled="false" stroked="true" strokeweight=".75pt" strokecolor="#000000">
                  <v:path arrowok="t"/>
                  <v:stroke dashstyle="shortdash"/>
                </v:shape>
                <v:shape style="position:absolute;left:6345;top:4170;width:2996;height:376" id="docshape12" coordorigin="6346,4170" coordsize="2996,376" path="m9154,4172l9175,4195,9197,4211,9221,4221,9247,4225,9273,4221,9297,4211,9320,4194,9341,4170m6348,4546l6370,4525,6386,4502,6397,4478,6400,4453,6396,4427,6386,4402,6369,4379,6346,4359e" filled="false" stroked="true" strokeweight=".75pt" strokecolor="#000000">
                  <v:path arrowok="t"/>
                  <v:stroke dashstyle="solid"/>
                </v:shape>
                <v:shape style="position:absolute;left:4703;top:4167;width:7685;height:190" id="docshape13" coordorigin="4703,4168" coordsize="7685,190" path="m12388,4358l12388,4168m6344,4358l6344,4168m4703,4358l4703,4168e" filled="false" stroked="true" strokeweight=".75pt" strokecolor="#000000">
                  <v:path arrowok="t"/>
                  <v:stroke dashstyle="shortdash"/>
                </v:shape>
                <v:line style="position:absolute" from="9107,7842" to="9107,8079" stroked="true" strokeweight="2.25pt" strokecolor="#000000">
                  <v:stroke dashstyle="solid"/>
                </v:line>
                <v:shape style="position:absolute;left:5211;top:5940;width:6634;height:2" id="docshape14" coordorigin="5211,5941" coordsize="6634,1" path="m5211,5941l5462,5941m6879,5941l7130,5941m11594,5941l11845,5942e" filled="false" stroked="true" strokeweight=".75pt" strokecolor="#000000">
                  <v:path arrowok="t"/>
                  <v:stroke dashstyle="solid"/>
                </v:shape>
                <v:line style="position:absolute" from="6002,4170" to="6002,3880" stroked="true" strokeweight=".75pt" strokecolor="#000000">
                  <v:stroke dashstyle="shortdash"/>
                </v:line>
                <v:shape style="position:absolute;left:10083;top:4453;width:2;height:2019" id="docshape15" coordorigin="10083,4454" coordsize="0,2019" path="m10083,5491l10083,6473m10083,4454l10083,4775e" filled="false" stroked="true" strokeweight="2.25pt" strokecolor="#000000">
                  <v:path arrowok="t"/>
                  <v:stroke dashstyle="solid"/>
                </v:shape>
                <v:line style="position:absolute" from="10856,5728" to="10856,4539" stroked="true" strokeweight=".75pt" strokecolor="#000000">
                  <v:stroke dashstyle="shortdash"/>
                </v:line>
                <v:shape style="position:absolute;left:10067;top:4351;width:847;height:1583" id="docshape16" coordorigin="10067,4352" coordsize="847,1583" path="m10862,4539l10884,4518,10901,4495,10911,4471,10914,4446,10910,4420,10900,4395,10883,4372,10860,4352m10067,5934l10318,5935e" filled="false" stroked="true" strokeweight=".75pt" strokecolor="#000000">
                  <v:path arrowok="t"/>
                  <v:stroke dashstyle="solid"/>
                </v:shape>
                <v:line style="position:absolute" from="8724,5494" to="8724,7153" stroked="true" strokeweight="2.25pt" strokecolor="#000000">
                  <v:stroke dashstyle="solid"/>
                </v:line>
                <v:rect style="position:absolute;left:7727;top:5772;width:733;height:330" id="docshape17" filled="false" stroked="true" strokeweight=".75pt" strokecolor="#000000">
                  <v:stroke dashstyle="solid"/>
                </v:rect>
                <v:line style="position:absolute" from="8724,4443" to="8724,4757" stroked="true" strokeweight="2.25pt" strokecolor="#000000">
                  <v:stroke dashstyle="solid"/>
                </v:line>
                <v:line style="position:absolute" from="7965,5773" to="7965,4542" stroked="true" strokeweight=".75pt" strokecolor="#000000">
                  <v:stroke dashstyle="shortdash"/>
                </v:line>
                <v:shape style="position:absolute;left:7961;top:4354;width:55;height:187" id="docshape18" coordorigin="7962,4355" coordsize="55,187" path="m7964,4542l7986,4521,8002,4498,8013,4474,8016,4449,8012,4423,8002,4398,7985,4375,7962,4355e" filled="false" stroked="true" strokeweight=".75pt" strokecolor="#000000">
                  <v:path arrowok="t"/>
                  <v:stroke dashstyle="solid"/>
                </v:shape>
                <v:line style="position:absolute" from="7960,4354" to="7960,4164" stroked="true" strokeweight=".75pt" strokecolor="#000000">
                  <v:stroke dashstyle="shortdash"/>
                </v:line>
                <v:line style="position:absolute" from="8457,5937" to="8708,5937" stroked="true" strokeweight=".75pt" strokecolor="#000000">
                  <v:stroke dashstyle="solid"/>
                </v:line>
                <v:shape style="position:absolute;left:5490;top:6453;width:6120;height:1388" id="docshape19" coordorigin="5490,6454" coordsize="6120,1388" path="m5490,7153l9092,7824m7112,6615l9110,7823m8737,7152l9133,7823m10083,6454l9110,7788m11610,7184l9092,7842e" filled="false" stroked="true" strokeweight="2.25pt" strokecolor="#000000">
                  <v:path arrowok="t"/>
                  <v:stroke dashstyle="solid"/>
                </v:shape>
                <v:line style="position:absolute" from="10856,4351" to="10856,4161" stroked="true" strokeweight=".75pt" strokecolor="#000000">
                  <v:stroke dashstyle="shortdash"/>
                </v:line>
                <w10:wrap type="none"/>
              </v:group>
            </w:pict>
          </mc:Fallback>
        </mc:AlternateContent>
      </w:r>
      <w:r>
        <w:rPr>
          <w:rFonts w:ascii="Calibri"/>
          <w:sz w:val="36"/>
        </w:rPr>
        <mc:AlternateContent>
          <mc:Choice Requires="wps">
            <w:drawing>
              <wp:anchor distT="0" distB="0" distL="0" distR="0" allowOverlap="1" layoutInCell="1" locked="0" behindDoc="0" simplePos="0" relativeHeight="15737344">
                <wp:simplePos x="0" y="0"/>
                <wp:positionH relativeFrom="page">
                  <wp:posOffset>7866380</wp:posOffset>
                </wp:positionH>
                <wp:positionV relativeFrom="paragraph">
                  <wp:posOffset>2821652</wp:posOffset>
                </wp:positionV>
                <wp:extent cx="1270" cy="842644"/>
                <wp:effectExtent l="0" t="0" r="0" b="0"/>
                <wp:wrapNone/>
                <wp:docPr id="30" name="Graphic 30"/>
                <wp:cNvGraphicFramePr>
                  <a:graphicFrameLocks/>
                </wp:cNvGraphicFramePr>
                <a:graphic>
                  <a:graphicData uri="http://schemas.microsoft.com/office/word/2010/wordprocessingShape">
                    <wps:wsp>
                      <wps:cNvPr id="30" name="Graphic 30"/>
                      <wps:cNvSpPr/>
                      <wps:spPr>
                        <a:xfrm>
                          <a:off x="0" y="0"/>
                          <a:ext cx="1270" cy="842644"/>
                        </a:xfrm>
                        <a:custGeom>
                          <a:avLst/>
                          <a:gdLst/>
                          <a:ahLst/>
                          <a:cxnLst/>
                          <a:rect l="l" t="t" r="r" b="b"/>
                          <a:pathLst>
                            <a:path w="0" h="842644">
                              <a:moveTo>
                                <a:pt x="0" y="842645"/>
                              </a:moveTo>
                              <a:lnTo>
                                <a:pt x="0" y="0"/>
                              </a:lnTo>
                            </a:path>
                          </a:pathLst>
                        </a:custGeom>
                        <a:ln w="9525">
                          <a:solidFill>
                            <a:srgbClr val="000000"/>
                          </a:solidFill>
                          <a:prstDash val="sysDash"/>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7344" from="619.400024pt,288.527338pt" to="619.400024pt,222.177338pt" stroked="true" strokeweight=".75pt" strokecolor="#000000">
                <v:stroke dashstyle="shortdash"/>
                <w10:wrap type="none"/>
              </v:line>
            </w:pict>
          </mc:Fallback>
        </mc:AlternateContent>
      </w:r>
      <w:r>
        <w:rPr>
          <w:rFonts w:ascii="Calibri"/>
          <w:sz w:val="36"/>
        </w:rPr>
        <w:drawing>
          <wp:anchor distT="0" distB="0" distL="0" distR="0" allowOverlap="1" layoutInCell="1" locked="0" behindDoc="0" simplePos="0" relativeHeight="15737856">
            <wp:simplePos x="0" y="0"/>
            <wp:positionH relativeFrom="page">
              <wp:posOffset>1502028</wp:posOffset>
            </wp:positionH>
            <wp:positionV relativeFrom="paragraph">
              <wp:posOffset>-8898</wp:posOffset>
            </wp:positionV>
            <wp:extent cx="1047731" cy="971525"/>
            <wp:effectExtent l="0" t="0" r="0" b="0"/>
            <wp:wrapNone/>
            <wp:docPr id="31" name="Image 31"/>
            <wp:cNvGraphicFramePr>
              <a:graphicFrameLocks/>
            </wp:cNvGraphicFramePr>
            <a:graphic>
              <a:graphicData uri="http://schemas.openxmlformats.org/drawingml/2006/picture">
                <pic:pic>
                  <pic:nvPicPr>
                    <pic:cNvPr id="31" name="Image 31"/>
                    <pic:cNvPicPr/>
                  </pic:nvPicPr>
                  <pic:blipFill>
                    <a:blip r:embed="rId10" cstate="print"/>
                    <a:stretch>
                      <a:fillRect/>
                    </a:stretch>
                  </pic:blipFill>
                  <pic:spPr>
                    <a:xfrm>
                      <a:off x="0" y="0"/>
                      <a:ext cx="1047731" cy="971525"/>
                    </a:xfrm>
                    <a:prstGeom prst="rect">
                      <a:avLst/>
                    </a:prstGeom>
                  </pic:spPr>
                </pic:pic>
              </a:graphicData>
            </a:graphic>
          </wp:anchor>
        </w:drawing>
      </w:r>
      <w:r>
        <w:rPr>
          <w:rFonts w:ascii="Calibri"/>
          <w:sz w:val="36"/>
        </w:rPr>
        <w:t>STRUKTUR</w:t>
      </w:r>
      <w:r>
        <w:rPr>
          <w:rFonts w:ascii="Calibri"/>
          <w:spacing w:val="-11"/>
          <w:sz w:val="36"/>
        </w:rPr>
        <w:t> </w:t>
      </w:r>
      <w:r>
        <w:rPr>
          <w:rFonts w:ascii="Calibri"/>
          <w:sz w:val="36"/>
        </w:rPr>
        <w:t>ORGANISASI</w:t>
      </w:r>
      <w:r>
        <w:rPr>
          <w:rFonts w:ascii="Calibri"/>
          <w:spacing w:val="-10"/>
          <w:sz w:val="36"/>
        </w:rPr>
        <w:t> </w:t>
      </w:r>
      <w:r>
        <w:rPr>
          <w:rFonts w:ascii="Calibri"/>
          <w:sz w:val="36"/>
        </w:rPr>
        <w:t>FAKULTAS</w:t>
      </w:r>
      <w:r>
        <w:rPr>
          <w:rFonts w:ascii="Calibri"/>
          <w:spacing w:val="-12"/>
          <w:sz w:val="36"/>
        </w:rPr>
        <w:t> </w:t>
      </w:r>
      <w:r>
        <w:rPr>
          <w:rFonts w:ascii="Calibri"/>
          <w:sz w:val="36"/>
        </w:rPr>
        <w:t>ILMU</w:t>
      </w:r>
      <w:r>
        <w:rPr>
          <w:rFonts w:ascii="Calibri"/>
          <w:spacing w:val="-12"/>
          <w:sz w:val="36"/>
        </w:rPr>
        <w:t> </w:t>
      </w:r>
      <w:r>
        <w:rPr>
          <w:rFonts w:ascii="Calibri"/>
          <w:sz w:val="36"/>
        </w:rPr>
        <w:t>PENDIDIKAN UNIVERSITAS KANJURUHAN MALANG</w:t>
      </w:r>
    </w:p>
    <w:p>
      <w:pPr>
        <w:pStyle w:val="BodyText"/>
        <w:jc w:val="left"/>
        <w:rPr>
          <w:rFonts w:ascii="Calibri"/>
          <w:sz w:val="20"/>
        </w:rPr>
      </w:pPr>
    </w:p>
    <w:p>
      <w:pPr>
        <w:pStyle w:val="BodyText"/>
        <w:jc w:val="left"/>
        <w:rPr>
          <w:rFonts w:ascii="Calibri"/>
          <w:sz w:val="20"/>
        </w:rPr>
      </w:pPr>
    </w:p>
    <w:p>
      <w:pPr>
        <w:pStyle w:val="BodyText"/>
        <w:spacing w:before="168"/>
        <w:jc w:val="left"/>
        <w:rPr>
          <w:rFonts w:ascii="Calibri"/>
          <w:sz w:val="20"/>
        </w:rPr>
      </w:pPr>
      <w:r>
        <w:rPr>
          <w:rFonts w:ascii="Calibri"/>
          <w:sz w:val="20"/>
        </w:rPr>
        <mc:AlternateContent>
          <mc:Choice Requires="wps">
            <w:drawing>
              <wp:anchor distT="0" distB="0" distL="0" distR="0" allowOverlap="1" layoutInCell="1" locked="0" behindDoc="1" simplePos="0" relativeHeight="487588864">
                <wp:simplePos x="0" y="0"/>
                <wp:positionH relativeFrom="page">
                  <wp:posOffset>3999547</wp:posOffset>
                </wp:positionH>
                <wp:positionV relativeFrom="paragraph">
                  <wp:posOffset>277509</wp:posOffset>
                </wp:positionV>
                <wp:extent cx="4025900" cy="989330"/>
                <wp:effectExtent l="0" t="0" r="0" b="0"/>
                <wp:wrapTopAndBottom/>
                <wp:docPr id="32" name="Group 32"/>
                <wp:cNvGraphicFramePr>
                  <a:graphicFrameLocks/>
                </wp:cNvGraphicFramePr>
                <a:graphic>
                  <a:graphicData uri="http://schemas.microsoft.com/office/word/2010/wordprocessingGroup">
                    <wpg:wgp>
                      <wpg:cNvPr id="32" name="Group 32"/>
                      <wpg:cNvGrpSpPr/>
                      <wpg:grpSpPr>
                        <a:xfrm>
                          <a:off x="0" y="0"/>
                          <a:ext cx="4025900" cy="989330"/>
                          <a:chExt cx="4025900" cy="989330"/>
                        </a:xfrm>
                      </wpg:grpSpPr>
                      <wps:wsp>
                        <wps:cNvPr id="33" name="Graphic 33"/>
                        <wps:cNvSpPr/>
                        <wps:spPr>
                          <a:xfrm>
                            <a:off x="1872932" y="214312"/>
                            <a:ext cx="1174115" cy="227329"/>
                          </a:xfrm>
                          <a:custGeom>
                            <a:avLst/>
                            <a:gdLst/>
                            <a:ahLst/>
                            <a:cxnLst/>
                            <a:rect l="l" t="t" r="r" b="b"/>
                            <a:pathLst>
                              <a:path w="1174115" h="227329">
                                <a:moveTo>
                                  <a:pt x="0" y="0"/>
                                </a:moveTo>
                                <a:lnTo>
                                  <a:pt x="0" y="227330"/>
                                </a:lnTo>
                              </a:path>
                              <a:path w="1174115" h="227329">
                                <a:moveTo>
                                  <a:pt x="0" y="110490"/>
                                </a:moveTo>
                                <a:lnTo>
                                  <a:pt x="1174115" y="110490"/>
                                </a:lnTo>
                              </a:path>
                            </a:pathLst>
                          </a:custGeom>
                          <a:ln w="28575">
                            <a:solidFill>
                              <a:srgbClr val="000000"/>
                            </a:solidFill>
                            <a:prstDash val="solid"/>
                          </a:ln>
                        </wps:spPr>
                        <wps:bodyPr wrap="square" lIns="0" tIns="0" rIns="0" bIns="0" rtlCol="0">
                          <a:prstTxWarp prst="textNoShape">
                            <a:avLst/>
                          </a:prstTxWarp>
                          <a:noAutofit/>
                        </wps:bodyPr>
                      </wps:wsp>
                      <wps:wsp>
                        <wps:cNvPr id="34" name="Graphic 34"/>
                        <wps:cNvSpPr/>
                        <wps:spPr>
                          <a:xfrm>
                            <a:off x="3055302" y="221932"/>
                            <a:ext cx="965835" cy="209550"/>
                          </a:xfrm>
                          <a:custGeom>
                            <a:avLst/>
                            <a:gdLst/>
                            <a:ahLst/>
                            <a:cxnLst/>
                            <a:rect l="l" t="t" r="r" b="b"/>
                            <a:pathLst>
                              <a:path w="965835" h="209550">
                                <a:moveTo>
                                  <a:pt x="0" y="209550"/>
                                </a:moveTo>
                                <a:lnTo>
                                  <a:pt x="965834" y="209550"/>
                                </a:lnTo>
                                <a:lnTo>
                                  <a:pt x="965834" y="0"/>
                                </a:lnTo>
                                <a:lnTo>
                                  <a:pt x="0" y="0"/>
                                </a:lnTo>
                                <a:lnTo>
                                  <a:pt x="0" y="209550"/>
                                </a:lnTo>
                                <a:close/>
                              </a:path>
                            </a:pathLst>
                          </a:custGeom>
                          <a:ln w="9525">
                            <a:solidFill>
                              <a:srgbClr val="000000"/>
                            </a:solidFill>
                            <a:prstDash val="solid"/>
                          </a:ln>
                        </wps:spPr>
                        <wps:bodyPr wrap="square" lIns="0" tIns="0" rIns="0" bIns="0" rtlCol="0">
                          <a:prstTxWarp prst="textNoShape">
                            <a:avLst/>
                          </a:prstTxWarp>
                          <a:noAutofit/>
                        </wps:bodyPr>
                      </wps:wsp>
                      <wps:wsp>
                        <wps:cNvPr id="35" name="Graphic 35"/>
                        <wps:cNvSpPr/>
                        <wps:spPr>
                          <a:xfrm>
                            <a:off x="14287" y="655637"/>
                            <a:ext cx="1858645" cy="333375"/>
                          </a:xfrm>
                          <a:custGeom>
                            <a:avLst/>
                            <a:gdLst/>
                            <a:ahLst/>
                            <a:cxnLst/>
                            <a:rect l="l" t="t" r="r" b="b"/>
                            <a:pathLst>
                              <a:path w="1858645" h="333375">
                                <a:moveTo>
                                  <a:pt x="1858644" y="0"/>
                                </a:moveTo>
                                <a:lnTo>
                                  <a:pt x="1858644" y="333375"/>
                                </a:lnTo>
                              </a:path>
                              <a:path w="1858645" h="333375">
                                <a:moveTo>
                                  <a:pt x="0" y="100965"/>
                                </a:moveTo>
                                <a:lnTo>
                                  <a:pt x="0" y="328295"/>
                                </a:lnTo>
                              </a:path>
                              <a:path w="1858645" h="333375">
                                <a:moveTo>
                                  <a:pt x="0" y="106045"/>
                                </a:moveTo>
                                <a:lnTo>
                                  <a:pt x="1851660" y="106045"/>
                                </a:lnTo>
                              </a:path>
                            </a:pathLst>
                          </a:custGeom>
                          <a:ln w="28575">
                            <a:solidFill>
                              <a:srgbClr val="000000"/>
                            </a:solidFill>
                            <a:prstDash val="solid"/>
                          </a:ln>
                        </wps:spPr>
                        <wps:bodyPr wrap="square" lIns="0" tIns="0" rIns="0" bIns="0" rtlCol="0">
                          <a:prstTxWarp prst="textNoShape">
                            <a:avLst/>
                          </a:prstTxWarp>
                          <a:noAutofit/>
                        </wps:bodyPr>
                      </wps:wsp>
                      <wps:wsp>
                        <wps:cNvPr id="36" name="Textbox 36"/>
                        <wps:cNvSpPr txBox="1"/>
                        <wps:spPr>
                          <a:xfrm>
                            <a:off x="1414621" y="436562"/>
                            <a:ext cx="983615" cy="214629"/>
                          </a:xfrm>
                          <a:prstGeom prst="rect">
                            <a:avLst/>
                          </a:prstGeom>
                          <a:ln w="9525">
                            <a:solidFill>
                              <a:srgbClr val="000000"/>
                            </a:solidFill>
                            <a:prstDash val="solid"/>
                          </a:ln>
                        </wps:spPr>
                        <wps:txbx>
                          <w:txbxContent>
                            <w:p>
                              <w:pPr>
                                <w:spacing w:before="52"/>
                                <w:ind w:left="348" w:right="0" w:firstLine="0"/>
                                <w:jc w:val="left"/>
                                <w:rPr>
                                  <w:rFonts w:ascii="Calibri"/>
                                  <w:b/>
                                  <w:sz w:val="22"/>
                                </w:rPr>
                              </w:pPr>
                              <w:r>
                                <w:rPr>
                                  <w:rFonts w:ascii="Calibri"/>
                                  <w:b/>
                                  <w:spacing w:val="-4"/>
                                  <w:sz w:val="22"/>
                                </w:rPr>
                                <w:t>DEKAN</w:t>
                              </w:r>
                            </w:p>
                          </w:txbxContent>
                        </wps:txbx>
                        <wps:bodyPr wrap="square" lIns="0" tIns="0" rIns="0" bIns="0" rtlCol="0">
                          <a:noAutofit/>
                        </wps:bodyPr>
                      </wps:wsp>
                      <wps:wsp>
                        <wps:cNvPr id="37" name="Textbox 37"/>
                        <wps:cNvSpPr txBox="1"/>
                        <wps:spPr>
                          <a:xfrm>
                            <a:off x="3034241" y="220979"/>
                            <a:ext cx="965835" cy="213360"/>
                          </a:xfrm>
                          <a:prstGeom prst="rect">
                            <a:avLst/>
                          </a:prstGeom>
                        </wps:spPr>
                        <wps:txbx>
                          <w:txbxContent>
                            <w:p>
                              <w:pPr>
                                <w:spacing w:before="34"/>
                                <w:ind w:left="34" w:right="0" w:firstLine="0"/>
                                <w:jc w:val="center"/>
                                <w:rPr>
                                  <w:rFonts w:ascii="Calibri"/>
                                  <w:b/>
                                  <w:sz w:val="22"/>
                                </w:rPr>
                              </w:pPr>
                              <w:r>
                                <w:rPr>
                                  <w:rFonts w:ascii="Calibri"/>
                                  <w:b/>
                                  <w:spacing w:val="-5"/>
                                  <w:sz w:val="22"/>
                                </w:rPr>
                                <w:t>PPM</w:t>
                              </w:r>
                            </w:p>
                          </w:txbxContent>
                        </wps:txbx>
                        <wps:bodyPr wrap="square" lIns="0" tIns="0" rIns="0" bIns="0" rtlCol="0">
                          <a:noAutofit/>
                        </wps:bodyPr>
                      </wps:wsp>
                      <wps:wsp>
                        <wps:cNvPr id="38" name="Textbox 38"/>
                        <wps:cNvSpPr txBox="1"/>
                        <wps:spPr>
                          <a:xfrm>
                            <a:off x="1414621" y="4762"/>
                            <a:ext cx="983615" cy="213360"/>
                          </a:xfrm>
                          <a:prstGeom prst="rect">
                            <a:avLst/>
                          </a:prstGeom>
                          <a:ln w="9525">
                            <a:solidFill>
                              <a:srgbClr val="000000"/>
                            </a:solidFill>
                            <a:prstDash val="solid"/>
                          </a:ln>
                        </wps:spPr>
                        <wps:txbx>
                          <w:txbxContent>
                            <w:p>
                              <w:pPr>
                                <w:spacing w:before="21"/>
                                <w:ind w:left="339" w:right="0" w:firstLine="0"/>
                                <w:jc w:val="left"/>
                                <w:rPr>
                                  <w:rFonts w:ascii="Calibri"/>
                                  <w:b/>
                                  <w:sz w:val="22"/>
                                </w:rPr>
                              </w:pPr>
                              <w:r>
                                <w:rPr>
                                  <w:rFonts w:ascii="Calibri"/>
                                  <w:b/>
                                  <w:spacing w:val="-2"/>
                                  <w:sz w:val="22"/>
                                </w:rPr>
                                <w:t>REKTOR</w:t>
                              </w:r>
                            </w:p>
                          </w:txbxContent>
                        </wps:txbx>
                        <wps:bodyPr wrap="square" lIns="0" tIns="0" rIns="0" bIns="0" rtlCol="0">
                          <a:noAutofit/>
                        </wps:bodyPr>
                      </wps:wsp>
                    </wpg:wgp>
                  </a:graphicData>
                </a:graphic>
              </wp:anchor>
            </w:drawing>
          </mc:Choice>
          <mc:Fallback>
            <w:pict>
              <v:group style="position:absolute;margin-left:314.924988pt;margin-top:21.851171pt;width:317pt;height:77.9pt;mso-position-horizontal-relative:page;mso-position-vertical-relative:paragraph;z-index:-15727616;mso-wrap-distance-left:0;mso-wrap-distance-right:0" id="docshapegroup20" coordorigin="6298,437" coordsize="6340,1558">
                <v:shape style="position:absolute;left:9248;top:774;width:1849;height:358" id="docshape21" coordorigin="9248,775" coordsize="1849,358" path="m9248,775l9248,1133m9248,949l11097,949e" filled="false" stroked="true" strokeweight="2.25pt" strokecolor="#000000">
                  <v:path arrowok="t"/>
                  <v:stroke dashstyle="solid"/>
                </v:shape>
                <v:rect style="position:absolute;left:11110;top:786;width:1521;height:330" id="docshape22" filled="false" stroked="true" strokeweight=".75pt" strokecolor="#000000">
                  <v:stroke dashstyle="solid"/>
                </v:rect>
                <v:shape style="position:absolute;left:6321;top:1469;width:2927;height:525" id="docshape23" coordorigin="6321,1470" coordsize="2927,525" path="m9248,1470l9248,1995m6321,1629l6321,1987m6321,1637l9237,1637e" filled="false" stroked="true" strokeweight="2.25pt" strokecolor="#000000">
                  <v:path arrowok="t"/>
                  <v:stroke dashstyle="solid"/>
                </v:shape>
                <v:shape style="position:absolute;left:8526;top:1124;width:1549;height:338" type="#_x0000_t202" id="docshape24" filled="false" stroked="true" strokeweight=".75pt" strokecolor="#000000">
                  <v:textbox inset="0,0,0,0">
                    <w:txbxContent>
                      <w:p>
                        <w:pPr>
                          <w:spacing w:before="52"/>
                          <w:ind w:left="348" w:right="0" w:firstLine="0"/>
                          <w:jc w:val="left"/>
                          <w:rPr>
                            <w:rFonts w:ascii="Calibri"/>
                            <w:b/>
                            <w:sz w:val="22"/>
                          </w:rPr>
                        </w:pPr>
                        <w:r>
                          <w:rPr>
                            <w:rFonts w:ascii="Calibri"/>
                            <w:b/>
                            <w:spacing w:val="-4"/>
                            <w:sz w:val="22"/>
                          </w:rPr>
                          <w:t>DEKAN</w:t>
                        </w:r>
                      </w:p>
                    </w:txbxContent>
                  </v:textbox>
                  <v:stroke dashstyle="solid"/>
                  <w10:wrap type="none"/>
                </v:shape>
                <v:shape style="position:absolute;left:11076;top:785;width:1521;height:336" type="#_x0000_t202" id="docshape25" filled="false" stroked="false">
                  <v:textbox inset="0,0,0,0">
                    <w:txbxContent>
                      <w:p>
                        <w:pPr>
                          <w:spacing w:before="34"/>
                          <w:ind w:left="34" w:right="0" w:firstLine="0"/>
                          <w:jc w:val="center"/>
                          <w:rPr>
                            <w:rFonts w:ascii="Calibri"/>
                            <w:b/>
                            <w:sz w:val="22"/>
                          </w:rPr>
                        </w:pPr>
                        <w:r>
                          <w:rPr>
                            <w:rFonts w:ascii="Calibri"/>
                            <w:b/>
                            <w:spacing w:val="-5"/>
                            <w:sz w:val="22"/>
                          </w:rPr>
                          <w:t>PPM</w:t>
                        </w:r>
                      </w:p>
                    </w:txbxContent>
                  </v:textbox>
                  <w10:wrap type="none"/>
                </v:shape>
                <v:shape style="position:absolute;left:8526;top:444;width:1549;height:336" type="#_x0000_t202" id="docshape26" filled="false" stroked="true" strokeweight=".75pt" strokecolor="#000000">
                  <v:textbox inset="0,0,0,0">
                    <w:txbxContent>
                      <w:p>
                        <w:pPr>
                          <w:spacing w:before="21"/>
                          <w:ind w:left="339" w:right="0" w:firstLine="0"/>
                          <w:jc w:val="left"/>
                          <w:rPr>
                            <w:rFonts w:ascii="Calibri"/>
                            <w:b/>
                            <w:sz w:val="22"/>
                          </w:rPr>
                        </w:pPr>
                        <w:r>
                          <w:rPr>
                            <w:rFonts w:ascii="Calibri"/>
                            <w:b/>
                            <w:spacing w:val="-2"/>
                            <w:sz w:val="22"/>
                          </w:rPr>
                          <w:t>REKTOR</w:t>
                        </w:r>
                      </w:p>
                    </w:txbxContent>
                  </v:textbox>
                  <v:stroke dashstyle="solid"/>
                  <w10:wrap type="none"/>
                </v:shape>
                <w10:wrap type="topAndBottom"/>
              </v:group>
            </w:pict>
          </mc:Fallback>
        </mc:AlternateContent>
      </w:r>
    </w:p>
    <w:p>
      <w:pPr>
        <w:tabs>
          <w:tab w:pos="6251" w:val="left" w:leader="none"/>
        </w:tabs>
        <w:spacing w:line="240" w:lineRule="auto"/>
        <w:ind w:left="3237" w:right="0" w:firstLine="0"/>
        <w:rPr>
          <w:rFonts w:ascii="Calibri"/>
          <w:sz w:val="20"/>
        </w:rPr>
      </w:pPr>
      <w:r>
        <w:rPr>
          <w:rFonts w:ascii="Calibri"/>
          <w:sz w:val="20"/>
        </w:rPr>
        <mc:AlternateContent>
          <mc:Choice Requires="wps">
            <w:drawing>
              <wp:inline distT="0" distB="0" distL="0" distR="0">
                <wp:extent cx="1021080" cy="209550"/>
                <wp:effectExtent l="9525" t="0" r="0" b="9525"/>
                <wp:docPr id="39" name="Textbox 39"/>
                <wp:cNvGraphicFramePr>
                  <a:graphicFrameLocks/>
                </wp:cNvGraphicFramePr>
                <a:graphic>
                  <a:graphicData uri="http://schemas.microsoft.com/office/word/2010/wordprocessingShape">
                    <wps:wsp>
                      <wps:cNvPr id="39" name="Textbox 39"/>
                      <wps:cNvSpPr txBox="1"/>
                      <wps:spPr>
                        <a:xfrm>
                          <a:off x="0" y="0"/>
                          <a:ext cx="1021080" cy="209550"/>
                        </a:xfrm>
                        <a:prstGeom prst="rect">
                          <a:avLst/>
                        </a:prstGeom>
                        <a:ln w="9525">
                          <a:solidFill>
                            <a:srgbClr val="000000"/>
                          </a:solidFill>
                          <a:prstDash val="solid"/>
                        </a:ln>
                      </wps:spPr>
                      <wps:txbx>
                        <w:txbxContent>
                          <w:p>
                            <w:pPr>
                              <w:spacing w:before="34"/>
                              <w:ind w:left="343" w:right="0" w:firstLine="0"/>
                              <w:jc w:val="left"/>
                              <w:rPr>
                                <w:rFonts w:ascii="Calibri"/>
                                <w:b/>
                                <w:sz w:val="22"/>
                              </w:rPr>
                            </w:pPr>
                            <w:r>
                              <w:rPr>
                                <w:rFonts w:ascii="Calibri"/>
                                <w:b/>
                                <w:sz w:val="22"/>
                              </w:rPr>
                              <w:t>KPM</w:t>
                            </w:r>
                            <w:r>
                              <w:rPr>
                                <w:rFonts w:ascii="Calibri"/>
                                <w:b/>
                                <w:spacing w:val="40"/>
                                <w:sz w:val="22"/>
                              </w:rPr>
                              <w:t> </w:t>
                            </w:r>
                            <w:r>
                              <w:rPr>
                                <w:rFonts w:ascii="Calibri"/>
                                <w:b/>
                                <w:spacing w:val="-5"/>
                                <w:sz w:val="22"/>
                              </w:rPr>
                              <w:t>FIP</w:t>
                            </w:r>
                          </w:p>
                        </w:txbxContent>
                      </wps:txbx>
                      <wps:bodyPr wrap="square" lIns="0" tIns="0" rIns="0" bIns="0" rtlCol="0">
                        <a:noAutofit/>
                      </wps:bodyPr>
                    </wps:wsp>
                  </a:graphicData>
                </a:graphic>
              </wp:inline>
            </w:drawing>
          </mc:Choice>
          <mc:Fallback>
            <w:pict>
              <v:shape style="width:80.4pt;height:16.5pt;mso-position-horizontal-relative:char;mso-position-vertical-relative:line" type="#_x0000_t202" id="docshape27" filled="false" stroked="true" strokeweight=".75pt" strokecolor="#000000">
                <w10:anchorlock/>
                <v:textbox inset="0,0,0,0">
                  <w:txbxContent>
                    <w:p>
                      <w:pPr>
                        <w:spacing w:before="34"/>
                        <w:ind w:left="343" w:right="0" w:firstLine="0"/>
                        <w:jc w:val="left"/>
                        <w:rPr>
                          <w:rFonts w:ascii="Calibri"/>
                          <w:b/>
                          <w:sz w:val="22"/>
                        </w:rPr>
                      </w:pPr>
                      <w:r>
                        <w:rPr>
                          <w:rFonts w:ascii="Calibri"/>
                          <w:b/>
                          <w:sz w:val="22"/>
                        </w:rPr>
                        <w:t>KPM</w:t>
                      </w:r>
                      <w:r>
                        <w:rPr>
                          <w:rFonts w:ascii="Calibri"/>
                          <w:b/>
                          <w:spacing w:val="40"/>
                          <w:sz w:val="22"/>
                        </w:rPr>
                        <w:t> </w:t>
                      </w:r>
                      <w:r>
                        <w:rPr>
                          <w:rFonts w:ascii="Calibri"/>
                          <w:b/>
                          <w:spacing w:val="-5"/>
                          <w:sz w:val="22"/>
                        </w:rPr>
                        <w:t>FIP</w:t>
                      </w:r>
                    </w:p>
                  </w:txbxContent>
                </v:textbox>
                <v:stroke dashstyle="solid"/>
              </v:shape>
            </w:pict>
          </mc:Fallback>
        </mc:AlternateContent>
      </w:r>
      <w:r>
        <w:rPr>
          <w:rFonts w:ascii="Calibri"/>
          <w:sz w:val="20"/>
        </w:rPr>
      </w:r>
      <w:r>
        <w:rPr>
          <w:rFonts w:ascii="Calibri"/>
          <w:sz w:val="20"/>
        </w:rPr>
        <w:tab/>
      </w:r>
      <w:r>
        <w:rPr>
          <w:rFonts w:ascii="Calibri"/>
          <w:sz w:val="20"/>
        </w:rPr>
        <mc:AlternateContent>
          <mc:Choice Requires="wps">
            <w:drawing>
              <wp:inline distT="0" distB="0" distL="0" distR="0">
                <wp:extent cx="983615" cy="209550"/>
                <wp:effectExtent l="9525" t="0" r="0" b="9525"/>
                <wp:docPr id="40" name="Textbox 40"/>
                <wp:cNvGraphicFramePr>
                  <a:graphicFrameLocks/>
                </wp:cNvGraphicFramePr>
                <a:graphic>
                  <a:graphicData uri="http://schemas.microsoft.com/office/word/2010/wordprocessingShape">
                    <wps:wsp>
                      <wps:cNvPr id="40" name="Textbox 40"/>
                      <wps:cNvSpPr txBox="1"/>
                      <wps:spPr>
                        <a:xfrm>
                          <a:off x="0" y="0"/>
                          <a:ext cx="983615" cy="209550"/>
                        </a:xfrm>
                        <a:prstGeom prst="rect">
                          <a:avLst/>
                        </a:prstGeom>
                        <a:ln w="9525">
                          <a:solidFill>
                            <a:srgbClr val="000000"/>
                          </a:solidFill>
                          <a:prstDash val="solid"/>
                        </a:ln>
                      </wps:spPr>
                      <wps:txbx>
                        <w:txbxContent>
                          <w:p>
                            <w:pPr>
                              <w:spacing w:line="245" w:lineRule="exact" w:before="0"/>
                              <w:ind w:left="291" w:right="0" w:firstLine="0"/>
                              <w:jc w:val="left"/>
                              <w:rPr>
                                <w:rFonts w:ascii="Calibri"/>
                                <w:b/>
                                <w:sz w:val="22"/>
                              </w:rPr>
                            </w:pPr>
                            <w:r>
                              <w:rPr>
                                <w:rFonts w:ascii="Calibri"/>
                                <w:b/>
                                <w:sz w:val="22"/>
                              </w:rPr>
                              <w:t>WADEK</w:t>
                            </w:r>
                            <w:r>
                              <w:rPr>
                                <w:rFonts w:ascii="Calibri"/>
                                <w:b/>
                                <w:spacing w:val="-6"/>
                                <w:sz w:val="22"/>
                              </w:rPr>
                              <w:t> </w:t>
                            </w:r>
                            <w:r>
                              <w:rPr>
                                <w:rFonts w:ascii="Calibri"/>
                                <w:b/>
                                <w:spacing w:val="-10"/>
                                <w:sz w:val="22"/>
                              </w:rPr>
                              <w:t>1</w:t>
                            </w:r>
                          </w:p>
                        </w:txbxContent>
                      </wps:txbx>
                      <wps:bodyPr wrap="square" lIns="0" tIns="0" rIns="0" bIns="0" rtlCol="0">
                        <a:noAutofit/>
                      </wps:bodyPr>
                    </wps:wsp>
                  </a:graphicData>
                </a:graphic>
              </wp:inline>
            </w:drawing>
          </mc:Choice>
          <mc:Fallback>
            <w:pict>
              <v:shape style="width:77.45pt;height:16.5pt;mso-position-horizontal-relative:char;mso-position-vertical-relative:line" type="#_x0000_t202" id="docshape28" filled="false" stroked="true" strokeweight=".75pt" strokecolor="#000000">
                <w10:anchorlock/>
                <v:textbox inset="0,0,0,0">
                  <w:txbxContent>
                    <w:p>
                      <w:pPr>
                        <w:spacing w:line="245" w:lineRule="exact" w:before="0"/>
                        <w:ind w:left="291" w:right="0" w:firstLine="0"/>
                        <w:jc w:val="left"/>
                        <w:rPr>
                          <w:rFonts w:ascii="Calibri"/>
                          <w:b/>
                          <w:sz w:val="22"/>
                        </w:rPr>
                      </w:pPr>
                      <w:r>
                        <w:rPr>
                          <w:rFonts w:ascii="Calibri"/>
                          <w:b/>
                          <w:sz w:val="22"/>
                        </w:rPr>
                        <w:t>WADEK</w:t>
                      </w:r>
                      <w:r>
                        <w:rPr>
                          <w:rFonts w:ascii="Calibri"/>
                          <w:b/>
                          <w:spacing w:val="-6"/>
                          <w:sz w:val="22"/>
                        </w:rPr>
                        <w:t> </w:t>
                      </w:r>
                      <w:r>
                        <w:rPr>
                          <w:rFonts w:ascii="Calibri"/>
                          <w:b/>
                          <w:spacing w:val="-10"/>
                          <w:sz w:val="22"/>
                        </w:rPr>
                        <w:t>1</w:t>
                      </w:r>
                    </w:p>
                  </w:txbxContent>
                </v:textbox>
                <v:stroke dashstyle="solid"/>
              </v:shape>
            </w:pict>
          </mc:Fallback>
        </mc:AlternateContent>
      </w:r>
      <w:r>
        <w:rPr>
          <w:rFonts w:ascii="Calibri"/>
          <w:sz w:val="20"/>
        </w:rPr>
      </w:r>
    </w:p>
    <w:p>
      <w:pPr>
        <w:pStyle w:val="BodyText"/>
        <w:jc w:val="left"/>
        <w:rPr>
          <w:rFonts w:ascii="Calibri"/>
          <w:sz w:val="20"/>
        </w:rPr>
      </w:pPr>
    </w:p>
    <w:p>
      <w:pPr>
        <w:pStyle w:val="BodyText"/>
        <w:jc w:val="left"/>
        <w:rPr>
          <w:rFonts w:ascii="Calibri"/>
          <w:sz w:val="20"/>
        </w:rPr>
      </w:pPr>
    </w:p>
    <w:p>
      <w:pPr>
        <w:pStyle w:val="BodyText"/>
        <w:spacing w:before="142"/>
        <w:jc w:val="left"/>
        <w:rPr>
          <w:rFonts w:ascii="Calibri"/>
          <w:sz w:val="20"/>
        </w:rPr>
      </w:pPr>
      <w:r>
        <w:rPr>
          <w:rFonts w:ascii="Calibri"/>
          <w:sz w:val="20"/>
        </w:rPr>
        <mc:AlternateContent>
          <mc:Choice Requires="wps">
            <w:drawing>
              <wp:anchor distT="0" distB="0" distL="0" distR="0" allowOverlap="1" layoutInCell="1" locked="0" behindDoc="1" simplePos="0" relativeHeight="487590400">
                <wp:simplePos x="0" y="0"/>
                <wp:positionH relativeFrom="page">
                  <wp:posOffset>3103879</wp:posOffset>
                </wp:positionH>
                <wp:positionV relativeFrom="paragraph">
                  <wp:posOffset>265886</wp:posOffset>
                </wp:positionV>
                <wp:extent cx="782955" cy="440690"/>
                <wp:effectExtent l="0" t="0" r="0" b="0"/>
                <wp:wrapTopAndBottom/>
                <wp:docPr id="41" name="Textbox 41"/>
                <wp:cNvGraphicFramePr>
                  <a:graphicFrameLocks/>
                </wp:cNvGraphicFramePr>
                <a:graphic>
                  <a:graphicData uri="http://schemas.microsoft.com/office/word/2010/wordprocessingShape">
                    <wps:wsp>
                      <wps:cNvPr id="41" name="Textbox 41"/>
                      <wps:cNvSpPr txBox="1"/>
                      <wps:spPr>
                        <a:xfrm>
                          <a:off x="0" y="0"/>
                          <a:ext cx="782955" cy="440690"/>
                        </a:xfrm>
                        <a:prstGeom prst="rect">
                          <a:avLst/>
                        </a:prstGeom>
                        <a:ln w="9525">
                          <a:solidFill>
                            <a:srgbClr val="000000"/>
                          </a:solidFill>
                          <a:prstDash val="solid"/>
                        </a:ln>
                      </wps:spPr>
                      <wps:txbx>
                        <w:txbxContent>
                          <w:p>
                            <w:pPr>
                              <w:spacing w:line="278" w:lineRule="auto" w:before="27"/>
                              <w:ind w:left="515" w:right="248" w:hanging="240"/>
                              <w:jc w:val="left"/>
                              <w:rPr>
                                <w:rFonts w:ascii="Calibri"/>
                                <w:b/>
                                <w:sz w:val="18"/>
                              </w:rPr>
                            </w:pPr>
                            <w:r>
                              <w:rPr>
                                <w:rFonts w:ascii="Calibri"/>
                                <w:b/>
                                <w:spacing w:val="-2"/>
                                <w:sz w:val="18"/>
                              </w:rPr>
                              <w:t>KAPRODI</w:t>
                            </w:r>
                            <w:r>
                              <w:rPr>
                                <w:rFonts w:ascii="Calibri"/>
                                <w:b/>
                                <w:sz w:val="18"/>
                              </w:rPr>
                              <w:t> </w:t>
                            </w:r>
                            <w:r>
                              <w:rPr>
                                <w:rFonts w:ascii="Calibri"/>
                                <w:b/>
                                <w:spacing w:val="-6"/>
                                <w:sz w:val="18"/>
                              </w:rPr>
                              <w:t>BK</w:t>
                            </w:r>
                          </w:p>
                        </w:txbxContent>
                      </wps:txbx>
                      <wps:bodyPr wrap="square" lIns="0" tIns="0" rIns="0" bIns="0" rtlCol="0">
                        <a:noAutofit/>
                      </wps:bodyPr>
                    </wps:wsp>
                  </a:graphicData>
                </a:graphic>
              </wp:anchor>
            </w:drawing>
          </mc:Choice>
          <mc:Fallback>
            <w:pict>
              <v:shape style="position:absolute;margin-left:244.399994pt;margin-top:20.935938pt;width:61.65pt;height:34.7pt;mso-position-horizontal-relative:page;mso-position-vertical-relative:paragraph;z-index:-15726080;mso-wrap-distance-left:0;mso-wrap-distance-right:0" type="#_x0000_t202" id="docshape29" filled="false" stroked="true" strokeweight=".75pt" strokecolor="#000000">
                <v:textbox inset="0,0,0,0">
                  <w:txbxContent>
                    <w:p>
                      <w:pPr>
                        <w:spacing w:line="278" w:lineRule="auto" w:before="27"/>
                        <w:ind w:left="515" w:right="248" w:hanging="240"/>
                        <w:jc w:val="left"/>
                        <w:rPr>
                          <w:rFonts w:ascii="Calibri"/>
                          <w:b/>
                          <w:sz w:val="18"/>
                        </w:rPr>
                      </w:pPr>
                      <w:r>
                        <w:rPr>
                          <w:rFonts w:ascii="Calibri"/>
                          <w:b/>
                          <w:spacing w:val="-2"/>
                          <w:sz w:val="18"/>
                        </w:rPr>
                        <w:t>KAPRODI</w:t>
                      </w:r>
                      <w:r>
                        <w:rPr>
                          <w:rFonts w:ascii="Calibri"/>
                          <w:b/>
                          <w:sz w:val="18"/>
                        </w:rPr>
                        <w:t> </w:t>
                      </w:r>
                      <w:r>
                        <w:rPr>
                          <w:rFonts w:ascii="Calibri"/>
                          <w:b/>
                          <w:spacing w:val="-6"/>
                          <w:sz w:val="18"/>
                        </w:rPr>
                        <w:t>BK</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0912">
                <wp:simplePos x="0" y="0"/>
                <wp:positionH relativeFrom="page">
                  <wp:posOffset>4177665</wp:posOffset>
                </wp:positionH>
                <wp:positionV relativeFrom="paragraph">
                  <wp:posOffset>265886</wp:posOffset>
                </wp:positionV>
                <wp:extent cx="734060" cy="440690"/>
                <wp:effectExtent l="0" t="0" r="0" b="0"/>
                <wp:wrapTopAndBottom/>
                <wp:docPr id="42" name="Textbox 42"/>
                <wp:cNvGraphicFramePr>
                  <a:graphicFrameLocks/>
                </wp:cNvGraphicFramePr>
                <a:graphic>
                  <a:graphicData uri="http://schemas.microsoft.com/office/word/2010/wordprocessingShape">
                    <wps:wsp>
                      <wps:cNvPr id="42" name="Textbox 42"/>
                      <wps:cNvSpPr txBox="1"/>
                      <wps:spPr>
                        <a:xfrm>
                          <a:off x="0" y="0"/>
                          <a:ext cx="734060" cy="440690"/>
                        </a:xfrm>
                        <a:prstGeom prst="rect">
                          <a:avLst/>
                        </a:prstGeom>
                        <a:ln w="9525">
                          <a:solidFill>
                            <a:srgbClr val="000000"/>
                          </a:solidFill>
                          <a:prstDash val="solid"/>
                        </a:ln>
                      </wps:spPr>
                      <wps:txbx>
                        <w:txbxContent>
                          <w:p>
                            <w:pPr>
                              <w:spacing w:line="278" w:lineRule="auto" w:before="27"/>
                              <w:ind w:left="389" w:right="206" w:hanging="149"/>
                              <w:jc w:val="left"/>
                              <w:rPr>
                                <w:rFonts w:ascii="Calibri"/>
                                <w:b/>
                                <w:sz w:val="18"/>
                              </w:rPr>
                            </w:pPr>
                            <w:r>
                              <w:rPr>
                                <w:rFonts w:ascii="Calibri"/>
                                <w:b/>
                                <w:spacing w:val="-2"/>
                                <w:sz w:val="18"/>
                              </w:rPr>
                              <w:t>KAPRODI</w:t>
                            </w:r>
                            <w:r>
                              <w:rPr>
                                <w:rFonts w:ascii="Calibri"/>
                                <w:b/>
                                <w:sz w:val="18"/>
                              </w:rPr>
                              <w:t> </w:t>
                            </w:r>
                            <w:r>
                              <w:rPr>
                                <w:rFonts w:ascii="Calibri"/>
                                <w:b/>
                                <w:spacing w:val="-4"/>
                                <w:sz w:val="18"/>
                              </w:rPr>
                              <w:t>PPKn</w:t>
                            </w:r>
                          </w:p>
                        </w:txbxContent>
                      </wps:txbx>
                      <wps:bodyPr wrap="square" lIns="0" tIns="0" rIns="0" bIns="0" rtlCol="0">
                        <a:noAutofit/>
                      </wps:bodyPr>
                    </wps:wsp>
                  </a:graphicData>
                </a:graphic>
              </wp:anchor>
            </w:drawing>
          </mc:Choice>
          <mc:Fallback>
            <w:pict>
              <v:shape style="position:absolute;margin-left:328.950012pt;margin-top:20.935938pt;width:57.8pt;height:34.7pt;mso-position-horizontal-relative:page;mso-position-vertical-relative:paragraph;z-index:-15725568;mso-wrap-distance-left:0;mso-wrap-distance-right:0" type="#_x0000_t202" id="docshape30" filled="false" stroked="true" strokeweight=".75pt" strokecolor="#000000">
                <v:textbox inset="0,0,0,0">
                  <w:txbxContent>
                    <w:p>
                      <w:pPr>
                        <w:spacing w:line="278" w:lineRule="auto" w:before="27"/>
                        <w:ind w:left="389" w:right="206" w:hanging="149"/>
                        <w:jc w:val="left"/>
                        <w:rPr>
                          <w:rFonts w:ascii="Calibri"/>
                          <w:b/>
                          <w:sz w:val="18"/>
                        </w:rPr>
                      </w:pPr>
                      <w:r>
                        <w:rPr>
                          <w:rFonts w:ascii="Calibri"/>
                          <w:b/>
                          <w:spacing w:val="-2"/>
                          <w:sz w:val="18"/>
                        </w:rPr>
                        <w:t>KAPRODI</w:t>
                      </w:r>
                      <w:r>
                        <w:rPr>
                          <w:rFonts w:ascii="Calibri"/>
                          <w:b/>
                          <w:sz w:val="18"/>
                        </w:rPr>
                        <w:t> </w:t>
                      </w:r>
                      <w:r>
                        <w:rPr>
                          <w:rFonts w:ascii="Calibri"/>
                          <w:b/>
                          <w:spacing w:val="-4"/>
                          <w:sz w:val="18"/>
                        </w:rPr>
                        <w:t>PPKn</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1424">
                <wp:simplePos x="0" y="0"/>
                <wp:positionH relativeFrom="page">
                  <wp:posOffset>5179695</wp:posOffset>
                </wp:positionH>
                <wp:positionV relativeFrom="paragraph">
                  <wp:posOffset>265886</wp:posOffset>
                </wp:positionV>
                <wp:extent cx="704215" cy="440690"/>
                <wp:effectExtent l="0" t="0" r="0" b="0"/>
                <wp:wrapTopAndBottom/>
                <wp:docPr id="43" name="Textbox 43"/>
                <wp:cNvGraphicFramePr>
                  <a:graphicFrameLocks/>
                </wp:cNvGraphicFramePr>
                <a:graphic>
                  <a:graphicData uri="http://schemas.microsoft.com/office/word/2010/wordprocessingShape">
                    <wps:wsp>
                      <wps:cNvPr id="43" name="Textbox 43"/>
                      <wps:cNvSpPr txBox="1"/>
                      <wps:spPr>
                        <a:xfrm>
                          <a:off x="0" y="0"/>
                          <a:ext cx="704215" cy="440690"/>
                        </a:xfrm>
                        <a:prstGeom prst="rect">
                          <a:avLst/>
                        </a:prstGeom>
                        <a:ln w="9525">
                          <a:solidFill>
                            <a:srgbClr val="000000"/>
                          </a:solidFill>
                          <a:prstDash val="solid"/>
                        </a:ln>
                      </wps:spPr>
                      <wps:txbx>
                        <w:txbxContent>
                          <w:p>
                            <w:pPr>
                              <w:spacing w:line="278" w:lineRule="auto" w:before="22"/>
                              <w:ind w:left="170" w:right="87" w:firstLine="72"/>
                              <w:jc w:val="left"/>
                              <w:rPr>
                                <w:rFonts w:ascii="Calibri"/>
                                <w:b/>
                                <w:sz w:val="18"/>
                              </w:rPr>
                            </w:pPr>
                            <w:r>
                              <w:rPr>
                                <w:rFonts w:ascii="Calibri"/>
                                <w:b/>
                                <w:spacing w:val="-2"/>
                                <w:sz w:val="18"/>
                              </w:rPr>
                              <w:t>KAPRODI</w:t>
                            </w:r>
                            <w:r>
                              <w:rPr>
                                <w:rFonts w:ascii="Calibri"/>
                                <w:b/>
                                <w:sz w:val="18"/>
                              </w:rPr>
                              <w:t> PEND.</w:t>
                            </w:r>
                            <w:r>
                              <w:rPr>
                                <w:rFonts w:ascii="Calibri"/>
                                <w:b/>
                                <w:spacing w:val="-11"/>
                                <w:sz w:val="18"/>
                              </w:rPr>
                              <w:t> </w:t>
                            </w:r>
                            <w:r>
                              <w:rPr>
                                <w:rFonts w:ascii="Calibri"/>
                                <w:b/>
                                <w:sz w:val="18"/>
                              </w:rPr>
                              <w:t>GEO</w:t>
                            </w:r>
                          </w:p>
                        </w:txbxContent>
                      </wps:txbx>
                      <wps:bodyPr wrap="square" lIns="0" tIns="0" rIns="0" bIns="0" rtlCol="0">
                        <a:noAutofit/>
                      </wps:bodyPr>
                    </wps:wsp>
                  </a:graphicData>
                </a:graphic>
              </wp:anchor>
            </w:drawing>
          </mc:Choice>
          <mc:Fallback>
            <w:pict>
              <v:shape style="position:absolute;margin-left:407.850006pt;margin-top:20.935938pt;width:55.45pt;height:34.7pt;mso-position-horizontal-relative:page;mso-position-vertical-relative:paragraph;z-index:-15725056;mso-wrap-distance-left:0;mso-wrap-distance-right:0" type="#_x0000_t202" id="docshape31" filled="false" stroked="true" strokeweight=".75pt" strokecolor="#000000">
                <v:textbox inset="0,0,0,0">
                  <w:txbxContent>
                    <w:p>
                      <w:pPr>
                        <w:spacing w:line="278" w:lineRule="auto" w:before="22"/>
                        <w:ind w:left="170" w:right="87" w:firstLine="72"/>
                        <w:jc w:val="left"/>
                        <w:rPr>
                          <w:rFonts w:ascii="Calibri"/>
                          <w:b/>
                          <w:sz w:val="18"/>
                        </w:rPr>
                      </w:pPr>
                      <w:r>
                        <w:rPr>
                          <w:rFonts w:ascii="Calibri"/>
                          <w:b/>
                          <w:spacing w:val="-2"/>
                          <w:sz w:val="18"/>
                        </w:rPr>
                        <w:t>KAPRODI</w:t>
                      </w:r>
                      <w:r>
                        <w:rPr>
                          <w:rFonts w:ascii="Calibri"/>
                          <w:b/>
                          <w:sz w:val="18"/>
                        </w:rPr>
                        <w:t> PEND.</w:t>
                      </w:r>
                      <w:r>
                        <w:rPr>
                          <w:rFonts w:ascii="Calibri"/>
                          <w:b/>
                          <w:spacing w:val="-11"/>
                          <w:sz w:val="18"/>
                        </w:rPr>
                        <w:t> </w:t>
                      </w:r>
                      <w:r>
                        <w:rPr>
                          <w:rFonts w:ascii="Calibri"/>
                          <w:b/>
                          <w:sz w:val="18"/>
                        </w:rPr>
                        <w:t>GEO</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1936">
                <wp:simplePos x="0" y="0"/>
                <wp:positionH relativeFrom="page">
                  <wp:posOffset>6045200</wp:posOffset>
                </wp:positionH>
                <wp:positionV relativeFrom="paragraph">
                  <wp:posOffset>265886</wp:posOffset>
                </wp:positionV>
                <wp:extent cx="732790" cy="440690"/>
                <wp:effectExtent l="0" t="0" r="0" b="0"/>
                <wp:wrapTopAndBottom/>
                <wp:docPr id="44" name="Textbox 44"/>
                <wp:cNvGraphicFramePr>
                  <a:graphicFrameLocks/>
                </wp:cNvGraphicFramePr>
                <a:graphic>
                  <a:graphicData uri="http://schemas.microsoft.com/office/word/2010/wordprocessingShape">
                    <wps:wsp>
                      <wps:cNvPr id="44" name="Textbox 44"/>
                      <wps:cNvSpPr txBox="1"/>
                      <wps:spPr>
                        <a:xfrm>
                          <a:off x="0" y="0"/>
                          <a:ext cx="732790" cy="440690"/>
                        </a:xfrm>
                        <a:prstGeom prst="rect">
                          <a:avLst/>
                        </a:prstGeom>
                        <a:ln w="9525">
                          <a:solidFill>
                            <a:srgbClr val="000000"/>
                          </a:solidFill>
                          <a:prstDash val="solid"/>
                        </a:ln>
                      </wps:spPr>
                      <wps:txbx>
                        <w:txbxContent>
                          <w:p>
                            <w:pPr>
                              <w:spacing w:line="278" w:lineRule="auto" w:before="41"/>
                              <w:ind w:left="392" w:right="216" w:hanging="164"/>
                              <w:jc w:val="left"/>
                              <w:rPr>
                                <w:rFonts w:ascii="Calibri"/>
                                <w:b/>
                                <w:sz w:val="18"/>
                              </w:rPr>
                            </w:pPr>
                            <w:r>
                              <w:rPr>
                                <w:rFonts w:ascii="Calibri"/>
                                <w:b/>
                                <w:spacing w:val="-2"/>
                                <w:sz w:val="18"/>
                              </w:rPr>
                              <w:t>KAPRODI</w:t>
                            </w:r>
                            <w:r>
                              <w:rPr>
                                <w:rFonts w:ascii="Calibri"/>
                                <w:b/>
                                <w:sz w:val="18"/>
                              </w:rPr>
                              <w:t> </w:t>
                            </w:r>
                            <w:r>
                              <w:rPr>
                                <w:rFonts w:ascii="Calibri"/>
                                <w:b/>
                                <w:spacing w:val="-4"/>
                                <w:sz w:val="18"/>
                              </w:rPr>
                              <w:t>PGSD</w:t>
                            </w:r>
                          </w:p>
                        </w:txbxContent>
                      </wps:txbx>
                      <wps:bodyPr wrap="square" lIns="0" tIns="0" rIns="0" bIns="0" rtlCol="0">
                        <a:noAutofit/>
                      </wps:bodyPr>
                    </wps:wsp>
                  </a:graphicData>
                </a:graphic>
              </wp:anchor>
            </w:drawing>
          </mc:Choice>
          <mc:Fallback>
            <w:pict>
              <v:shape style="position:absolute;margin-left:476pt;margin-top:20.935938pt;width:57.7pt;height:34.7pt;mso-position-horizontal-relative:page;mso-position-vertical-relative:paragraph;z-index:-15724544;mso-wrap-distance-left:0;mso-wrap-distance-right:0" type="#_x0000_t202" id="docshape32" filled="false" stroked="true" strokeweight=".75pt" strokecolor="#000000">
                <v:textbox inset="0,0,0,0">
                  <w:txbxContent>
                    <w:p>
                      <w:pPr>
                        <w:spacing w:line="278" w:lineRule="auto" w:before="41"/>
                        <w:ind w:left="392" w:right="216" w:hanging="164"/>
                        <w:jc w:val="left"/>
                        <w:rPr>
                          <w:rFonts w:ascii="Calibri"/>
                          <w:b/>
                          <w:sz w:val="18"/>
                        </w:rPr>
                      </w:pPr>
                      <w:r>
                        <w:rPr>
                          <w:rFonts w:ascii="Calibri"/>
                          <w:b/>
                          <w:spacing w:val="-2"/>
                          <w:sz w:val="18"/>
                        </w:rPr>
                        <w:t>KAPRODI</w:t>
                      </w:r>
                      <w:r>
                        <w:rPr>
                          <w:rFonts w:ascii="Calibri"/>
                          <w:b/>
                          <w:sz w:val="18"/>
                        </w:rPr>
                        <w:t> </w:t>
                      </w:r>
                      <w:r>
                        <w:rPr>
                          <w:rFonts w:ascii="Calibri"/>
                          <w:b/>
                          <w:spacing w:val="-4"/>
                          <w:sz w:val="18"/>
                        </w:rPr>
                        <w:t>PGSD</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2448">
                <wp:simplePos x="0" y="0"/>
                <wp:positionH relativeFrom="page">
                  <wp:posOffset>7029026</wp:posOffset>
                </wp:positionH>
                <wp:positionV relativeFrom="paragraph">
                  <wp:posOffset>265886</wp:posOffset>
                </wp:positionV>
                <wp:extent cx="718820" cy="440690"/>
                <wp:effectExtent l="0" t="0" r="0" b="0"/>
                <wp:wrapTopAndBottom/>
                <wp:docPr id="45" name="Textbox 45"/>
                <wp:cNvGraphicFramePr>
                  <a:graphicFrameLocks/>
                </wp:cNvGraphicFramePr>
                <a:graphic>
                  <a:graphicData uri="http://schemas.microsoft.com/office/word/2010/wordprocessingShape">
                    <wps:wsp>
                      <wps:cNvPr id="45" name="Textbox 45"/>
                      <wps:cNvSpPr txBox="1"/>
                      <wps:spPr>
                        <a:xfrm>
                          <a:off x="0" y="0"/>
                          <a:ext cx="718820" cy="440690"/>
                        </a:xfrm>
                        <a:prstGeom prst="rect">
                          <a:avLst/>
                        </a:prstGeom>
                        <a:ln w="9525">
                          <a:solidFill>
                            <a:srgbClr val="000000"/>
                          </a:solidFill>
                          <a:prstDash val="solid"/>
                        </a:ln>
                      </wps:spPr>
                      <wps:txbx>
                        <w:txbxContent>
                          <w:p>
                            <w:pPr>
                              <w:spacing w:line="278" w:lineRule="auto" w:before="46"/>
                              <w:ind w:left="201" w:right="207" w:firstLine="4"/>
                              <w:jc w:val="left"/>
                              <w:rPr>
                                <w:rFonts w:ascii="Calibri"/>
                                <w:b/>
                                <w:sz w:val="18"/>
                              </w:rPr>
                            </w:pPr>
                            <w:r>
                              <w:rPr>
                                <w:rFonts w:ascii="Calibri"/>
                                <w:b/>
                                <w:spacing w:val="-2"/>
                                <w:sz w:val="18"/>
                              </w:rPr>
                              <w:t>KAPRODI</w:t>
                            </w:r>
                            <w:r>
                              <w:rPr>
                                <w:rFonts w:ascii="Calibri"/>
                                <w:b/>
                                <w:sz w:val="18"/>
                              </w:rPr>
                              <w:t> </w:t>
                            </w:r>
                            <w:r>
                              <w:rPr>
                                <w:rFonts w:ascii="Calibri"/>
                                <w:b/>
                                <w:spacing w:val="-2"/>
                                <w:sz w:val="18"/>
                              </w:rPr>
                              <w:t>PG-</w:t>
                            </w:r>
                            <w:r>
                              <w:rPr>
                                <w:rFonts w:ascii="Calibri"/>
                                <w:b/>
                                <w:spacing w:val="-4"/>
                                <w:sz w:val="18"/>
                              </w:rPr>
                              <w:t>PAUD</w:t>
                            </w:r>
                          </w:p>
                        </w:txbxContent>
                      </wps:txbx>
                      <wps:bodyPr wrap="square" lIns="0" tIns="0" rIns="0" bIns="0" rtlCol="0">
                        <a:noAutofit/>
                      </wps:bodyPr>
                    </wps:wsp>
                  </a:graphicData>
                </a:graphic>
              </wp:anchor>
            </w:drawing>
          </mc:Choice>
          <mc:Fallback>
            <w:pict>
              <v:shape style="position:absolute;margin-left:553.466675pt;margin-top:20.935938pt;width:56.6pt;height:34.7pt;mso-position-horizontal-relative:page;mso-position-vertical-relative:paragraph;z-index:-15724032;mso-wrap-distance-left:0;mso-wrap-distance-right:0" type="#_x0000_t202" id="docshape33" filled="false" stroked="true" strokeweight=".75pt" strokecolor="#000000">
                <v:textbox inset="0,0,0,0">
                  <w:txbxContent>
                    <w:p>
                      <w:pPr>
                        <w:spacing w:line="278" w:lineRule="auto" w:before="46"/>
                        <w:ind w:left="201" w:right="207" w:firstLine="4"/>
                        <w:jc w:val="left"/>
                        <w:rPr>
                          <w:rFonts w:ascii="Calibri"/>
                          <w:b/>
                          <w:sz w:val="18"/>
                        </w:rPr>
                      </w:pPr>
                      <w:r>
                        <w:rPr>
                          <w:rFonts w:ascii="Calibri"/>
                          <w:b/>
                          <w:spacing w:val="-2"/>
                          <w:sz w:val="18"/>
                        </w:rPr>
                        <w:t>KAPRODI</w:t>
                      </w:r>
                      <w:r>
                        <w:rPr>
                          <w:rFonts w:ascii="Calibri"/>
                          <w:b/>
                          <w:sz w:val="18"/>
                        </w:rPr>
                        <w:t> </w:t>
                      </w:r>
                      <w:r>
                        <w:rPr>
                          <w:rFonts w:ascii="Calibri"/>
                          <w:b/>
                          <w:spacing w:val="-2"/>
                          <w:sz w:val="18"/>
                        </w:rPr>
                        <w:t>PG-</w:t>
                      </w:r>
                      <w:r>
                        <w:rPr>
                          <w:rFonts w:ascii="Calibri"/>
                          <w:b/>
                          <w:spacing w:val="-4"/>
                          <w:sz w:val="18"/>
                        </w:rPr>
                        <w:t>PAUD</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2960">
                <wp:simplePos x="0" y="0"/>
                <wp:positionH relativeFrom="page">
                  <wp:posOffset>2843529</wp:posOffset>
                </wp:positionH>
                <wp:positionV relativeFrom="paragraph">
                  <wp:posOffset>896917</wp:posOffset>
                </wp:positionV>
                <wp:extent cx="465455" cy="209550"/>
                <wp:effectExtent l="0" t="0" r="0" b="0"/>
                <wp:wrapTopAndBottom/>
                <wp:docPr id="46" name="Textbox 46"/>
                <wp:cNvGraphicFramePr>
                  <a:graphicFrameLocks/>
                </wp:cNvGraphicFramePr>
                <a:graphic>
                  <a:graphicData uri="http://schemas.microsoft.com/office/word/2010/wordprocessingShape">
                    <wps:wsp>
                      <wps:cNvPr id="46" name="Textbox 46"/>
                      <wps:cNvSpPr txBox="1"/>
                      <wps:spPr>
                        <a:xfrm>
                          <a:off x="0" y="0"/>
                          <a:ext cx="465455" cy="209550"/>
                        </a:xfrm>
                        <a:prstGeom prst="rect">
                          <a:avLst/>
                        </a:prstGeom>
                        <a:ln w="9525">
                          <a:solidFill>
                            <a:srgbClr val="000000"/>
                          </a:solidFill>
                          <a:prstDash val="solid"/>
                        </a:ln>
                      </wps:spPr>
                      <wps:txbx>
                        <w:txbxContent>
                          <w:p>
                            <w:pPr>
                              <w:spacing w:before="27"/>
                              <w:ind w:left="114" w:right="0" w:firstLine="0"/>
                              <w:jc w:val="left"/>
                              <w:rPr>
                                <w:rFonts w:ascii="Calibri"/>
                                <w:b/>
                                <w:sz w:val="18"/>
                              </w:rPr>
                            </w:pPr>
                            <w:r>
                              <w:rPr>
                                <w:rFonts w:ascii="Calibri"/>
                                <w:b/>
                                <w:spacing w:val="-5"/>
                                <w:sz w:val="18"/>
                              </w:rPr>
                              <w:t>GKM</w:t>
                            </w:r>
                          </w:p>
                        </w:txbxContent>
                      </wps:txbx>
                      <wps:bodyPr wrap="square" lIns="0" tIns="0" rIns="0" bIns="0" rtlCol="0">
                        <a:noAutofit/>
                      </wps:bodyPr>
                    </wps:wsp>
                  </a:graphicData>
                </a:graphic>
              </wp:anchor>
            </w:drawing>
          </mc:Choice>
          <mc:Fallback>
            <w:pict>
              <v:shape style="position:absolute;margin-left:223.899994pt;margin-top:70.623436pt;width:36.65pt;height:16.5pt;mso-position-horizontal-relative:page;mso-position-vertical-relative:paragraph;z-index:-15723520;mso-wrap-distance-left:0;mso-wrap-distance-right:0" type="#_x0000_t202" id="docshape34" filled="false" stroked="true" strokeweight=".75pt" strokecolor="#000000">
                <v:textbox inset="0,0,0,0">
                  <w:txbxContent>
                    <w:p>
                      <w:pPr>
                        <w:spacing w:before="27"/>
                        <w:ind w:left="114" w:right="0" w:firstLine="0"/>
                        <w:jc w:val="left"/>
                        <w:rPr>
                          <w:rFonts w:ascii="Calibri"/>
                          <w:b/>
                          <w:sz w:val="18"/>
                        </w:rPr>
                      </w:pPr>
                      <w:r>
                        <w:rPr>
                          <w:rFonts w:ascii="Calibri"/>
                          <w:b/>
                          <w:spacing w:val="-5"/>
                          <w:sz w:val="18"/>
                        </w:rPr>
                        <w:t>GKM</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3472">
                <wp:simplePos x="0" y="0"/>
                <wp:positionH relativeFrom="page">
                  <wp:posOffset>3886834</wp:posOffset>
                </wp:positionH>
                <wp:positionV relativeFrom="paragraph">
                  <wp:posOffset>896917</wp:posOffset>
                </wp:positionV>
                <wp:extent cx="483234" cy="209550"/>
                <wp:effectExtent l="0" t="0" r="0" b="0"/>
                <wp:wrapTopAndBottom/>
                <wp:docPr id="47" name="Textbox 47"/>
                <wp:cNvGraphicFramePr>
                  <a:graphicFrameLocks/>
                </wp:cNvGraphicFramePr>
                <a:graphic>
                  <a:graphicData uri="http://schemas.microsoft.com/office/word/2010/wordprocessingShape">
                    <wps:wsp>
                      <wps:cNvPr id="47" name="Textbox 47"/>
                      <wps:cNvSpPr txBox="1"/>
                      <wps:spPr>
                        <a:xfrm>
                          <a:off x="0" y="0"/>
                          <a:ext cx="483234" cy="209550"/>
                        </a:xfrm>
                        <a:prstGeom prst="rect">
                          <a:avLst/>
                        </a:prstGeom>
                        <a:ln w="9525">
                          <a:solidFill>
                            <a:srgbClr val="000000"/>
                          </a:solidFill>
                          <a:prstDash val="solid"/>
                        </a:ln>
                      </wps:spPr>
                      <wps:txbx>
                        <w:txbxContent>
                          <w:p>
                            <w:pPr>
                              <w:spacing w:before="27"/>
                              <w:ind w:left="142" w:right="0" w:firstLine="0"/>
                              <w:jc w:val="left"/>
                              <w:rPr>
                                <w:rFonts w:ascii="Calibri"/>
                                <w:b/>
                                <w:sz w:val="18"/>
                              </w:rPr>
                            </w:pPr>
                            <w:r>
                              <w:rPr>
                                <w:rFonts w:ascii="Calibri"/>
                                <w:b/>
                                <w:spacing w:val="-5"/>
                                <w:sz w:val="18"/>
                              </w:rPr>
                              <w:t>GKM</w:t>
                            </w:r>
                          </w:p>
                        </w:txbxContent>
                      </wps:txbx>
                      <wps:bodyPr wrap="square" lIns="0" tIns="0" rIns="0" bIns="0" rtlCol="0">
                        <a:noAutofit/>
                      </wps:bodyPr>
                    </wps:wsp>
                  </a:graphicData>
                </a:graphic>
              </wp:anchor>
            </w:drawing>
          </mc:Choice>
          <mc:Fallback>
            <w:pict>
              <v:shape style="position:absolute;margin-left:306.049988pt;margin-top:70.623436pt;width:38.050pt;height:16.5pt;mso-position-horizontal-relative:page;mso-position-vertical-relative:paragraph;z-index:-15723008;mso-wrap-distance-left:0;mso-wrap-distance-right:0" type="#_x0000_t202" id="docshape35" filled="false" stroked="true" strokeweight=".75pt" strokecolor="#000000">
                <v:textbox inset="0,0,0,0">
                  <w:txbxContent>
                    <w:p>
                      <w:pPr>
                        <w:spacing w:before="27"/>
                        <w:ind w:left="142" w:right="0" w:firstLine="0"/>
                        <w:jc w:val="left"/>
                        <w:rPr>
                          <w:rFonts w:ascii="Calibri"/>
                          <w:b/>
                          <w:sz w:val="18"/>
                        </w:rPr>
                      </w:pPr>
                      <w:r>
                        <w:rPr>
                          <w:rFonts w:ascii="Calibri"/>
                          <w:b/>
                          <w:spacing w:val="-5"/>
                          <w:sz w:val="18"/>
                        </w:rPr>
                        <w:t>GKM</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3984">
                <wp:simplePos x="0" y="0"/>
                <wp:positionH relativeFrom="page">
                  <wp:posOffset>4916487</wp:posOffset>
                </wp:positionH>
                <wp:positionV relativeFrom="paragraph">
                  <wp:posOffset>901680</wp:posOffset>
                </wp:positionV>
                <wp:extent cx="493395" cy="200025"/>
                <wp:effectExtent l="0" t="0" r="0" b="0"/>
                <wp:wrapTopAndBottom/>
                <wp:docPr id="48" name="Textbox 48"/>
                <wp:cNvGraphicFramePr>
                  <a:graphicFrameLocks/>
                </wp:cNvGraphicFramePr>
                <a:graphic>
                  <a:graphicData uri="http://schemas.microsoft.com/office/word/2010/wordprocessingShape">
                    <wps:wsp>
                      <wps:cNvPr id="48" name="Textbox 48"/>
                      <wps:cNvSpPr txBox="1"/>
                      <wps:spPr>
                        <a:xfrm>
                          <a:off x="0" y="0"/>
                          <a:ext cx="493395" cy="200025"/>
                        </a:xfrm>
                        <a:prstGeom prst="rect">
                          <a:avLst/>
                        </a:prstGeom>
                      </wps:spPr>
                      <wps:txbx>
                        <w:txbxContent>
                          <w:p>
                            <w:pPr>
                              <w:spacing w:before="27"/>
                              <w:ind w:left="107" w:right="0" w:firstLine="0"/>
                              <w:jc w:val="left"/>
                              <w:rPr>
                                <w:rFonts w:ascii="Calibri"/>
                                <w:b/>
                                <w:sz w:val="18"/>
                              </w:rPr>
                            </w:pPr>
                            <w:r>
                              <w:rPr>
                                <w:rFonts w:ascii="Calibri"/>
                                <w:b/>
                                <w:spacing w:val="-5"/>
                                <w:sz w:val="18"/>
                              </w:rPr>
                              <w:t>GKM</w:t>
                            </w:r>
                          </w:p>
                        </w:txbxContent>
                      </wps:txbx>
                      <wps:bodyPr wrap="square" lIns="0" tIns="0" rIns="0" bIns="0" rtlCol="0">
                        <a:noAutofit/>
                      </wps:bodyPr>
                    </wps:wsp>
                  </a:graphicData>
                </a:graphic>
              </wp:anchor>
            </w:drawing>
          </mc:Choice>
          <mc:Fallback>
            <w:pict>
              <v:shape style="position:absolute;margin-left:387.125pt;margin-top:70.998436pt;width:38.85pt;height:15.75pt;mso-position-horizontal-relative:page;mso-position-vertical-relative:paragraph;z-index:-15722496;mso-wrap-distance-left:0;mso-wrap-distance-right:0" type="#_x0000_t202" id="docshape36" filled="false" stroked="false">
                <v:textbox inset="0,0,0,0">
                  <w:txbxContent>
                    <w:p>
                      <w:pPr>
                        <w:spacing w:before="27"/>
                        <w:ind w:left="107" w:right="0" w:firstLine="0"/>
                        <w:jc w:val="left"/>
                        <w:rPr>
                          <w:rFonts w:ascii="Calibri"/>
                          <w:b/>
                          <w:sz w:val="18"/>
                        </w:rPr>
                      </w:pPr>
                      <w:r>
                        <w:rPr>
                          <w:rFonts w:ascii="Calibri"/>
                          <w:b/>
                          <w:spacing w:val="-5"/>
                          <w:sz w:val="18"/>
                        </w:rPr>
                        <w:t>GKM</w:t>
                      </w:r>
                    </w:p>
                  </w:txbxContent>
                </v:textbox>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4496">
                <wp:simplePos x="0" y="0"/>
                <wp:positionH relativeFrom="page">
                  <wp:posOffset>6551930</wp:posOffset>
                </wp:positionH>
                <wp:positionV relativeFrom="paragraph">
                  <wp:posOffset>896917</wp:posOffset>
                </wp:positionV>
                <wp:extent cx="477520" cy="209550"/>
                <wp:effectExtent l="0" t="0" r="0" b="0"/>
                <wp:wrapTopAndBottom/>
                <wp:docPr id="49" name="Textbox 49"/>
                <wp:cNvGraphicFramePr>
                  <a:graphicFrameLocks/>
                </wp:cNvGraphicFramePr>
                <a:graphic>
                  <a:graphicData uri="http://schemas.microsoft.com/office/word/2010/wordprocessingShape">
                    <wps:wsp>
                      <wps:cNvPr id="49" name="Textbox 49"/>
                      <wps:cNvSpPr txBox="1"/>
                      <wps:spPr>
                        <a:xfrm>
                          <a:off x="0" y="0"/>
                          <a:ext cx="477520" cy="209550"/>
                        </a:xfrm>
                        <a:prstGeom prst="rect">
                          <a:avLst/>
                        </a:prstGeom>
                        <a:ln w="9525">
                          <a:solidFill>
                            <a:srgbClr val="000000"/>
                          </a:solidFill>
                          <a:prstDash val="solid"/>
                        </a:ln>
                      </wps:spPr>
                      <wps:txbx>
                        <w:txbxContent>
                          <w:p>
                            <w:pPr>
                              <w:spacing w:before="22"/>
                              <w:ind w:left="117" w:right="0" w:firstLine="0"/>
                              <w:jc w:val="left"/>
                              <w:rPr>
                                <w:rFonts w:ascii="Calibri"/>
                                <w:b/>
                                <w:sz w:val="18"/>
                              </w:rPr>
                            </w:pPr>
                            <w:r>
                              <w:rPr>
                                <w:rFonts w:ascii="Calibri"/>
                                <w:b/>
                                <w:spacing w:val="-5"/>
                                <w:sz w:val="18"/>
                              </w:rPr>
                              <w:t>GKM</w:t>
                            </w:r>
                          </w:p>
                        </w:txbxContent>
                      </wps:txbx>
                      <wps:bodyPr wrap="square" lIns="0" tIns="0" rIns="0" bIns="0" rtlCol="0">
                        <a:noAutofit/>
                      </wps:bodyPr>
                    </wps:wsp>
                  </a:graphicData>
                </a:graphic>
              </wp:anchor>
            </w:drawing>
          </mc:Choice>
          <mc:Fallback>
            <w:pict>
              <v:shape style="position:absolute;margin-left:515.900024pt;margin-top:70.623436pt;width:37.6pt;height:16.5pt;mso-position-horizontal-relative:page;mso-position-vertical-relative:paragraph;z-index:-15721984;mso-wrap-distance-left:0;mso-wrap-distance-right:0" type="#_x0000_t202" id="docshape37" filled="false" stroked="true" strokeweight=".75pt" strokecolor="#000000">
                <v:textbox inset="0,0,0,0">
                  <w:txbxContent>
                    <w:p>
                      <w:pPr>
                        <w:spacing w:before="22"/>
                        <w:ind w:left="117" w:right="0" w:firstLine="0"/>
                        <w:jc w:val="left"/>
                        <w:rPr>
                          <w:rFonts w:ascii="Calibri"/>
                          <w:b/>
                          <w:sz w:val="18"/>
                        </w:rPr>
                      </w:pPr>
                      <w:r>
                        <w:rPr>
                          <w:rFonts w:ascii="Calibri"/>
                          <w:b/>
                          <w:spacing w:val="-5"/>
                          <w:sz w:val="18"/>
                        </w:rPr>
                        <w:t>GKM</w:t>
                      </w:r>
                    </w:p>
                  </w:txbxContent>
                </v:textbox>
                <v:stroke dashstyle="solid"/>
                <w10:wrap type="topAndBottom"/>
              </v:shape>
            </w:pict>
          </mc:Fallback>
        </mc:AlternateContent>
      </w:r>
      <w:r>
        <w:rPr>
          <w:rFonts w:ascii="Calibri"/>
          <w:sz w:val="20"/>
        </w:rPr>
        <mc:AlternateContent>
          <mc:Choice Requires="wps">
            <w:drawing>
              <wp:anchor distT="0" distB="0" distL="0" distR="0" allowOverlap="1" layoutInCell="1" locked="0" behindDoc="1" simplePos="0" relativeHeight="487595008">
                <wp:simplePos x="0" y="0"/>
                <wp:positionH relativeFrom="page">
                  <wp:posOffset>7521575</wp:posOffset>
                </wp:positionH>
                <wp:positionV relativeFrom="paragraph">
                  <wp:posOffset>896917</wp:posOffset>
                </wp:positionV>
                <wp:extent cx="482600" cy="209550"/>
                <wp:effectExtent l="0" t="0" r="0" b="0"/>
                <wp:wrapTopAndBottom/>
                <wp:docPr id="50" name="Textbox 50"/>
                <wp:cNvGraphicFramePr>
                  <a:graphicFrameLocks/>
                </wp:cNvGraphicFramePr>
                <a:graphic>
                  <a:graphicData uri="http://schemas.microsoft.com/office/word/2010/wordprocessingShape">
                    <wps:wsp>
                      <wps:cNvPr id="50" name="Textbox 50"/>
                      <wps:cNvSpPr txBox="1"/>
                      <wps:spPr>
                        <a:xfrm>
                          <a:off x="0" y="0"/>
                          <a:ext cx="482600" cy="209550"/>
                        </a:xfrm>
                        <a:prstGeom prst="rect">
                          <a:avLst/>
                        </a:prstGeom>
                        <a:ln w="9525">
                          <a:solidFill>
                            <a:srgbClr val="000000"/>
                          </a:solidFill>
                          <a:prstDash val="solid"/>
                        </a:ln>
                      </wps:spPr>
                      <wps:txbx>
                        <w:txbxContent>
                          <w:p>
                            <w:pPr>
                              <w:spacing w:before="27"/>
                              <w:ind w:left="117" w:right="0" w:firstLine="0"/>
                              <w:jc w:val="left"/>
                              <w:rPr>
                                <w:rFonts w:ascii="Calibri"/>
                                <w:b/>
                                <w:sz w:val="18"/>
                              </w:rPr>
                            </w:pPr>
                            <w:r>
                              <w:rPr>
                                <w:rFonts w:ascii="Calibri"/>
                                <w:b/>
                                <w:spacing w:val="-5"/>
                                <w:sz w:val="18"/>
                              </w:rPr>
                              <w:t>GKM</w:t>
                            </w:r>
                          </w:p>
                        </w:txbxContent>
                      </wps:txbx>
                      <wps:bodyPr wrap="square" lIns="0" tIns="0" rIns="0" bIns="0" rtlCol="0">
                        <a:noAutofit/>
                      </wps:bodyPr>
                    </wps:wsp>
                  </a:graphicData>
                </a:graphic>
              </wp:anchor>
            </w:drawing>
          </mc:Choice>
          <mc:Fallback>
            <w:pict>
              <v:shape style="position:absolute;margin-left:592.25pt;margin-top:70.623436pt;width:38pt;height:16.5pt;mso-position-horizontal-relative:page;mso-position-vertical-relative:paragraph;z-index:-15721472;mso-wrap-distance-left:0;mso-wrap-distance-right:0" type="#_x0000_t202" id="docshape38" filled="false" stroked="true" strokeweight=".75pt" strokecolor="#000000">
                <v:textbox inset="0,0,0,0">
                  <w:txbxContent>
                    <w:p>
                      <w:pPr>
                        <w:spacing w:before="27"/>
                        <w:ind w:left="117" w:right="0" w:firstLine="0"/>
                        <w:jc w:val="left"/>
                        <w:rPr>
                          <w:rFonts w:ascii="Calibri"/>
                          <w:b/>
                          <w:sz w:val="18"/>
                        </w:rPr>
                      </w:pPr>
                      <w:r>
                        <w:rPr>
                          <w:rFonts w:ascii="Calibri"/>
                          <w:b/>
                          <w:spacing w:val="-5"/>
                          <w:sz w:val="18"/>
                        </w:rPr>
                        <w:t>GKM</w:t>
                      </w:r>
                    </w:p>
                  </w:txbxContent>
                </v:textbox>
                <v:stroke dashstyle="solid"/>
                <w10:wrap type="topAndBottom"/>
              </v:shape>
            </w:pict>
          </mc:Fallback>
        </mc:AlternateContent>
      </w:r>
    </w:p>
    <w:p>
      <w:pPr>
        <w:pStyle w:val="BodyText"/>
        <w:spacing w:before="23"/>
        <w:jc w:val="left"/>
        <w:rPr>
          <w:rFonts w:ascii="Calibri"/>
          <w:sz w:val="20"/>
        </w:rPr>
      </w:pPr>
    </w:p>
    <w:p>
      <w:pPr>
        <w:pStyle w:val="BodyText"/>
        <w:jc w:val="left"/>
        <w:rPr>
          <w:rFonts w:ascii="Calibri"/>
          <w:sz w:val="36"/>
        </w:rPr>
      </w:pPr>
    </w:p>
    <w:p>
      <w:pPr>
        <w:pStyle w:val="BodyText"/>
        <w:jc w:val="left"/>
        <w:rPr>
          <w:rFonts w:ascii="Calibri"/>
          <w:sz w:val="36"/>
        </w:rPr>
      </w:pPr>
    </w:p>
    <w:p>
      <w:pPr>
        <w:pStyle w:val="BodyText"/>
        <w:jc w:val="left"/>
        <w:rPr>
          <w:rFonts w:ascii="Calibri"/>
          <w:sz w:val="36"/>
        </w:rPr>
      </w:pPr>
    </w:p>
    <w:p>
      <w:pPr>
        <w:pStyle w:val="BodyText"/>
        <w:spacing w:before="54"/>
        <w:jc w:val="left"/>
        <w:rPr>
          <w:rFonts w:ascii="Calibri"/>
          <w:sz w:val="36"/>
        </w:rPr>
      </w:pPr>
    </w:p>
    <w:p>
      <w:pPr>
        <w:spacing w:before="1"/>
        <w:ind w:left="8578" w:right="0" w:firstLine="0"/>
        <w:jc w:val="left"/>
        <w:rPr>
          <w:rFonts w:ascii="Calibri"/>
          <w:sz w:val="16"/>
        </w:rPr>
      </w:pPr>
      <w:r>
        <w:rPr>
          <w:rFonts w:ascii="Calibri"/>
          <w:sz w:val="16"/>
        </w:rPr>
        <mc:AlternateContent>
          <mc:Choice Requires="wps">
            <w:drawing>
              <wp:anchor distT="0" distB="0" distL="0" distR="0" allowOverlap="1" layoutInCell="1" locked="0" behindDoc="0" simplePos="0" relativeHeight="15738368">
                <wp:simplePos x="0" y="0"/>
                <wp:positionH relativeFrom="page">
                  <wp:posOffset>5096192</wp:posOffset>
                </wp:positionH>
                <wp:positionV relativeFrom="paragraph">
                  <wp:posOffset>10755</wp:posOffset>
                </wp:positionV>
                <wp:extent cx="1426210" cy="218440"/>
                <wp:effectExtent l="0" t="0" r="0" b="0"/>
                <wp:wrapNone/>
                <wp:docPr id="51" name="Textbox 51"/>
                <wp:cNvGraphicFramePr>
                  <a:graphicFrameLocks/>
                </wp:cNvGraphicFramePr>
                <a:graphic>
                  <a:graphicData uri="http://schemas.microsoft.com/office/word/2010/wordprocessingShape">
                    <wps:wsp>
                      <wps:cNvPr id="51" name="Textbox 51"/>
                      <wps:cNvSpPr txBox="1"/>
                      <wps:spPr>
                        <a:xfrm>
                          <a:off x="0" y="0"/>
                          <a:ext cx="1426210" cy="218440"/>
                        </a:xfrm>
                        <a:prstGeom prst="rect">
                          <a:avLst/>
                        </a:prstGeom>
                      </wps:spPr>
                      <wps:txbx>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08"/>
                              <w:gridCol w:w="206"/>
                              <w:gridCol w:w="245"/>
                              <w:gridCol w:w="852"/>
                            </w:tblGrid>
                            <w:tr>
                              <w:trPr>
                                <w:trHeight w:val="108" w:hRule="atLeast"/>
                              </w:trPr>
                              <w:tc>
                                <w:tcPr>
                                  <w:tcW w:w="808" w:type="dxa"/>
                                  <w:vMerge w:val="restart"/>
                                </w:tcPr>
                                <w:p>
                                  <w:pPr>
                                    <w:pStyle w:val="TableParagraph"/>
                                    <w:spacing w:line="268" w:lineRule="exact" w:before="27"/>
                                    <w:ind w:left="69"/>
                                    <w:rPr>
                                      <w:rFonts w:ascii="Calibri"/>
                                      <w:b/>
                                      <w:sz w:val="22"/>
                                    </w:rPr>
                                  </w:pPr>
                                  <w:r>
                                    <w:rPr>
                                      <w:rFonts w:ascii="Calibri"/>
                                      <w:b/>
                                      <w:spacing w:val="-2"/>
                                      <w:sz w:val="22"/>
                                    </w:rPr>
                                    <w:t>DOSEN</w:t>
                                  </w:r>
                                </w:p>
                              </w:tc>
                              <w:tc>
                                <w:tcPr>
                                  <w:tcW w:w="206" w:type="dxa"/>
                                  <w:tcBorders>
                                    <w:top w:val="nil"/>
                                    <w:bottom w:val="single" w:sz="18" w:space="0" w:color="000000"/>
                                    <w:right w:val="single" w:sz="18" w:space="0" w:color="000000"/>
                                  </w:tcBorders>
                                </w:tcPr>
                                <w:p>
                                  <w:pPr>
                                    <w:pStyle w:val="TableParagraph"/>
                                    <w:rPr>
                                      <w:rFonts w:ascii="Times New Roman"/>
                                      <w:sz w:val="4"/>
                                    </w:rPr>
                                  </w:pPr>
                                </w:p>
                              </w:tc>
                              <w:tc>
                                <w:tcPr>
                                  <w:tcW w:w="245" w:type="dxa"/>
                                  <w:tcBorders>
                                    <w:top w:val="nil"/>
                                    <w:left w:val="single" w:sz="18" w:space="0" w:color="000000"/>
                                    <w:bottom w:val="single" w:sz="18" w:space="0" w:color="000000"/>
                                  </w:tcBorders>
                                </w:tcPr>
                                <w:p>
                                  <w:pPr>
                                    <w:pStyle w:val="TableParagraph"/>
                                    <w:rPr>
                                      <w:rFonts w:ascii="Times New Roman"/>
                                      <w:sz w:val="4"/>
                                    </w:rPr>
                                  </w:pPr>
                                </w:p>
                              </w:tc>
                              <w:tc>
                                <w:tcPr>
                                  <w:tcW w:w="852" w:type="dxa"/>
                                  <w:vMerge w:val="restart"/>
                                </w:tcPr>
                                <w:p>
                                  <w:pPr>
                                    <w:pStyle w:val="TableParagraph"/>
                                    <w:spacing w:before="17"/>
                                    <w:ind w:left="73"/>
                                    <w:rPr>
                                      <w:rFonts w:ascii="Calibri"/>
                                      <w:b/>
                                      <w:sz w:val="22"/>
                                    </w:rPr>
                                  </w:pPr>
                                  <w:r>
                                    <w:rPr>
                                      <w:rFonts w:ascii="Calibri"/>
                                      <w:b/>
                                      <w:spacing w:val="-4"/>
                                      <w:sz w:val="22"/>
                                    </w:rPr>
                                    <w:t>KALAB</w:t>
                                  </w:r>
                                </w:p>
                              </w:tc>
                            </w:tr>
                            <w:tr>
                              <w:trPr>
                                <w:trHeight w:val="161" w:hRule="atLeast"/>
                              </w:trPr>
                              <w:tc>
                                <w:tcPr>
                                  <w:tcW w:w="808" w:type="dxa"/>
                                  <w:vMerge/>
                                  <w:tcBorders>
                                    <w:top w:val="nil"/>
                                  </w:tcBorders>
                                </w:tcPr>
                                <w:p>
                                  <w:pPr>
                                    <w:rPr>
                                      <w:sz w:val="2"/>
                                      <w:szCs w:val="2"/>
                                    </w:rPr>
                                  </w:pPr>
                                </w:p>
                              </w:tc>
                              <w:tc>
                                <w:tcPr>
                                  <w:tcW w:w="451" w:type="dxa"/>
                                  <w:gridSpan w:val="2"/>
                                  <w:tcBorders>
                                    <w:top w:val="single" w:sz="18" w:space="0" w:color="000000"/>
                                    <w:bottom w:val="nil"/>
                                  </w:tcBorders>
                                </w:tcPr>
                                <w:p>
                                  <w:pPr>
                                    <w:pStyle w:val="TableParagraph"/>
                                    <w:rPr>
                                      <w:rFonts w:ascii="Times New Roman"/>
                                      <w:sz w:val="10"/>
                                    </w:rPr>
                                  </w:pPr>
                                </w:p>
                              </w:tc>
                              <w:tc>
                                <w:tcPr>
                                  <w:tcW w:w="852" w:type="dxa"/>
                                  <w:vMerge/>
                                  <w:tcBorders>
                                    <w:top w:val="nil"/>
                                  </w:tcBorders>
                                </w:tcPr>
                                <w:p>
                                  <w:pPr>
                                    <w:rPr>
                                      <w:sz w:val="2"/>
                                      <w:szCs w:val="2"/>
                                    </w:rPr>
                                  </w:pPr>
                                </w:p>
                              </w:tc>
                            </w:tr>
                          </w:tbl>
                          <w:p>
                            <w:pPr>
                              <w:pStyle w:val="BodyText"/>
                              <w:jc w:val="left"/>
                            </w:pPr>
                          </w:p>
                        </w:txbxContent>
                      </wps:txbx>
                      <wps:bodyPr wrap="square" lIns="0" tIns="0" rIns="0" bIns="0" rtlCol="0">
                        <a:noAutofit/>
                      </wps:bodyPr>
                    </wps:wsp>
                  </a:graphicData>
                </a:graphic>
              </wp:anchor>
            </w:drawing>
          </mc:Choice>
          <mc:Fallback>
            <w:pict>
              <v:shape style="position:absolute;margin-left:401.274994pt;margin-top:.846875pt;width:112.3pt;height:17.2pt;mso-position-horizontal-relative:page;mso-position-vertical-relative:paragraph;z-index:15738368" type="#_x0000_t202" id="docshape39" filled="false" stroked="false">
                <v:textbox inset="0,0,0,0">
                  <w:txbxContent>
                    <w:tbl>
                      <w:tblPr>
                        <w:tblW w:w="0" w:type="auto"/>
                        <w:jc w:val="left"/>
                        <w:tblInd w:w="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808"/>
                        <w:gridCol w:w="206"/>
                        <w:gridCol w:w="245"/>
                        <w:gridCol w:w="852"/>
                      </w:tblGrid>
                      <w:tr>
                        <w:trPr>
                          <w:trHeight w:val="108" w:hRule="atLeast"/>
                        </w:trPr>
                        <w:tc>
                          <w:tcPr>
                            <w:tcW w:w="808" w:type="dxa"/>
                            <w:vMerge w:val="restart"/>
                          </w:tcPr>
                          <w:p>
                            <w:pPr>
                              <w:pStyle w:val="TableParagraph"/>
                              <w:spacing w:line="268" w:lineRule="exact" w:before="27"/>
                              <w:ind w:left="69"/>
                              <w:rPr>
                                <w:rFonts w:ascii="Calibri"/>
                                <w:b/>
                                <w:sz w:val="22"/>
                              </w:rPr>
                            </w:pPr>
                            <w:r>
                              <w:rPr>
                                <w:rFonts w:ascii="Calibri"/>
                                <w:b/>
                                <w:spacing w:val="-2"/>
                                <w:sz w:val="22"/>
                              </w:rPr>
                              <w:t>DOSEN</w:t>
                            </w:r>
                          </w:p>
                        </w:tc>
                        <w:tc>
                          <w:tcPr>
                            <w:tcW w:w="206" w:type="dxa"/>
                            <w:tcBorders>
                              <w:top w:val="nil"/>
                              <w:bottom w:val="single" w:sz="18" w:space="0" w:color="000000"/>
                              <w:right w:val="single" w:sz="18" w:space="0" w:color="000000"/>
                            </w:tcBorders>
                          </w:tcPr>
                          <w:p>
                            <w:pPr>
                              <w:pStyle w:val="TableParagraph"/>
                              <w:rPr>
                                <w:rFonts w:ascii="Times New Roman"/>
                                <w:sz w:val="4"/>
                              </w:rPr>
                            </w:pPr>
                          </w:p>
                        </w:tc>
                        <w:tc>
                          <w:tcPr>
                            <w:tcW w:w="245" w:type="dxa"/>
                            <w:tcBorders>
                              <w:top w:val="nil"/>
                              <w:left w:val="single" w:sz="18" w:space="0" w:color="000000"/>
                              <w:bottom w:val="single" w:sz="18" w:space="0" w:color="000000"/>
                            </w:tcBorders>
                          </w:tcPr>
                          <w:p>
                            <w:pPr>
                              <w:pStyle w:val="TableParagraph"/>
                              <w:rPr>
                                <w:rFonts w:ascii="Times New Roman"/>
                                <w:sz w:val="4"/>
                              </w:rPr>
                            </w:pPr>
                          </w:p>
                        </w:tc>
                        <w:tc>
                          <w:tcPr>
                            <w:tcW w:w="852" w:type="dxa"/>
                            <w:vMerge w:val="restart"/>
                          </w:tcPr>
                          <w:p>
                            <w:pPr>
                              <w:pStyle w:val="TableParagraph"/>
                              <w:spacing w:before="17"/>
                              <w:ind w:left="73"/>
                              <w:rPr>
                                <w:rFonts w:ascii="Calibri"/>
                                <w:b/>
                                <w:sz w:val="22"/>
                              </w:rPr>
                            </w:pPr>
                            <w:r>
                              <w:rPr>
                                <w:rFonts w:ascii="Calibri"/>
                                <w:b/>
                                <w:spacing w:val="-4"/>
                                <w:sz w:val="22"/>
                              </w:rPr>
                              <w:t>KALAB</w:t>
                            </w:r>
                          </w:p>
                        </w:tc>
                      </w:tr>
                      <w:tr>
                        <w:trPr>
                          <w:trHeight w:val="161" w:hRule="atLeast"/>
                        </w:trPr>
                        <w:tc>
                          <w:tcPr>
                            <w:tcW w:w="808" w:type="dxa"/>
                            <w:vMerge/>
                            <w:tcBorders>
                              <w:top w:val="nil"/>
                            </w:tcBorders>
                          </w:tcPr>
                          <w:p>
                            <w:pPr>
                              <w:rPr>
                                <w:sz w:val="2"/>
                                <w:szCs w:val="2"/>
                              </w:rPr>
                            </w:pPr>
                          </w:p>
                        </w:tc>
                        <w:tc>
                          <w:tcPr>
                            <w:tcW w:w="451" w:type="dxa"/>
                            <w:gridSpan w:val="2"/>
                            <w:tcBorders>
                              <w:top w:val="single" w:sz="18" w:space="0" w:color="000000"/>
                              <w:bottom w:val="nil"/>
                            </w:tcBorders>
                          </w:tcPr>
                          <w:p>
                            <w:pPr>
                              <w:pStyle w:val="TableParagraph"/>
                              <w:rPr>
                                <w:rFonts w:ascii="Times New Roman"/>
                                <w:sz w:val="10"/>
                              </w:rPr>
                            </w:pPr>
                          </w:p>
                        </w:tc>
                        <w:tc>
                          <w:tcPr>
                            <w:tcW w:w="852" w:type="dxa"/>
                            <w:vMerge/>
                            <w:tcBorders>
                              <w:top w:val="nil"/>
                            </w:tcBorders>
                          </w:tcPr>
                          <w:p>
                            <w:pPr>
                              <w:rPr>
                                <w:sz w:val="2"/>
                                <w:szCs w:val="2"/>
                              </w:rPr>
                            </w:pPr>
                          </w:p>
                        </w:tc>
                      </w:tr>
                    </w:tbl>
                    <w:p>
                      <w:pPr>
                        <w:pStyle w:val="BodyText"/>
                        <w:jc w:val="left"/>
                      </w:pPr>
                    </w:p>
                  </w:txbxContent>
                </v:textbox>
                <w10:wrap type="none"/>
              </v:shape>
            </w:pict>
          </mc:Fallback>
        </mc:AlternateContent>
      </w:r>
      <w:r>
        <w:rPr>
          <w:rFonts w:ascii="Calibri"/>
          <w:spacing w:val="-2"/>
          <w:sz w:val="16"/>
        </w:rPr>
        <w:t>Keterangan:</w:t>
      </w:r>
    </w:p>
    <w:p>
      <w:pPr>
        <w:tabs>
          <w:tab w:pos="8905" w:val="left" w:leader="hyphen"/>
        </w:tabs>
        <w:spacing w:before="25"/>
        <w:ind w:left="8578" w:right="0" w:firstLine="0"/>
        <w:jc w:val="left"/>
        <w:rPr>
          <w:rFonts w:ascii="Calibri"/>
          <w:sz w:val="16"/>
        </w:rPr>
      </w:pPr>
      <w:r>
        <w:rPr>
          <w:rFonts w:ascii="Calibri"/>
          <w:spacing w:val="-10"/>
          <w:sz w:val="16"/>
        </w:rPr>
        <w:t>-</w:t>
      </w:r>
      <w:r>
        <w:rPr>
          <w:rFonts w:ascii="Calibri"/>
          <w:sz w:val="16"/>
        </w:rPr>
        <w:tab/>
        <w:t>Penjaminan</w:t>
      </w:r>
      <w:r>
        <w:rPr>
          <w:rFonts w:ascii="Calibri"/>
          <w:spacing w:val="-3"/>
          <w:sz w:val="16"/>
        </w:rPr>
        <w:t> </w:t>
      </w:r>
      <w:r>
        <w:rPr>
          <w:rFonts w:ascii="Calibri"/>
          <w:sz w:val="16"/>
        </w:rPr>
        <w:t>mutu</w:t>
      </w:r>
      <w:r>
        <w:rPr>
          <w:rFonts w:ascii="Calibri"/>
          <w:spacing w:val="-8"/>
          <w:sz w:val="16"/>
        </w:rPr>
        <w:t> </w:t>
      </w:r>
      <w:r>
        <w:rPr>
          <w:rFonts w:ascii="Calibri"/>
          <w:spacing w:val="-2"/>
          <w:sz w:val="16"/>
        </w:rPr>
        <w:t>koordinasi</w:t>
      </w:r>
    </w:p>
    <w:p>
      <w:pPr>
        <w:pStyle w:val="BodyText"/>
        <w:spacing w:before="142"/>
        <w:jc w:val="left"/>
        <w:rPr>
          <w:rFonts w:ascii="Calibri"/>
          <w:sz w:val="22"/>
        </w:rPr>
      </w:pPr>
    </w:p>
    <w:p>
      <w:pPr>
        <w:spacing w:before="0"/>
        <w:ind w:left="0" w:right="582" w:firstLine="0"/>
        <w:jc w:val="right"/>
        <w:rPr>
          <w:rFonts w:ascii="Calibri"/>
          <w:sz w:val="22"/>
        </w:rPr>
      </w:pPr>
      <w:r>
        <w:rPr>
          <w:rFonts w:ascii="Calibri"/>
          <w:sz w:val="22"/>
        </w:rPr>
        <mc:AlternateContent>
          <mc:Choice Requires="wps">
            <w:drawing>
              <wp:anchor distT="0" distB="0" distL="0" distR="0" allowOverlap="1" layoutInCell="1" locked="0" behindDoc="0" simplePos="0" relativeHeight="15736320">
                <wp:simplePos x="0" y="0"/>
                <wp:positionH relativeFrom="page">
                  <wp:posOffset>9582657</wp:posOffset>
                </wp:positionH>
                <wp:positionV relativeFrom="paragraph">
                  <wp:posOffset>-74359</wp:posOffset>
                </wp:positionV>
                <wp:extent cx="271780" cy="317500"/>
                <wp:effectExtent l="0" t="0" r="0" b="0"/>
                <wp:wrapNone/>
                <wp:docPr id="52" name="Group 52"/>
                <wp:cNvGraphicFramePr>
                  <a:graphicFrameLocks/>
                </wp:cNvGraphicFramePr>
                <a:graphic>
                  <a:graphicData uri="http://schemas.microsoft.com/office/word/2010/wordprocessingGroup">
                    <wpg:wgp>
                      <wpg:cNvPr id="52" name="Group 52"/>
                      <wpg:cNvGrpSpPr/>
                      <wpg:grpSpPr>
                        <a:xfrm>
                          <a:off x="0" y="0"/>
                          <a:ext cx="271780" cy="317500"/>
                          <a:chExt cx="271780" cy="317500"/>
                        </a:xfrm>
                      </wpg:grpSpPr>
                      <wps:wsp>
                        <wps:cNvPr id="53" name="Graphic 53"/>
                        <wps:cNvSpPr/>
                        <wps:spPr>
                          <a:xfrm>
                            <a:off x="0" y="0"/>
                            <a:ext cx="271780" cy="317500"/>
                          </a:xfrm>
                          <a:custGeom>
                            <a:avLst/>
                            <a:gdLst/>
                            <a:ahLst/>
                            <a:cxnLst/>
                            <a:rect l="l" t="t" r="r" b="b"/>
                            <a:pathLst>
                              <a:path w="271780" h="317500">
                                <a:moveTo>
                                  <a:pt x="271272" y="0"/>
                                </a:moveTo>
                                <a:lnTo>
                                  <a:pt x="0" y="0"/>
                                </a:lnTo>
                                <a:lnTo>
                                  <a:pt x="0" y="317296"/>
                                </a:lnTo>
                                <a:lnTo>
                                  <a:pt x="271272" y="317296"/>
                                </a:lnTo>
                                <a:lnTo>
                                  <a:pt x="271272" y="0"/>
                                </a:lnTo>
                                <a:close/>
                              </a:path>
                            </a:pathLst>
                          </a:custGeom>
                          <a:solidFill>
                            <a:srgbClr val="EC7C30"/>
                          </a:solidFill>
                        </wps:spPr>
                        <wps:bodyPr wrap="square" lIns="0" tIns="0" rIns="0" bIns="0" rtlCol="0">
                          <a:prstTxWarp prst="textNoShape">
                            <a:avLst/>
                          </a:prstTxWarp>
                          <a:noAutofit/>
                        </wps:bodyPr>
                      </wps:wsp>
                      <wps:wsp>
                        <wps:cNvPr id="54" name="Textbox 54"/>
                        <wps:cNvSpPr txBox="1"/>
                        <wps:spPr>
                          <a:xfrm>
                            <a:off x="0" y="0"/>
                            <a:ext cx="271780" cy="317500"/>
                          </a:xfrm>
                          <a:prstGeom prst="rect">
                            <a:avLst/>
                          </a:prstGeom>
                        </wps:spPr>
                        <wps:txbx>
                          <w:txbxContent>
                            <w:p>
                              <w:pPr>
                                <w:spacing w:before="117"/>
                                <w:ind w:left="139" w:right="0" w:firstLine="0"/>
                                <w:jc w:val="left"/>
                                <w:rPr>
                                  <w:rFonts w:ascii="Calibri"/>
                                  <w:sz w:val="22"/>
                                </w:rPr>
                              </w:pPr>
                              <w:r>
                                <w:rPr>
                                  <w:rFonts w:ascii="Calibri"/>
                                  <w:color w:val="FFFFFF"/>
                                  <w:spacing w:val="-5"/>
                                  <w:sz w:val="22"/>
                                </w:rPr>
                                <w:t>10</w:t>
                              </w:r>
                            </w:p>
                          </w:txbxContent>
                        </wps:txbx>
                        <wps:bodyPr wrap="square" lIns="0" tIns="0" rIns="0" bIns="0" rtlCol="0">
                          <a:noAutofit/>
                        </wps:bodyPr>
                      </wps:wsp>
                    </wpg:wgp>
                  </a:graphicData>
                </a:graphic>
              </wp:anchor>
            </w:drawing>
          </mc:Choice>
          <mc:Fallback>
            <w:pict>
              <v:group style="position:absolute;margin-left:754.539978pt;margin-top:-5.855109pt;width:21.4pt;height:25pt;mso-position-horizontal-relative:page;mso-position-vertical-relative:paragraph;z-index:15736320" id="docshapegroup40" coordorigin="15091,-117" coordsize="428,500">
                <v:rect style="position:absolute;left:15090;top:-118;width:428;height:500" id="docshape41" filled="true" fillcolor="#ec7c30" stroked="false">
                  <v:fill type="solid"/>
                </v:rect>
                <v:shape style="position:absolute;left:15090;top:-118;width:428;height:500" type="#_x0000_t202" id="docshape42" filled="false" stroked="false">
                  <v:textbox inset="0,0,0,0">
                    <w:txbxContent>
                      <w:p>
                        <w:pPr>
                          <w:spacing w:before="117"/>
                          <w:ind w:left="139" w:right="0" w:firstLine="0"/>
                          <w:jc w:val="left"/>
                          <w:rPr>
                            <w:rFonts w:ascii="Calibri"/>
                            <w:sz w:val="22"/>
                          </w:rPr>
                        </w:pPr>
                        <w:r>
                          <w:rPr>
                            <w:rFonts w:ascii="Calibri"/>
                            <w:color w:val="FFFFFF"/>
                            <w:spacing w:val="-5"/>
                            <w:sz w:val="22"/>
                          </w:rPr>
                          <w:t>10</w:t>
                        </w:r>
                      </w:p>
                    </w:txbxContent>
                  </v:textbox>
                  <w10:wrap type="none"/>
                </v:shape>
                <w10:wrap type="none"/>
              </v:group>
            </w:pict>
          </mc:Fallback>
        </mc:AlternateContent>
      </w:r>
      <w:r>
        <w:rPr>
          <w:rFonts w:ascii="Calibri"/>
          <w:sz w:val="22"/>
        </w:rPr>
        <w:t>PEDOMAN</w:t>
      </w:r>
      <w:r>
        <w:rPr>
          <w:rFonts w:ascii="Calibri"/>
          <w:spacing w:val="-9"/>
          <w:sz w:val="22"/>
        </w:rPr>
        <w:t> </w:t>
      </w:r>
      <w:r>
        <w:rPr>
          <w:rFonts w:ascii="Calibri"/>
          <w:sz w:val="22"/>
        </w:rPr>
        <w:t>AKADEMIK</w:t>
      </w:r>
      <w:r>
        <w:rPr>
          <w:rFonts w:ascii="Calibri"/>
          <w:spacing w:val="-6"/>
          <w:sz w:val="22"/>
        </w:rPr>
        <w:t> </w:t>
      </w:r>
      <w:r>
        <w:rPr>
          <w:rFonts w:ascii="Calibri"/>
          <w:spacing w:val="-5"/>
          <w:sz w:val="22"/>
        </w:rPr>
        <w:t>FIP</w:t>
      </w:r>
    </w:p>
    <w:p>
      <w:pPr>
        <w:spacing w:after="0"/>
        <w:jc w:val="right"/>
        <w:rPr>
          <w:rFonts w:ascii="Calibri"/>
          <w:sz w:val="22"/>
        </w:rPr>
        <w:sectPr>
          <w:footerReference w:type="default" r:id="rId9"/>
          <w:pgSz w:w="16840" w:h="11910" w:orient="landscape"/>
          <w:pgMar w:header="0" w:footer="0" w:top="1340" w:bottom="280" w:left="2267" w:right="1275"/>
        </w:sectPr>
      </w:pPr>
    </w:p>
    <w:p>
      <w:pPr>
        <w:pStyle w:val="Heading2"/>
        <w:spacing w:line="276" w:lineRule="auto" w:before="69"/>
        <w:ind w:left="2455" w:right="2388" w:firstLine="1546"/>
      </w:pPr>
      <w:r>
        <w:rPr/>
        <w:t>BAB III PENERIMAAN</w:t>
      </w:r>
      <w:r>
        <w:rPr>
          <w:spacing w:val="-17"/>
        </w:rPr>
        <w:t> </w:t>
      </w:r>
      <w:r>
        <w:rPr/>
        <w:t>MAHASISWA</w:t>
      </w:r>
      <w:r>
        <w:rPr>
          <w:spacing w:val="-17"/>
        </w:rPr>
        <w:t> </w:t>
      </w:r>
      <w:r>
        <w:rPr/>
        <w:t>BARU</w:t>
      </w:r>
    </w:p>
    <w:p>
      <w:pPr>
        <w:pStyle w:val="BodyText"/>
        <w:spacing w:before="40"/>
        <w:jc w:val="left"/>
        <w:rPr>
          <w:rFonts w:ascii="Arial"/>
          <w:b/>
        </w:rPr>
      </w:pPr>
    </w:p>
    <w:p>
      <w:pPr>
        <w:pStyle w:val="Heading3"/>
        <w:numPr>
          <w:ilvl w:val="0"/>
          <w:numId w:val="13"/>
        </w:numPr>
        <w:tabs>
          <w:tab w:pos="663" w:val="left" w:leader="none"/>
        </w:tabs>
        <w:spacing w:line="240" w:lineRule="auto" w:before="1" w:after="0"/>
        <w:ind w:left="663" w:right="0" w:hanging="422"/>
        <w:jc w:val="left"/>
      </w:pPr>
      <w:r>
        <w:rPr/>
        <w:t>Jalur</w:t>
      </w:r>
      <w:r>
        <w:rPr>
          <w:spacing w:val="-5"/>
        </w:rPr>
        <w:t> </w:t>
      </w:r>
      <w:r>
        <w:rPr/>
        <w:t>Seleksi Penerimaan</w:t>
      </w:r>
      <w:r>
        <w:rPr>
          <w:spacing w:val="-4"/>
        </w:rPr>
        <w:t> </w:t>
      </w:r>
      <w:r>
        <w:rPr/>
        <w:t>Calon</w:t>
      </w:r>
      <w:r>
        <w:rPr>
          <w:spacing w:val="-5"/>
        </w:rPr>
        <w:t> </w:t>
      </w:r>
      <w:r>
        <w:rPr/>
        <w:t>Mahasiswa</w:t>
      </w:r>
      <w:r>
        <w:rPr>
          <w:spacing w:val="1"/>
        </w:rPr>
        <w:t> </w:t>
      </w:r>
      <w:r>
        <w:rPr>
          <w:spacing w:val="-4"/>
        </w:rPr>
        <w:t>Baru</w:t>
      </w:r>
    </w:p>
    <w:p>
      <w:pPr>
        <w:pStyle w:val="BodyText"/>
        <w:spacing w:line="364" w:lineRule="auto" w:before="150"/>
        <w:ind w:left="241" w:right="239" w:firstLine="566"/>
      </w:pPr>
      <w:r>
        <w:rPr/>
        <w:t>Jalur penerimaan mahasiwa baru</w:t>
      </w:r>
      <w:r>
        <w:rPr>
          <w:spacing w:val="-3"/>
        </w:rPr>
        <w:t> </w:t>
      </w:r>
      <w:r>
        <w:rPr/>
        <w:t>lulusa</w:t>
      </w:r>
      <w:r>
        <w:rPr>
          <w:spacing w:val="-2"/>
        </w:rPr>
        <w:t> </w:t>
      </w:r>
      <w:r>
        <w:rPr/>
        <w:t>SLTA di Universitas</w:t>
      </w:r>
      <w:r>
        <w:rPr>
          <w:spacing w:val="-3"/>
        </w:rPr>
        <w:t> </w:t>
      </w:r>
      <w:r>
        <w:rPr/>
        <w:t>Kanjuruhan malangdilakukan melalui jalur seleksi penerimaan mahasiswa baru (PMDK) dan jalur seleksi penerimaan mahasiswa baru (SPMB) dan jalur penelusuran minat dan kemampuan (PMDK). Adapun bagi Non SLTA seleksi penerimaan mahasiswa baru yang diadakan setiap menjelang awal tahun akademik. Setiap calon mahasiswa baru harus memenuhi persyaratan akademik dan administrasi sesuai dengan peraturan yang berlaku , serta lulus seleksi</w:t>
      </w:r>
      <w:r>
        <w:rPr>
          <w:spacing w:val="40"/>
        </w:rPr>
        <w:t> </w:t>
      </w:r>
      <w:r>
        <w:rPr>
          <w:spacing w:val="-2"/>
        </w:rPr>
        <w:t>masuk.</w:t>
      </w:r>
    </w:p>
    <w:p>
      <w:pPr>
        <w:pStyle w:val="BodyText"/>
        <w:spacing w:before="142"/>
        <w:jc w:val="left"/>
      </w:pPr>
    </w:p>
    <w:p>
      <w:pPr>
        <w:pStyle w:val="Heading3"/>
        <w:numPr>
          <w:ilvl w:val="0"/>
          <w:numId w:val="13"/>
        </w:numPr>
        <w:tabs>
          <w:tab w:pos="663" w:val="left" w:leader="none"/>
        </w:tabs>
        <w:spacing w:line="240" w:lineRule="auto" w:before="0" w:after="0"/>
        <w:ind w:left="663" w:right="0" w:hanging="422"/>
        <w:jc w:val="left"/>
      </w:pPr>
      <w:r>
        <w:rPr/>
        <w:t>Persyaratan</w:t>
      </w:r>
      <w:r>
        <w:rPr>
          <w:spacing w:val="-12"/>
        </w:rPr>
        <w:t> </w:t>
      </w:r>
      <w:r>
        <w:rPr>
          <w:spacing w:val="-2"/>
        </w:rPr>
        <w:t>Pendaftaran</w:t>
      </w:r>
    </w:p>
    <w:p>
      <w:pPr>
        <w:pStyle w:val="ListParagraph"/>
        <w:numPr>
          <w:ilvl w:val="1"/>
          <w:numId w:val="13"/>
        </w:numPr>
        <w:tabs>
          <w:tab w:pos="959" w:val="left" w:leader="none"/>
        </w:tabs>
        <w:spacing w:line="240" w:lineRule="auto" w:before="146" w:after="0"/>
        <w:ind w:left="959" w:right="0" w:hanging="358"/>
        <w:jc w:val="left"/>
        <w:rPr>
          <w:sz w:val="24"/>
        </w:rPr>
      </w:pPr>
      <w:r>
        <w:rPr>
          <w:sz w:val="24"/>
        </w:rPr>
        <w:t>Calon</w:t>
      </w:r>
      <w:r>
        <w:rPr>
          <w:spacing w:val="-3"/>
          <w:sz w:val="24"/>
        </w:rPr>
        <w:t> </w:t>
      </w:r>
      <w:r>
        <w:rPr>
          <w:sz w:val="24"/>
        </w:rPr>
        <w:t>mahasiswa</w:t>
      </w:r>
      <w:r>
        <w:rPr>
          <w:spacing w:val="-2"/>
          <w:sz w:val="24"/>
        </w:rPr>
        <w:t> </w:t>
      </w:r>
      <w:r>
        <w:rPr>
          <w:sz w:val="24"/>
        </w:rPr>
        <w:t>program</w:t>
      </w:r>
      <w:r>
        <w:rPr>
          <w:spacing w:val="-10"/>
          <w:sz w:val="24"/>
        </w:rPr>
        <w:t> </w:t>
      </w:r>
      <w:r>
        <w:rPr>
          <w:spacing w:val="-2"/>
          <w:sz w:val="24"/>
        </w:rPr>
        <w:t>Sarjana</w:t>
      </w:r>
    </w:p>
    <w:p>
      <w:pPr>
        <w:pStyle w:val="ListParagraph"/>
        <w:numPr>
          <w:ilvl w:val="2"/>
          <w:numId w:val="13"/>
        </w:numPr>
        <w:tabs>
          <w:tab w:pos="930" w:val="left" w:leader="none"/>
        </w:tabs>
        <w:spacing w:line="240" w:lineRule="auto" w:before="141" w:after="0"/>
        <w:ind w:left="930" w:right="0" w:hanging="266"/>
        <w:jc w:val="left"/>
        <w:rPr>
          <w:sz w:val="24"/>
        </w:rPr>
      </w:pPr>
      <w:r>
        <w:rPr>
          <w:sz w:val="24"/>
        </w:rPr>
        <w:t>Lulusan</w:t>
      </w:r>
      <w:r>
        <w:rPr>
          <w:spacing w:val="-4"/>
          <w:sz w:val="24"/>
        </w:rPr>
        <w:t> </w:t>
      </w:r>
      <w:r>
        <w:rPr>
          <w:sz w:val="24"/>
        </w:rPr>
        <w:t>SLTA/Program</w:t>
      </w:r>
      <w:r>
        <w:rPr>
          <w:spacing w:val="-11"/>
          <w:sz w:val="24"/>
        </w:rPr>
        <w:t> </w:t>
      </w:r>
      <w:r>
        <w:rPr>
          <w:spacing w:val="-2"/>
          <w:sz w:val="24"/>
        </w:rPr>
        <w:t>Diploma</w:t>
      </w:r>
    </w:p>
    <w:p>
      <w:pPr>
        <w:pStyle w:val="ListParagraph"/>
        <w:numPr>
          <w:ilvl w:val="2"/>
          <w:numId w:val="13"/>
        </w:numPr>
        <w:tabs>
          <w:tab w:pos="930" w:val="left" w:leader="none"/>
        </w:tabs>
        <w:spacing w:line="240" w:lineRule="auto" w:before="146" w:after="0"/>
        <w:ind w:left="930" w:right="0" w:hanging="266"/>
        <w:jc w:val="left"/>
        <w:rPr>
          <w:sz w:val="24"/>
        </w:rPr>
      </w:pPr>
      <w:r>
        <w:rPr>
          <w:sz w:val="24"/>
        </w:rPr>
        <w:t>Lulus</w:t>
      </w:r>
      <w:r>
        <w:rPr>
          <w:spacing w:val="-4"/>
          <w:sz w:val="24"/>
        </w:rPr>
        <w:t> </w:t>
      </w:r>
      <w:r>
        <w:rPr>
          <w:sz w:val="24"/>
        </w:rPr>
        <w:t>seleksi </w:t>
      </w:r>
      <w:r>
        <w:rPr>
          <w:spacing w:val="-4"/>
          <w:sz w:val="24"/>
        </w:rPr>
        <w:t>masuk</w:t>
      </w:r>
    </w:p>
    <w:p>
      <w:pPr>
        <w:pStyle w:val="BodyText"/>
        <w:jc w:val="left"/>
      </w:pPr>
    </w:p>
    <w:p>
      <w:pPr>
        <w:pStyle w:val="BodyText"/>
        <w:spacing w:before="2"/>
        <w:jc w:val="left"/>
      </w:pPr>
    </w:p>
    <w:p>
      <w:pPr>
        <w:pStyle w:val="Heading3"/>
        <w:numPr>
          <w:ilvl w:val="0"/>
          <w:numId w:val="13"/>
        </w:numPr>
        <w:tabs>
          <w:tab w:pos="663" w:val="left" w:leader="none"/>
        </w:tabs>
        <w:spacing w:line="240" w:lineRule="auto" w:before="0" w:after="0"/>
        <w:ind w:left="663" w:right="0" w:hanging="422"/>
        <w:jc w:val="left"/>
      </w:pPr>
      <w:r>
        <w:rPr/>
        <w:t>Mahasiswa</w:t>
      </w:r>
      <w:r>
        <w:rPr>
          <w:spacing w:val="-5"/>
        </w:rPr>
        <w:t> </w:t>
      </w:r>
      <w:r>
        <w:rPr>
          <w:spacing w:val="-2"/>
        </w:rPr>
        <w:t>Pindahan</w:t>
      </w:r>
    </w:p>
    <w:p>
      <w:pPr>
        <w:pStyle w:val="BodyText"/>
        <w:spacing w:line="364" w:lineRule="auto" w:before="146"/>
        <w:ind w:left="241" w:right="234" w:firstLine="701"/>
      </w:pPr>
      <w:r>
        <w:rPr/>
        <w:t>Mahsiswa pindahan dapat berasal dalam lingkungan Universitas Kanjuruhan</w:t>
      </w:r>
      <w:r>
        <w:rPr>
          <w:spacing w:val="80"/>
        </w:rPr>
        <w:t> </w:t>
      </w:r>
      <w:r>
        <w:rPr/>
        <w:t>malang yang pindah progran studi pada jenjang yang sama dalam satu fakultas atau luar fakultas atau perguruan tinggi dari luar</w:t>
      </w:r>
      <w:r>
        <w:rPr>
          <w:spacing w:val="40"/>
        </w:rPr>
        <w:t> </w:t>
      </w:r>
      <w:r>
        <w:rPr/>
        <w:t>Universita Kanjuruhan malang yang pindah ke Universitas Kanjuruhan</w:t>
      </w:r>
      <w:r>
        <w:rPr>
          <w:spacing w:val="80"/>
        </w:rPr>
        <w:t> </w:t>
      </w:r>
      <w:r>
        <w:rPr/>
        <w:t>malang pada program studi yang sama .</w:t>
      </w:r>
    </w:p>
    <w:p>
      <w:pPr>
        <w:pStyle w:val="ListParagraph"/>
        <w:numPr>
          <w:ilvl w:val="1"/>
          <w:numId w:val="13"/>
        </w:numPr>
        <w:tabs>
          <w:tab w:pos="662" w:val="left" w:leader="none"/>
          <w:tab w:pos="669" w:val="left" w:leader="none"/>
        </w:tabs>
        <w:spacing w:line="364" w:lineRule="auto" w:before="10" w:after="0"/>
        <w:ind w:left="669" w:right="244" w:hanging="428"/>
        <w:jc w:val="both"/>
        <w:rPr>
          <w:sz w:val="24"/>
        </w:rPr>
      </w:pPr>
      <w:r>
        <w:rPr>
          <w:sz w:val="24"/>
        </w:rPr>
        <w:t>Kepindahan mahasiswa dari dalam dari luar Universitas kanjuruhan malang dapat dipertimbangkan</w:t>
      </w:r>
      <w:r>
        <w:rPr>
          <w:spacing w:val="40"/>
          <w:sz w:val="24"/>
        </w:rPr>
        <w:t> </w:t>
      </w:r>
      <w:r>
        <w:rPr>
          <w:sz w:val="24"/>
        </w:rPr>
        <w:t>berdasarkan ketentuan sebagai berikut :</w:t>
      </w:r>
    </w:p>
    <w:p>
      <w:pPr>
        <w:pStyle w:val="ListParagraph"/>
        <w:numPr>
          <w:ilvl w:val="2"/>
          <w:numId w:val="13"/>
        </w:numPr>
        <w:tabs>
          <w:tab w:pos="959" w:val="left" w:leader="none"/>
          <w:tab w:pos="961" w:val="left" w:leader="none"/>
        </w:tabs>
        <w:spacing w:line="364" w:lineRule="auto" w:before="0" w:after="0"/>
        <w:ind w:left="961" w:right="263" w:hanging="360"/>
        <w:jc w:val="both"/>
        <w:rPr>
          <w:sz w:val="24"/>
        </w:rPr>
      </w:pPr>
      <w:r>
        <w:rPr>
          <w:sz w:val="24"/>
        </w:rPr>
        <w:t>Mahasiswa tersebut telah mengikuti secara terus menenerus pada program studi asal sekurang-kurangnya 2 (dua) semester .</w:t>
      </w:r>
    </w:p>
    <w:p>
      <w:pPr>
        <w:pStyle w:val="ListParagraph"/>
        <w:numPr>
          <w:ilvl w:val="2"/>
          <w:numId w:val="13"/>
        </w:numPr>
        <w:tabs>
          <w:tab w:pos="959" w:val="left" w:leader="none"/>
          <w:tab w:pos="961" w:val="left" w:leader="none"/>
        </w:tabs>
        <w:spacing w:line="364" w:lineRule="auto" w:before="5" w:after="0"/>
        <w:ind w:left="961" w:right="252" w:hanging="360"/>
        <w:jc w:val="both"/>
        <w:rPr>
          <w:sz w:val="24"/>
        </w:rPr>
      </w:pPr>
      <w:r>
        <w:rPr>
          <w:sz w:val="24"/>
        </w:rPr>
        <w:t>Mahasiswa program sarjana dari luar Universitas Kanjuruhan Malang</w:t>
      </w:r>
      <w:r>
        <w:rPr>
          <w:spacing w:val="40"/>
          <w:sz w:val="24"/>
        </w:rPr>
        <w:t> </w:t>
      </w:r>
      <w:r>
        <w:rPr>
          <w:sz w:val="24"/>
        </w:rPr>
        <w:t>di program asal telah mengumpulkan minimum 40 sks dan IPK minimun 2.50.</w:t>
      </w:r>
    </w:p>
    <w:p>
      <w:pPr>
        <w:pStyle w:val="ListParagraph"/>
        <w:numPr>
          <w:ilvl w:val="2"/>
          <w:numId w:val="13"/>
        </w:numPr>
        <w:tabs>
          <w:tab w:pos="960" w:val="left" w:leader="none"/>
        </w:tabs>
        <w:spacing w:line="240" w:lineRule="auto" w:before="0" w:after="0"/>
        <w:ind w:left="960" w:right="0" w:hanging="359"/>
        <w:jc w:val="both"/>
        <w:rPr>
          <w:sz w:val="24"/>
        </w:rPr>
      </w:pPr>
      <w:r>
        <w:rPr>
          <w:sz w:val="24"/>
        </w:rPr>
        <w:t>mempertimbangkan</w:t>
      </w:r>
      <w:r>
        <w:rPr>
          <w:spacing w:val="-5"/>
          <w:sz w:val="24"/>
        </w:rPr>
        <w:t> </w:t>
      </w:r>
      <w:r>
        <w:rPr>
          <w:sz w:val="24"/>
        </w:rPr>
        <w:t>konversi mata</w:t>
      </w:r>
      <w:r>
        <w:rPr>
          <w:spacing w:val="-4"/>
          <w:sz w:val="24"/>
        </w:rPr>
        <w:t> </w:t>
      </w:r>
      <w:r>
        <w:rPr>
          <w:sz w:val="24"/>
        </w:rPr>
        <w:t>kuliah</w:t>
      </w:r>
      <w:r>
        <w:rPr>
          <w:spacing w:val="-4"/>
          <w:sz w:val="24"/>
        </w:rPr>
        <w:t> </w:t>
      </w:r>
      <w:r>
        <w:rPr>
          <w:sz w:val="24"/>
        </w:rPr>
        <w:t>yang</w:t>
      </w:r>
      <w:r>
        <w:rPr>
          <w:spacing w:val="-4"/>
          <w:sz w:val="24"/>
        </w:rPr>
        <w:t> </w:t>
      </w:r>
      <w:r>
        <w:rPr>
          <w:sz w:val="24"/>
        </w:rPr>
        <w:t>dilakukan</w:t>
      </w:r>
      <w:r>
        <w:rPr>
          <w:spacing w:val="-5"/>
          <w:sz w:val="24"/>
        </w:rPr>
        <w:t> </w:t>
      </w:r>
      <w:r>
        <w:rPr>
          <w:sz w:val="24"/>
        </w:rPr>
        <w:t>oleh</w:t>
      </w:r>
      <w:r>
        <w:rPr>
          <w:spacing w:val="-4"/>
          <w:sz w:val="24"/>
        </w:rPr>
        <w:t> </w:t>
      </w:r>
      <w:r>
        <w:rPr>
          <w:spacing w:val="-2"/>
          <w:sz w:val="24"/>
        </w:rPr>
        <w:t>prodi.</w:t>
      </w:r>
    </w:p>
    <w:p>
      <w:pPr>
        <w:pStyle w:val="ListParagraph"/>
        <w:numPr>
          <w:ilvl w:val="1"/>
          <w:numId w:val="13"/>
        </w:numPr>
        <w:tabs>
          <w:tab w:pos="664" w:val="left" w:leader="none"/>
        </w:tabs>
        <w:spacing w:line="240" w:lineRule="auto" w:before="146" w:after="0"/>
        <w:ind w:left="664" w:right="0" w:hanging="423"/>
        <w:jc w:val="left"/>
        <w:rPr>
          <w:sz w:val="24"/>
        </w:rPr>
      </w:pPr>
      <w:r>
        <w:rPr>
          <w:sz w:val="24"/>
        </w:rPr>
        <w:t>Penentuan</w:t>
      </w:r>
      <w:r>
        <w:rPr>
          <w:spacing w:val="-4"/>
          <w:sz w:val="24"/>
        </w:rPr>
        <w:t> </w:t>
      </w:r>
      <w:r>
        <w:rPr>
          <w:sz w:val="24"/>
        </w:rPr>
        <w:t>penerimaan</w:t>
      </w:r>
      <w:r>
        <w:rPr>
          <w:spacing w:val="-3"/>
          <w:sz w:val="24"/>
        </w:rPr>
        <w:t> </w:t>
      </w:r>
      <w:r>
        <w:rPr>
          <w:sz w:val="24"/>
        </w:rPr>
        <w:t>mahasiswa</w:t>
      </w:r>
      <w:r>
        <w:rPr>
          <w:spacing w:val="-3"/>
          <w:sz w:val="24"/>
        </w:rPr>
        <w:t> </w:t>
      </w:r>
      <w:r>
        <w:rPr>
          <w:sz w:val="24"/>
        </w:rPr>
        <w:t>pindahan</w:t>
      </w:r>
      <w:r>
        <w:rPr>
          <w:spacing w:val="-7"/>
          <w:sz w:val="24"/>
        </w:rPr>
        <w:t> </w:t>
      </w:r>
      <w:r>
        <w:rPr>
          <w:sz w:val="24"/>
        </w:rPr>
        <w:t>dilakukan</w:t>
      </w:r>
      <w:r>
        <w:rPr>
          <w:spacing w:val="-3"/>
          <w:sz w:val="24"/>
        </w:rPr>
        <w:t> </w:t>
      </w:r>
      <w:r>
        <w:rPr>
          <w:sz w:val="24"/>
        </w:rPr>
        <w:t>sebagai berikut</w:t>
      </w:r>
      <w:r>
        <w:rPr>
          <w:spacing w:val="-3"/>
          <w:sz w:val="24"/>
        </w:rPr>
        <w:t> </w:t>
      </w:r>
      <w:r>
        <w:rPr>
          <w:spacing w:val="-10"/>
          <w:sz w:val="24"/>
        </w:rPr>
        <w:t>:</w:t>
      </w:r>
    </w:p>
    <w:p>
      <w:pPr>
        <w:pStyle w:val="ListParagraph"/>
        <w:spacing w:after="0" w:line="240" w:lineRule="auto"/>
        <w:jc w:val="left"/>
        <w:rPr>
          <w:sz w:val="24"/>
        </w:rPr>
        <w:sectPr>
          <w:footerReference w:type="default" r:id="rId11"/>
          <w:pgSz w:w="11910" w:h="16840"/>
          <w:pgMar w:header="0" w:footer="1204" w:top="1660" w:bottom="1400" w:left="1559" w:right="1559"/>
          <w:pgNumType w:start="11"/>
        </w:sectPr>
      </w:pPr>
    </w:p>
    <w:p>
      <w:pPr>
        <w:pStyle w:val="ListParagraph"/>
        <w:numPr>
          <w:ilvl w:val="2"/>
          <w:numId w:val="13"/>
        </w:numPr>
        <w:tabs>
          <w:tab w:pos="959" w:val="left" w:leader="none"/>
          <w:tab w:pos="961" w:val="left" w:leader="none"/>
        </w:tabs>
        <w:spacing w:line="364" w:lineRule="auto" w:before="81" w:after="0"/>
        <w:ind w:left="961" w:right="243" w:hanging="360"/>
        <w:jc w:val="both"/>
        <w:rPr>
          <w:sz w:val="24"/>
        </w:rPr>
      </w:pPr>
      <w:r>
        <w:rPr>
          <w:sz w:val="24"/>
        </w:rPr>
        <w:t>Dari dalam lingkungan Universitas Kanjuruhan Malang dilakukan oleh Dekan atas pertimbangan ketua program studi yang dituju.</w:t>
      </w:r>
    </w:p>
    <w:p>
      <w:pPr>
        <w:pStyle w:val="ListParagraph"/>
        <w:numPr>
          <w:ilvl w:val="2"/>
          <w:numId w:val="13"/>
        </w:numPr>
        <w:tabs>
          <w:tab w:pos="959" w:val="left" w:leader="none"/>
          <w:tab w:pos="961" w:val="left" w:leader="none"/>
        </w:tabs>
        <w:spacing w:line="367" w:lineRule="auto" w:before="1" w:after="0"/>
        <w:ind w:left="961" w:right="235" w:hanging="360"/>
        <w:jc w:val="both"/>
        <w:rPr>
          <w:sz w:val="24"/>
        </w:rPr>
      </w:pPr>
      <w:r>
        <w:rPr>
          <w:sz w:val="24"/>
        </w:rPr>
        <w:t>Dari luar Universitas Kanjuruhan Malang dilakukan oleh Rektor/Wakil Rektor</w:t>
      </w:r>
      <w:r>
        <w:rPr>
          <w:sz w:val="24"/>
        </w:rPr>
        <w:t> I dengan pertimbangan ketua program studi</w:t>
      </w:r>
      <w:r>
        <w:rPr>
          <w:spacing w:val="40"/>
          <w:sz w:val="24"/>
        </w:rPr>
        <w:t> </w:t>
      </w:r>
      <w:r>
        <w:rPr>
          <w:sz w:val="24"/>
        </w:rPr>
        <w:t>dan Dekan dan berasal dari perguruan tinggi yang minimal mempunya status</w:t>
      </w:r>
      <w:r>
        <w:rPr>
          <w:spacing w:val="80"/>
          <w:sz w:val="24"/>
        </w:rPr>
        <w:t> </w:t>
      </w:r>
      <w:r>
        <w:rPr>
          <w:sz w:val="24"/>
        </w:rPr>
        <w:t>akreditasi sama.</w:t>
      </w:r>
    </w:p>
    <w:p>
      <w:pPr>
        <w:pStyle w:val="ListParagraph"/>
        <w:numPr>
          <w:ilvl w:val="1"/>
          <w:numId w:val="13"/>
        </w:numPr>
        <w:tabs>
          <w:tab w:pos="662" w:val="left" w:leader="none"/>
          <w:tab w:pos="669" w:val="left" w:leader="none"/>
        </w:tabs>
        <w:spacing w:line="367" w:lineRule="auto" w:before="0" w:after="0"/>
        <w:ind w:left="669" w:right="238" w:hanging="428"/>
        <w:jc w:val="both"/>
        <w:rPr>
          <w:sz w:val="24"/>
        </w:rPr>
      </w:pPr>
      <w:r>
        <w:rPr>
          <w:sz w:val="24"/>
        </w:rPr>
        <w:t>Batas waktu studi mahasiswa yang pindah jenjang/program pendidikan, baik dari dalam maupun dari luar Universitas Kanjururuhan Malang ditetapkan sama dengan batas waktu sebelumnya masih cukup untuk meneyelesaikan program yang baru tersebut.</w:t>
      </w:r>
    </w:p>
    <w:p>
      <w:pPr>
        <w:pStyle w:val="BodyText"/>
        <w:spacing w:before="125"/>
        <w:jc w:val="left"/>
      </w:pPr>
    </w:p>
    <w:p>
      <w:pPr>
        <w:pStyle w:val="Heading3"/>
        <w:numPr>
          <w:ilvl w:val="0"/>
          <w:numId w:val="13"/>
        </w:numPr>
        <w:tabs>
          <w:tab w:pos="663" w:val="left" w:leader="none"/>
        </w:tabs>
        <w:spacing w:line="240" w:lineRule="auto" w:before="0" w:after="0"/>
        <w:ind w:left="663" w:right="0" w:hanging="422"/>
        <w:jc w:val="left"/>
      </w:pPr>
      <w:r>
        <w:rPr/>
        <w:t>Alih</w:t>
      </w:r>
      <w:r>
        <w:rPr>
          <w:spacing w:val="-9"/>
        </w:rPr>
        <w:t> </w:t>
      </w:r>
      <w:r>
        <w:rPr>
          <w:spacing w:val="-2"/>
        </w:rPr>
        <w:t>Jenjang</w:t>
      </w:r>
    </w:p>
    <w:p>
      <w:pPr>
        <w:pStyle w:val="ListParagraph"/>
        <w:numPr>
          <w:ilvl w:val="1"/>
          <w:numId w:val="13"/>
        </w:numPr>
        <w:tabs>
          <w:tab w:pos="959" w:val="left" w:leader="none"/>
          <w:tab w:pos="961" w:val="left" w:leader="none"/>
        </w:tabs>
        <w:spacing w:line="364" w:lineRule="auto" w:before="146" w:after="0"/>
        <w:ind w:left="961" w:right="237" w:hanging="360"/>
        <w:jc w:val="both"/>
        <w:rPr>
          <w:sz w:val="24"/>
        </w:rPr>
      </w:pPr>
      <w:r>
        <w:rPr>
          <w:sz w:val="24"/>
        </w:rPr>
        <w:t>Mahasiswa masukan dari non SLTA yang telang diterima diwajibkan menempuh sejumlah kredit yang ditetapkan oleh ketua program studi dan disahkan oleh Dekan berdasarkan kredit yang telah dicapai, peraturan-peraturan yang berlaku dan mengacu pada kebutuhan program studi yang baru diambil.</w:t>
      </w:r>
    </w:p>
    <w:p>
      <w:pPr>
        <w:pStyle w:val="ListParagraph"/>
        <w:numPr>
          <w:ilvl w:val="1"/>
          <w:numId w:val="13"/>
        </w:numPr>
        <w:tabs>
          <w:tab w:pos="959" w:val="left" w:leader="none"/>
          <w:tab w:pos="961" w:val="left" w:leader="none"/>
        </w:tabs>
        <w:spacing w:line="367" w:lineRule="auto" w:before="4" w:after="0"/>
        <w:ind w:left="961" w:right="242" w:hanging="360"/>
        <w:jc w:val="both"/>
        <w:rPr>
          <w:sz w:val="24"/>
        </w:rPr>
      </w:pPr>
      <w:r>
        <w:rPr>
          <w:sz w:val="24"/>
        </w:rPr>
        <w:t>Mahasiswa program diploma yang melanjutkan ke Perogram sarjana diharuskan menempuh ulang matakuliah yang bernilai D untuk mendapatkan minimum nilai C.</w:t>
      </w:r>
    </w:p>
    <w:p>
      <w:pPr>
        <w:pStyle w:val="ListParagraph"/>
        <w:numPr>
          <w:ilvl w:val="1"/>
          <w:numId w:val="13"/>
        </w:numPr>
        <w:tabs>
          <w:tab w:pos="959" w:val="left" w:leader="none"/>
        </w:tabs>
        <w:spacing w:line="268" w:lineRule="exact" w:before="0" w:after="0"/>
        <w:ind w:left="959" w:right="0" w:hanging="358"/>
        <w:jc w:val="both"/>
        <w:rPr>
          <w:sz w:val="24"/>
        </w:rPr>
      </w:pPr>
      <w:r>
        <w:rPr>
          <w:sz w:val="24"/>
        </w:rPr>
        <w:t>Sudah</w:t>
      </w:r>
      <w:r>
        <w:rPr>
          <w:spacing w:val="-3"/>
          <w:sz w:val="24"/>
        </w:rPr>
        <w:t> </w:t>
      </w:r>
      <w:r>
        <w:rPr>
          <w:sz w:val="24"/>
        </w:rPr>
        <w:t>mempunyai ijazah</w:t>
      </w:r>
      <w:r>
        <w:rPr>
          <w:spacing w:val="-3"/>
          <w:sz w:val="24"/>
        </w:rPr>
        <w:t> </w:t>
      </w:r>
      <w:r>
        <w:rPr>
          <w:sz w:val="24"/>
        </w:rPr>
        <w:t>yang</w:t>
      </w:r>
      <w:r>
        <w:rPr>
          <w:spacing w:val="-6"/>
          <w:sz w:val="24"/>
        </w:rPr>
        <w:t> </w:t>
      </w:r>
      <w:r>
        <w:rPr>
          <w:sz w:val="24"/>
        </w:rPr>
        <w:t>diakui </w:t>
      </w:r>
      <w:r>
        <w:rPr>
          <w:spacing w:val="-2"/>
          <w:sz w:val="24"/>
        </w:rPr>
        <w:t>pemerintah</w:t>
      </w:r>
    </w:p>
    <w:p>
      <w:pPr>
        <w:pStyle w:val="ListParagraph"/>
        <w:numPr>
          <w:ilvl w:val="1"/>
          <w:numId w:val="13"/>
        </w:numPr>
        <w:tabs>
          <w:tab w:pos="959" w:val="left" w:leader="none"/>
          <w:tab w:pos="961" w:val="left" w:leader="none"/>
        </w:tabs>
        <w:spacing w:line="364" w:lineRule="auto" w:before="141" w:after="0"/>
        <w:ind w:left="961" w:right="238" w:hanging="360"/>
        <w:jc w:val="both"/>
        <w:rPr>
          <w:sz w:val="24"/>
        </w:rPr>
      </w:pPr>
      <w:r>
        <w:rPr>
          <w:sz w:val="24"/>
        </w:rPr>
        <w:t>Tamabahan kredit yang diwajibkan untuk mencapai kebutuhan</w:t>
      </w:r>
      <w:r>
        <w:rPr>
          <w:spacing w:val="40"/>
          <w:sz w:val="24"/>
        </w:rPr>
        <w:t> </w:t>
      </w:r>
      <w:r>
        <w:rPr>
          <w:sz w:val="24"/>
        </w:rPr>
        <w:t>program S1 dari bidang studi yang sama adalah sebagai berikut:</w:t>
      </w:r>
    </w:p>
    <w:p>
      <w:pPr>
        <w:pStyle w:val="BodyText"/>
        <w:spacing w:before="6"/>
        <w:ind w:left="645"/>
      </w:pPr>
      <w:r>
        <w:rPr/>
        <w:t>Tabel</w:t>
      </w:r>
      <w:r>
        <w:rPr>
          <w:spacing w:val="1"/>
        </w:rPr>
        <w:t> </w:t>
      </w:r>
      <w:r>
        <w:rPr/>
        <w:t>Tambahan</w:t>
      </w:r>
      <w:r>
        <w:rPr>
          <w:spacing w:val="-3"/>
        </w:rPr>
        <w:t> </w:t>
      </w:r>
      <w:r>
        <w:rPr/>
        <w:t>Kredit</w:t>
      </w:r>
      <w:r>
        <w:rPr>
          <w:spacing w:val="-2"/>
        </w:rPr>
        <w:t> </w:t>
      </w:r>
      <w:r>
        <w:rPr/>
        <w:t>yang</w:t>
      </w:r>
      <w:r>
        <w:rPr>
          <w:spacing w:val="-3"/>
        </w:rPr>
        <w:t> </w:t>
      </w:r>
      <w:r>
        <w:rPr>
          <w:spacing w:val="-2"/>
        </w:rPr>
        <w:t>diwajibkan</w:t>
      </w:r>
    </w:p>
    <w:p>
      <w:pPr>
        <w:pStyle w:val="BodyText"/>
        <w:spacing w:before="5"/>
        <w:jc w:val="left"/>
        <w:rPr>
          <w:sz w:val="12"/>
        </w:rPr>
      </w:pPr>
    </w:p>
    <w:tbl>
      <w:tblPr>
        <w:tblW w:w="0" w:type="auto"/>
        <w:jc w:val="left"/>
        <w:tblInd w:w="1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68"/>
        <w:gridCol w:w="2718"/>
        <w:gridCol w:w="1719"/>
        <w:gridCol w:w="1700"/>
        <w:gridCol w:w="1723"/>
      </w:tblGrid>
      <w:tr>
        <w:trPr>
          <w:trHeight w:val="551" w:hRule="atLeast"/>
        </w:trPr>
        <w:tc>
          <w:tcPr>
            <w:tcW w:w="668" w:type="dxa"/>
          </w:tcPr>
          <w:p>
            <w:pPr>
              <w:pStyle w:val="TableParagraph"/>
              <w:spacing w:line="267" w:lineRule="exact"/>
              <w:ind w:left="110"/>
              <w:rPr>
                <w:rFonts w:ascii="Arial"/>
                <w:b/>
                <w:sz w:val="24"/>
              </w:rPr>
            </w:pPr>
            <w:r>
              <w:rPr>
                <w:rFonts w:ascii="Arial"/>
                <w:b/>
                <w:spacing w:val="-5"/>
                <w:sz w:val="24"/>
              </w:rPr>
              <w:t>No</w:t>
            </w:r>
          </w:p>
        </w:tc>
        <w:tc>
          <w:tcPr>
            <w:tcW w:w="2718" w:type="dxa"/>
          </w:tcPr>
          <w:p>
            <w:pPr>
              <w:pStyle w:val="TableParagraph"/>
              <w:spacing w:line="267" w:lineRule="exact"/>
              <w:ind w:left="105"/>
              <w:rPr>
                <w:rFonts w:ascii="Arial"/>
                <w:b/>
                <w:sz w:val="24"/>
              </w:rPr>
            </w:pPr>
            <w:r>
              <w:rPr>
                <w:rFonts w:ascii="Arial"/>
                <w:b/>
                <w:sz w:val="24"/>
              </w:rPr>
              <w:t>Program</w:t>
            </w:r>
            <w:r>
              <w:rPr>
                <w:rFonts w:ascii="Arial"/>
                <w:b/>
                <w:spacing w:val="-9"/>
                <w:sz w:val="24"/>
              </w:rPr>
              <w:t> </w:t>
            </w:r>
            <w:r>
              <w:rPr>
                <w:rFonts w:ascii="Arial"/>
                <w:b/>
                <w:spacing w:val="-4"/>
                <w:sz w:val="24"/>
              </w:rPr>
              <w:t>Lama</w:t>
            </w:r>
          </w:p>
        </w:tc>
        <w:tc>
          <w:tcPr>
            <w:tcW w:w="1719" w:type="dxa"/>
          </w:tcPr>
          <w:p>
            <w:pPr>
              <w:pStyle w:val="TableParagraph"/>
              <w:spacing w:line="265" w:lineRule="exact"/>
              <w:ind w:left="104"/>
              <w:rPr>
                <w:rFonts w:ascii="Arial"/>
                <w:b/>
                <w:sz w:val="24"/>
              </w:rPr>
            </w:pPr>
            <w:r>
              <w:rPr>
                <w:rFonts w:ascii="Arial"/>
                <w:b/>
                <w:spacing w:val="-2"/>
                <w:sz w:val="24"/>
              </w:rPr>
              <w:t>Program</w:t>
            </w:r>
          </w:p>
          <w:p>
            <w:pPr>
              <w:pStyle w:val="TableParagraph"/>
              <w:spacing w:line="266" w:lineRule="exact"/>
              <w:ind w:left="104"/>
              <w:rPr>
                <w:rFonts w:ascii="Arial"/>
                <w:b/>
                <w:sz w:val="24"/>
              </w:rPr>
            </w:pPr>
            <w:r>
              <w:rPr>
                <w:rFonts w:ascii="Arial"/>
                <w:b/>
                <w:spacing w:val="-4"/>
                <w:sz w:val="24"/>
              </w:rPr>
              <w:t>Baru</w:t>
            </w:r>
          </w:p>
        </w:tc>
        <w:tc>
          <w:tcPr>
            <w:tcW w:w="1700" w:type="dxa"/>
          </w:tcPr>
          <w:p>
            <w:pPr>
              <w:pStyle w:val="TableParagraph"/>
              <w:spacing w:line="267" w:lineRule="exact"/>
              <w:ind w:left="109"/>
              <w:rPr>
                <w:rFonts w:ascii="Arial"/>
                <w:b/>
                <w:sz w:val="24"/>
              </w:rPr>
            </w:pPr>
            <w:r>
              <w:rPr>
                <w:rFonts w:ascii="Arial"/>
                <w:b/>
                <w:sz w:val="24"/>
              </w:rPr>
              <w:t>Beban</w:t>
            </w:r>
            <w:r>
              <w:rPr>
                <w:rFonts w:ascii="Arial"/>
                <w:b/>
                <w:spacing w:val="-1"/>
                <w:sz w:val="24"/>
              </w:rPr>
              <w:t> </w:t>
            </w:r>
            <w:r>
              <w:rPr>
                <w:rFonts w:ascii="Arial"/>
                <w:b/>
                <w:spacing w:val="-5"/>
                <w:sz w:val="24"/>
              </w:rPr>
              <w:t>SKS</w:t>
            </w:r>
          </w:p>
        </w:tc>
        <w:tc>
          <w:tcPr>
            <w:tcW w:w="1723" w:type="dxa"/>
          </w:tcPr>
          <w:p>
            <w:pPr>
              <w:pStyle w:val="TableParagraph"/>
              <w:spacing w:line="267" w:lineRule="exact"/>
              <w:ind w:right="197"/>
              <w:jc w:val="center"/>
              <w:rPr>
                <w:rFonts w:ascii="Arial"/>
                <w:b/>
                <w:sz w:val="24"/>
              </w:rPr>
            </w:pPr>
            <w:r>
              <w:rPr>
                <w:rFonts w:ascii="Arial"/>
                <w:b/>
                <w:sz w:val="24"/>
              </w:rPr>
              <w:t>Lama</w:t>
            </w:r>
            <w:r>
              <w:rPr>
                <w:rFonts w:ascii="Arial"/>
                <w:b/>
                <w:spacing w:val="-4"/>
                <w:sz w:val="24"/>
              </w:rPr>
              <w:t> </w:t>
            </w:r>
            <w:r>
              <w:rPr>
                <w:rFonts w:ascii="Arial"/>
                <w:b/>
                <w:spacing w:val="-2"/>
                <w:sz w:val="24"/>
              </w:rPr>
              <w:t>Studi</w:t>
            </w:r>
          </w:p>
        </w:tc>
      </w:tr>
      <w:tr>
        <w:trPr>
          <w:trHeight w:val="551" w:hRule="atLeast"/>
        </w:trPr>
        <w:tc>
          <w:tcPr>
            <w:tcW w:w="668" w:type="dxa"/>
          </w:tcPr>
          <w:p>
            <w:pPr>
              <w:pStyle w:val="TableParagraph"/>
              <w:spacing w:line="271" w:lineRule="exact"/>
              <w:ind w:left="110"/>
              <w:rPr>
                <w:sz w:val="24"/>
              </w:rPr>
            </w:pPr>
            <w:r>
              <w:rPr>
                <w:spacing w:val="-10"/>
                <w:sz w:val="24"/>
              </w:rPr>
              <w:t>1</w:t>
            </w:r>
          </w:p>
        </w:tc>
        <w:tc>
          <w:tcPr>
            <w:tcW w:w="2718" w:type="dxa"/>
          </w:tcPr>
          <w:p>
            <w:pPr>
              <w:pStyle w:val="TableParagraph"/>
              <w:spacing w:line="271" w:lineRule="exact"/>
              <w:ind w:left="105"/>
              <w:rPr>
                <w:sz w:val="24"/>
              </w:rPr>
            </w:pPr>
            <w:r>
              <w:rPr>
                <w:spacing w:val="-5"/>
                <w:sz w:val="24"/>
              </w:rPr>
              <w:t>DI</w:t>
            </w:r>
          </w:p>
        </w:tc>
        <w:tc>
          <w:tcPr>
            <w:tcW w:w="1719" w:type="dxa"/>
          </w:tcPr>
          <w:p>
            <w:pPr>
              <w:pStyle w:val="TableParagraph"/>
              <w:spacing w:line="271" w:lineRule="exact"/>
              <w:ind w:left="104"/>
              <w:rPr>
                <w:sz w:val="24"/>
              </w:rPr>
            </w:pPr>
            <w:r>
              <w:rPr>
                <w:spacing w:val="-5"/>
                <w:sz w:val="24"/>
              </w:rPr>
              <w:t>S1</w:t>
            </w:r>
          </w:p>
        </w:tc>
        <w:tc>
          <w:tcPr>
            <w:tcW w:w="1700" w:type="dxa"/>
          </w:tcPr>
          <w:p>
            <w:pPr>
              <w:pStyle w:val="TableParagraph"/>
              <w:spacing w:line="271" w:lineRule="exact"/>
              <w:ind w:left="109"/>
              <w:rPr>
                <w:sz w:val="24"/>
              </w:rPr>
            </w:pPr>
            <w:r>
              <w:rPr>
                <w:spacing w:val="-2"/>
                <w:sz w:val="24"/>
              </w:rPr>
              <w:t>124-</w:t>
            </w:r>
            <w:r>
              <w:rPr>
                <w:spacing w:val="-5"/>
                <w:sz w:val="24"/>
              </w:rPr>
              <w:t>135</w:t>
            </w:r>
          </w:p>
        </w:tc>
        <w:tc>
          <w:tcPr>
            <w:tcW w:w="1723" w:type="dxa"/>
          </w:tcPr>
          <w:p>
            <w:pPr>
              <w:pStyle w:val="TableParagraph"/>
              <w:spacing w:line="271" w:lineRule="exact"/>
              <w:ind w:left="109"/>
              <w:rPr>
                <w:sz w:val="24"/>
              </w:rPr>
            </w:pPr>
            <w:r>
              <w:rPr>
                <w:spacing w:val="-2"/>
                <w:sz w:val="24"/>
              </w:rPr>
              <w:t>7-</w:t>
            </w:r>
            <w:r>
              <w:rPr>
                <w:spacing w:val="-5"/>
                <w:sz w:val="24"/>
              </w:rPr>
              <w:t>12</w:t>
            </w:r>
          </w:p>
          <w:p>
            <w:pPr>
              <w:pStyle w:val="TableParagraph"/>
              <w:spacing w:line="259" w:lineRule="exact" w:before="2"/>
              <w:ind w:left="109"/>
              <w:rPr>
                <w:sz w:val="24"/>
              </w:rPr>
            </w:pPr>
            <w:r>
              <w:rPr>
                <w:spacing w:val="-2"/>
                <w:sz w:val="24"/>
              </w:rPr>
              <w:t>semester</w:t>
            </w:r>
          </w:p>
        </w:tc>
      </w:tr>
      <w:tr>
        <w:trPr>
          <w:trHeight w:val="552" w:hRule="atLeast"/>
        </w:trPr>
        <w:tc>
          <w:tcPr>
            <w:tcW w:w="668" w:type="dxa"/>
          </w:tcPr>
          <w:p>
            <w:pPr>
              <w:pStyle w:val="TableParagraph"/>
              <w:spacing w:line="271" w:lineRule="exact"/>
              <w:ind w:left="110"/>
              <w:rPr>
                <w:sz w:val="24"/>
              </w:rPr>
            </w:pPr>
            <w:r>
              <w:rPr>
                <w:spacing w:val="-10"/>
                <w:sz w:val="24"/>
              </w:rPr>
              <w:t>2</w:t>
            </w:r>
          </w:p>
        </w:tc>
        <w:tc>
          <w:tcPr>
            <w:tcW w:w="2718" w:type="dxa"/>
          </w:tcPr>
          <w:p>
            <w:pPr>
              <w:pStyle w:val="TableParagraph"/>
              <w:spacing w:line="271" w:lineRule="exact"/>
              <w:ind w:left="105"/>
              <w:rPr>
                <w:sz w:val="24"/>
              </w:rPr>
            </w:pPr>
            <w:r>
              <w:rPr>
                <w:spacing w:val="-5"/>
                <w:sz w:val="24"/>
              </w:rPr>
              <w:t>DII</w:t>
            </w:r>
          </w:p>
        </w:tc>
        <w:tc>
          <w:tcPr>
            <w:tcW w:w="1719" w:type="dxa"/>
          </w:tcPr>
          <w:p>
            <w:pPr>
              <w:pStyle w:val="TableParagraph"/>
              <w:spacing w:line="271" w:lineRule="exact"/>
              <w:ind w:left="104"/>
              <w:rPr>
                <w:sz w:val="24"/>
              </w:rPr>
            </w:pPr>
            <w:r>
              <w:rPr>
                <w:spacing w:val="-5"/>
                <w:sz w:val="24"/>
              </w:rPr>
              <w:t>S1</w:t>
            </w:r>
          </w:p>
        </w:tc>
        <w:tc>
          <w:tcPr>
            <w:tcW w:w="1700" w:type="dxa"/>
          </w:tcPr>
          <w:p>
            <w:pPr>
              <w:pStyle w:val="TableParagraph"/>
              <w:spacing w:line="271" w:lineRule="exact"/>
              <w:ind w:left="109"/>
              <w:rPr>
                <w:sz w:val="24"/>
              </w:rPr>
            </w:pPr>
            <w:r>
              <w:rPr>
                <w:spacing w:val="-2"/>
                <w:sz w:val="24"/>
              </w:rPr>
              <w:t>85-</w:t>
            </w:r>
            <w:r>
              <w:rPr>
                <w:spacing w:val="-5"/>
                <w:sz w:val="24"/>
              </w:rPr>
              <w:t>100</w:t>
            </w:r>
          </w:p>
        </w:tc>
        <w:tc>
          <w:tcPr>
            <w:tcW w:w="1723" w:type="dxa"/>
          </w:tcPr>
          <w:p>
            <w:pPr>
              <w:pStyle w:val="TableParagraph"/>
              <w:spacing w:line="271" w:lineRule="exact"/>
              <w:ind w:left="109"/>
              <w:rPr>
                <w:sz w:val="24"/>
              </w:rPr>
            </w:pPr>
            <w:r>
              <w:rPr>
                <w:spacing w:val="-2"/>
                <w:sz w:val="24"/>
              </w:rPr>
              <w:t>4-</w:t>
            </w:r>
            <w:r>
              <w:rPr>
                <w:spacing w:val="-5"/>
                <w:sz w:val="24"/>
              </w:rPr>
              <w:t>10</w:t>
            </w:r>
          </w:p>
          <w:p>
            <w:pPr>
              <w:pStyle w:val="TableParagraph"/>
              <w:spacing w:line="254" w:lineRule="exact" w:before="6"/>
              <w:ind w:left="109"/>
              <w:rPr>
                <w:sz w:val="24"/>
              </w:rPr>
            </w:pPr>
            <w:r>
              <w:rPr>
                <w:spacing w:val="-2"/>
                <w:sz w:val="24"/>
              </w:rPr>
              <w:t>semester</w:t>
            </w:r>
          </w:p>
        </w:tc>
      </w:tr>
      <w:tr>
        <w:trPr>
          <w:trHeight w:val="278" w:hRule="atLeast"/>
        </w:trPr>
        <w:tc>
          <w:tcPr>
            <w:tcW w:w="668" w:type="dxa"/>
          </w:tcPr>
          <w:p>
            <w:pPr>
              <w:pStyle w:val="TableParagraph"/>
              <w:spacing w:line="258" w:lineRule="exact"/>
              <w:ind w:left="110"/>
              <w:rPr>
                <w:sz w:val="24"/>
              </w:rPr>
            </w:pPr>
            <w:r>
              <w:rPr>
                <w:spacing w:val="-10"/>
                <w:sz w:val="24"/>
              </w:rPr>
              <w:t>3</w:t>
            </w:r>
          </w:p>
        </w:tc>
        <w:tc>
          <w:tcPr>
            <w:tcW w:w="2718" w:type="dxa"/>
          </w:tcPr>
          <w:p>
            <w:pPr>
              <w:pStyle w:val="TableParagraph"/>
              <w:spacing w:line="258" w:lineRule="exact"/>
              <w:ind w:left="105"/>
              <w:rPr>
                <w:sz w:val="24"/>
              </w:rPr>
            </w:pPr>
            <w:r>
              <w:rPr>
                <w:sz w:val="24"/>
              </w:rPr>
              <w:t>DIII/</w:t>
            </w:r>
            <w:r>
              <w:rPr>
                <w:spacing w:val="-2"/>
                <w:sz w:val="24"/>
              </w:rPr>
              <w:t> </w:t>
            </w:r>
            <w:r>
              <w:rPr>
                <w:sz w:val="24"/>
              </w:rPr>
              <w:t>Sarjana</w:t>
            </w:r>
            <w:r>
              <w:rPr>
                <w:spacing w:val="-1"/>
                <w:sz w:val="24"/>
              </w:rPr>
              <w:t> </w:t>
            </w:r>
            <w:r>
              <w:rPr>
                <w:spacing w:val="-4"/>
                <w:sz w:val="24"/>
              </w:rPr>
              <w:t>Muda</w:t>
            </w:r>
          </w:p>
        </w:tc>
        <w:tc>
          <w:tcPr>
            <w:tcW w:w="1719" w:type="dxa"/>
          </w:tcPr>
          <w:p>
            <w:pPr>
              <w:pStyle w:val="TableParagraph"/>
              <w:spacing w:line="258" w:lineRule="exact"/>
              <w:ind w:left="104"/>
              <w:rPr>
                <w:sz w:val="24"/>
              </w:rPr>
            </w:pPr>
            <w:r>
              <w:rPr>
                <w:spacing w:val="-5"/>
                <w:sz w:val="24"/>
              </w:rPr>
              <w:t>S1</w:t>
            </w:r>
          </w:p>
        </w:tc>
        <w:tc>
          <w:tcPr>
            <w:tcW w:w="1700" w:type="dxa"/>
          </w:tcPr>
          <w:p>
            <w:pPr>
              <w:pStyle w:val="TableParagraph"/>
              <w:spacing w:line="258" w:lineRule="exact"/>
              <w:ind w:left="109"/>
              <w:rPr>
                <w:sz w:val="24"/>
              </w:rPr>
            </w:pPr>
            <w:r>
              <w:rPr>
                <w:spacing w:val="-2"/>
                <w:sz w:val="24"/>
              </w:rPr>
              <w:t>34-</w:t>
            </w:r>
            <w:r>
              <w:rPr>
                <w:spacing w:val="-5"/>
                <w:sz w:val="24"/>
              </w:rPr>
              <w:t>50</w:t>
            </w:r>
          </w:p>
        </w:tc>
        <w:tc>
          <w:tcPr>
            <w:tcW w:w="1723" w:type="dxa"/>
          </w:tcPr>
          <w:p>
            <w:pPr>
              <w:pStyle w:val="TableParagraph"/>
              <w:spacing w:line="258" w:lineRule="exact"/>
              <w:ind w:right="92"/>
              <w:jc w:val="center"/>
              <w:rPr>
                <w:sz w:val="24"/>
              </w:rPr>
            </w:pPr>
            <w:r>
              <w:rPr>
                <w:sz w:val="24"/>
              </w:rPr>
              <w:t>3-6 </w:t>
            </w:r>
            <w:r>
              <w:rPr>
                <w:spacing w:val="-2"/>
                <w:sz w:val="24"/>
              </w:rPr>
              <w:t>semester</w:t>
            </w:r>
          </w:p>
        </w:tc>
      </w:tr>
    </w:tbl>
    <w:p>
      <w:pPr>
        <w:pStyle w:val="BodyText"/>
        <w:spacing w:before="141"/>
        <w:jc w:val="left"/>
      </w:pPr>
    </w:p>
    <w:p>
      <w:pPr>
        <w:pStyle w:val="ListParagraph"/>
        <w:numPr>
          <w:ilvl w:val="1"/>
          <w:numId w:val="13"/>
        </w:numPr>
        <w:tabs>
          <w:tab w:pos="959" w:val="left" w:leader="none"/>
          <w:tab w:pos="961" w:val="left" w:leader="none"/>
        </w:tabs>
        <w:spacing w:line="364" w:lineRule="auto" w:before="0" w:after="0"/>
        <w:ind w:left="961" w:right="236" w:hanging="360"/>
        <w:jc w:val="both"/>
        <w:rPr>
          <w:sz w:val="24"/>
        </w:rPr>
      </w:pPr>
      <w:r>
        <w:rPr>
          <w:sz w:val="24"/>
        </w:rPr>
        <w:t>Tambahan kredit bagi mahasiswa masukan non SLTA dari program pendidikan yang tidak tercantum dalam Tabel 3.1 termasuk bagi</w:t>
      </w:r>
      <w:r>
        <w:rPr>
          <w:spacing w:val="80"/>
          <w:sz w:val="24"/>
        </w:rPr>
        <w:t> </w:t>
      </w:r>
      <w:r>
        <w:rPr>
          <w:sz w:val="24"/>
        </w:rPr>
        <w:t>bidang studi yang tidak sejenis antara program lama dan program</w:t>
      </w:r>
      <w:r>
        <w:rPr>
          <w:spacing w:val="-3"/>
          <w:sz w:val="24"/>
        </w:rPr>
        <w:t> </w:t>
      </w:r>
      <w:r>
        <w:rPr>
          <w:sz w:val="24"/>
        </w:rPr>
        <w:t>baru</w:t>
      </w:r>
    </w:p>
    <w:p>
      <w:pPr>
        <w:pStyle w:val="BodyText"/>
        <w:spacing w:before="5"/>
        <w:ind w:left="961"/>
      </w:pPr>
      <w:r>
        <w:rPr/>
        <w:t>ditetapkan</w:t>
      </w:r>
      <w:r>
        <w:rPr>
          <w:spacing w:val="-5"/>
        </w:rPr>
        <w:t> </w:t>
      </w:r>
      <w:r>
        <w:rPr/>
        <w:t>oleh Ketua</w:t>
      </w:r>
      <w:r>
        <w:rPr>
          <w:spacing w:val="-4"/>
        </w:rPr>
        <w:t> </w:t>
      </w:r>
      <w:r>
        <w:rPr/>
        <w:t>program</w:t>
      </w:r>
      <w:r>
        <w:rPr>
          <w:spacing w:val="-8"/>
        </w:rPr>
        <w:t> </w:t>
      </w:r>
      <w:r>
        <w:rPr/>
        <w:t>studi</w:t>
      </w:r>
      <w:r>
        <w:rPr>
          <w:spacing w:val="3"/>
        </w:rPr>
        <w:t> </w:t>
      </w:r>
      <w:r>
        <w:rPr/>
        <w:t>dengan</w:t>
      </w:r>
      <w:r>
        <w:rPr>
          <w:spacing w:val="-5"/>
        </w:rPr>
        <w:t> </w:t>
      </w:r>
      <w:r>
        <w:rPr/>
        <w:t>persetujuan</w:t>
      </w:r>
      <w:r>
        <w:rPr>
          <w:spacing w:val="-1"/>
        </w:rPr>
        <w:t> </w:t>
      </w:r>
      <w:r>
        <w:rPr>
          <w:spacing w:val="-2"/>
        </w:rPr>
        <w:t>Dekan.</w:t>
      </w:r>
    </w:p>
    <w:p>
      <w:pPr>
        <w:pStyle w:val="BodyText"/>
        <w:spacing w:after="0"/>
        <w:sectPr>
          <w:pgSz w:w="11910" w:h="16840"/>
          <w:pgMar w:header="0" w:footer="1204" w:top="1340" w:bottom="1460" w:left="1559" w:right="1559"/>
        </w:sectPr>
      </w:pPr>
    </w:p>
    <w:p>
      <w:pPr>
        <w:pStyle w:val="ListParagraph"/>
        <w:numPr>
          <w:ilvl w:val="1"/>
          <w:numId w:val="13"/>
        </w:numPr>
        <w:tabs>
          <w:tab w:pos="959" w:val="left" w:leader="none"/>
          <w:tab w:pos="961" w:val="left" w:leader="none"/>
        </w:tabs>
        <w:spacing w:line="364" w:lineRule="auto" w:before="81" w:after="0"/>
        <w:ind w:left="961" w:right="249" w:hanging="360"/>
        <w:jc w:val="both"/>
        <w:rPr>
          <w:sz w:val="24"/>
        </w:rPr>
      </w:pPr>
      <w:r>
        <w:rPr>
          <w:sz w:val="24"/>
        </w:rPr>
        <w:t>Kredit yang sudah diperoleh pada program pendidikan sebelumnya diakui sesuai hasil konversi yang ditetapkan oleh program studi .</w:t>
      </w:r>
    </w:p>
    <w:p>
      <w:pPr>
        <w:pStyle w:val="ListParagraph"/>
        <w:numPr>
          <w:ilvl w:val="1"/>
          <w:numId w:val="13"/>
        </w:numPr>
        <w:tabs>
          <w:tab w:pos="959" w:val="left" w:leader="none"/>
          <w:tab w:pos="961" w:val="left" w:leader="none"/>
        </w:tabs>
        <w:spacing w:line="367" w:lineRule="auto" w:before="1" w:after="0"/>
        <w:ind w:left="961" w:right="240" w:hanging="360"/>
        <w:jc w:val="both"/>
        <w:rPr>
          <w:sz w:val="24"/>
        </w:rPr>
      </w:pPr>
      <w:r>
        <w:rPr>
          <w:sz w:val="24"/>
        </w:rPr>
        <w:t>Beban studi mahasiswa masukan non SLTA wajib di cantumkan dalam Daftar konversi Matakuliah pada awal Semester pertama oleh Ketua Program Studi dan disahkan oleh Dekan.</w:t>
      </w:r>
    </w:p>
    <w:p>
      <w:pPr>
        <w:pStyle w:val="BodyText"/>
        <w:spacing w:before="128"/>
        <w:jc w:val="left"/>
      </w:pPr>
    </w:p>
    <w:p>
      <w:pPr>
        <w:pStyle w:val="Heading3"/>
        <w:numPr>
          <w:ilvl w:val="0"/>
          <w:numId w:val="13"/>
        </w:numPr>
        <w:tabs>
          <w:tab w:pos="662" w:val="left" w:leader="none"/>
          <w:tab w:pos="669" w:val="left" w:leader="none"/>
        </w:tabs>
        <w:spacing w:line="362" w:lineRule="auto" w:before="1" w:after="0"/>
        <w:ind w:left="669" w:right="245" w:hanging="428"/>
        <w:jc w:val="left"/>
      </w:pPr>
      <w:r>
        <w:rPr/>
        <w:t>Prosedur</w:t>
      </w:r>
      <w:r>
        <w:rPr>
          <w:spacing w:val="-8"/>
        </w:rPr>
        <w:t> </w:t>
      </w:r>
      <w:r>
        <w:rPr/>
        <w:t>Kepindahan</w:t>
      </w:r>
      <w:r>
        <w:rPr>
          <w:spacing w:val="-8"/>
        </w:rPr>
        <w:t> </w:t>
      </w:r>
      <w:r>
        <w:rPr/>
        <w:t>Mahasiswa</w:t>
      </w:r>
      <w:r>
        <w:rPr>
          <w:spacing w:val="-4"/>
        </w:rPr>
        <w:t> </w:t>
      </w:r>
      <w:r>
        <w:rPr/>
        <w:t>dari</w:t>
      </w:r>
      <w:r>
        <w:rPr>
          <w:spacing w:val="-5"/>
        </w:rPr>
        <w:t> </w:t>
      </w:r>
      <w:r>
        <w:rPr/>
        <w:t>dalam</w:t>
      </w:r>
      <w:r>
        <w:rPr>
          <w:spacing w:val="-8"/>
        </w:rPr>
        <w:t> </w:t>
      </w:r>
      <w:r>
        <w:rPr/>
        <w:t>Lingkungan</w:t>
      </w:r>
      <w:r>
        <w:rPr>
          <w:spacing w:val="-8"/>
        </w:rPr>
        <w:t> </w:t>
      </w:r>
      <w:r>
        <w:rPr/>
        <w:t>Universitas Kanjuruhan Malang</w:t>
      </w:r>
    </w:p>
    <w:p>
      <w:pPr>
        <w:pStyle w:val="ListParagraph"/>
        <w:numPr>
          <w:ilvl w:val="1"/>
          <w:numId w:val="13"/>
        </w:numPr>
        <w:tabs>
          <w:tab w:pos="959" w:val="left" w:leader="none"/>
          <w:tab w:pos="961" w:val="left" w:leader="none"/>
        </w:tabs>
        <w:spacing w:line="364" w:lineRule="auto" w:before="6" w:after="0"/>
        <w:ind w:left="961" w:right="245" w:hanging="360"/>
        <w:jc w:val="both"/>
        <w:rPr>
          <w:sz w:val="24"/>
        </w:rPr>
      </w:pPr>
      <w:r>
        <w:rPr>
          <w:sz w:val="24"/>
        </w:rPr>
        <w:t>Mahasiswa pindahan dalam lingkungan Uniersitas Kanjuruhan Malang wajib mengajukan permohonan tertulis dengan alasan kepindahan yang logis dan disetujui prodi asal.</w:t>
      </w:r>
    </w:p>
    <w:p>
      <w:pPr>
        <w:pStyle w:val="ListParagraph"/>
        <w:numPr>
          <w:ilvl w:val="1"/>
          <w:numId w:val="13"/>
        </w:numPr>
        <w:tabs>
          <w:tab w:pos="959" w:val="left" w:leader="none"/>
          <w:tab w:pos="961" w:val="left" w:leader="none"/>
        </w:tabs>
        <w:spacing w:line="364" w:lineRule="auto" w:before="5" w:after="0"/>
        <w:ind w:left="961" w:right="225" w:hanging="360"/>
        <w:jc w:val="both"/>
        <w:rPr>
          <w:sz w:val="24"/>
        </w:rPr>
      </w:pPr>
      <w:r>
        <w:rPr>
          <w:sz w:val="24"/>
        </w:rPr>
        <w:t>Surat permohonan pindah mahasiswa dari dalam lingkungan Universitas Kanjuruhan Malang yang ditujukan kepada Dekan fakulas dan Ketua program studi yang dituju disertai lampiran sebagai berikut:</w:t>
      </w:r>
    </w:p>
    <w:p>
      <w:pPr>
        <w:pStyle w:val="ListParagraph"/>
        <w:numPr>
          <w:ilvl w:val="2"/>
          <w:numId w:val="13"/>
        </w:numPr>
        <w:tabs>
          <w:tab w:pos="1679" w:val="left" w:leader="none"/>
          <w:tab w:pos="1682" w:val="left" w:leader="none"/>
        </w:tabs>
        <w:spacing w:line="369" w:lineRule="auto" w:before="0" w:after="0"/>
        <w:ind w:left="1682" w:right="243" w:hanging="361"/>
        <w:jc w:val="both"/>
        <w:rPr>
          <w:sz w:val="24"/>
        </w:rPr>
      </w:pPr>
      <w:r>
        <w:rPr>
          <w:sz w:val="24"/>
        </w:rPr>
        <w:t>Fotokopi kartu hasil studi (KHS) tiap semester dan keterangan IPK yang diserahkan oleh Kepala BAA.</w:t>
      </w:r>
    </w:p>
    <w:p>
      <w:pPr>
        <w:pStyle w:val="ListParagraph"/>
        <w:numPr>
          <w:ilvl w:val="2"/>
          <w:numId w:val="13"/>
        </w:numPr>
        <w:tabs>
          <w:tab w:pos="1679" w:val="left" w:leader="none"/>
          <w:tab w:pos="1682" w:val="left" w:leader="none"/>
        </w:tabs>
        <w:spacing w:line="364" w:lineRule="auto" w:before="0" w:after="0"/>
        <w:ind w:left="1682" w:right="229" w:hanging="361"/>
        <w:jc w:val="both"/>
        <w:rPr>
          <w:sz w:val="24"/>
        </w:rPr>
      </w:pPr>
      <w:r>
        <w:rPr>
          <w:sz w:val="24"/>
        </w:rPr>
        <w:t>Surat Keterangan Ijin Pindah Dari Dekan dan Ketua program Studi asal.</w:t>
      </w:r>
    </w:p>
    <w:p>
      <w:pPr>
        <w:pStyle w:val="ListParagraph"/>
        <w:numPr>
          <w:ilvl w:val="2"/>
          <w:numId w:val="13"/>
        </w:numPr>
        <w:tabs>
          <w:tab w:pos="1680" w:val="left" w:leader="none"/>
          <w:tab w:pos="1682" w:val="left" w:leader="none"/>
        </w:tabs>
        <w:spacing w:line="367" w:lineRule="auto" w:before="0" w:after="0"/>
        <w:ind w:left="1682" w:right="239" w:hanging="361"/>
        <w:jc w:val="both"/>
        <w:rPr>
          <w:sz w:val="24"/>
        </w:rPr>
      </w:pPr>
      <w:r>
        <w:rPr>
          <w:sz w:val="24"/>
        </w:rPr>
        <w:t>Batas waktu akhir pengajuan permohonan adalah paling lambat satu minggu sebelum batas waktu terakhir Herregistrasi Semester ganjil.</w:t>
      </w:r>
    </w:p>
    <w:p>
      <w:pPr>
        <w:pStyle w:val="ListParagraph"/>
        <w:numPr>
          <w:ilvl w:val="2"/>
          <w:numId w:val="13"/>
        </w:numPr>
        <w:tabs>
          <w:tab w:pos="1679" w:val="left" w:leader="none"/>
          <w:tab w:pos="1682" w:val="left" w:leader="none"/>
        </w:tabs>
        <w:spacing w:line="364" w:lineRule="auto" w:before="0" w:after="0"/>
        <w:ind w:left="1682" w:right="231" w:hanging="361"/>
        <w:jc w:val="both"/>
        <w:rPr>
          <w:sz w:val="24"/>
        </w:rPr>
      </w:pPr>
      <w:r>
        <w:rPr>
          <w:sz w:val="24"/>
        </w:rPr>
        <w:t>Mahasiswa pindahan yang telah mendapat persetujuan</w:t>
      </w:r>
      <w:r>
        <w:rPr>
          <w:spacing w:val="80"/>
          <w:sz w:val="24"/>
        </w:rPr>
        <w:t> </w:t>
      </w:r>
      <w:r>
        <w:rPr>
          <w:sz w:val="24"/>
        </w:rPr>
        <w:t>diterima, dibuatkan surat keterangan persetujuan pindah</w:t>
      </w:r>
      <w:r>
        <w:rPr>
          <w:spacing w:val="80"/>
          <w:sz w:val="24"/>
        </w:rPr>
        <w:t> </w:t>
      </w:r>
      <w:r>
        <w:rPr>
          <w:sz w:val="24"/>
        </w:rPr>
        <w:t>(SKPP) oleh</w:t>
      </w:r>
      <w:r>
        <w:rPr>
          <w:spacing w:val="-1"/>
          <w:sz w:val="24"/>
        </w:rPr>
        <w:t> </w:t>
      </w:r>
      <w:r>
        <w:rPr>
          <w:sz w:val="24"/>
        </w:rPr>
        <w:t>Dekan</w:t>
      </w:r>
      <w:r>
        <w:rPr>
          <w:spacing w:val="-1"/>
          <w:sz w:val="24"/>
        </w:rPr>
        <w:t> </w:t>
      </w:r>
      <w:r>
        <w:rPr>
          <w:sz w:val="24"/>
        </w:rPr>
        <w:t>Fakultas</w:t>
      </w:r>
      <w:r>
        <w:rPr>
          <w:spacing w:val="-2"/>
          <w:sz w:val="24"/>
        </w:rPr>
        <w:t> </w:t>
      </w:r>
      <w:r>
        <w:rPr>
          <w:sz w:val="24"/>
        </w:rPr>
        <w:t>yang</w:t>
      </w:r>
      <w:r>
        <w:rPr>
          <w:spacing w:val="-1"/>
          <w:sz w:val="24"/>
        </w:rPr>
        <w:t> </w:t>
      </w:r>
      <w:r>
        <w:rPr>
          <w:sz w:val="24"/>
        </w:rPr>
        <w:t>menerimanya,</w:t>
      </w:r>
      <w:r>
        <w:rPr>
          <w:spacing w:val="-1"/>
          <w:sz w:val="24"/>
        </w:rPr>
        <w:t> </w:t>
      </w:r>
      <w:r>
        <w:rPr>
          <w:sz w:val="24"/>
        </w:rPr>
        <w:t>yang</w:t>
      </w:r>
      <w:r>
        <w:rPr>
          <w:spacing w:val="-1"/>
          <w:sz w:val="24"/>
        </w:rPr>
        <w:t> </w:t>
      </w:r>
      <w:r>
        <w:rPr>
          <w:sz w:val="24"/>
        </w:rPr>
        <w:t>diberikan kepada mahasiswa yang bersangkutan dengan tembusan </w:t>
      </w:r>
      <w:r>
        <w:rPr>
          <w:spacing w:val="-2"/>
          <w:sz w:val="24"/>
        </w:rPr>
        <w:t>kepada:</w:t>
      </w:r>
    </w:p>
    <w:p>
      <w:pPr>
        <w:pStyle w:val="ListParagraph"/>
        <w:numPr>
          <w:ilvl w:val="3"/>
          <w:numId w:val="13"/>
        </w:numPr>
        <w:tabs>
          <w:tab w:pos="2343" w:val="left" w:leader="none"/>
        </w:tabs>
        <w:spacing w:line="240" w:lineRule="auto" w:before="0" w:after="0"/>
        <w:ind w:left="2343" w:right="0" w:hanging="301"/>
        <w:jc w:val="both"/>
        <w:rPr>
          <w:sz w:val="24"/>
        </w:rPr>
      </w:pPr>
      <w:r>
        <w:rPr>
          <w:sz w:val="24"/>
        </w:rPr>
        <w:t>Dekan</w:t>
      </w:r>
      <w:r>
        <w:rPr>
          <w:spacing w:val="-1"/>
          <w:sz w:val="24"/>
        </w:rPr>
        <w:t> </w:t>
      </w:r>
      <w:r>
        <w:rPr>
          <w:sz w:val="24"/>
        </w:rPr>
        <w:t>dan/atau Ketua</w:t>
      </w:r>
      <w:r>
        <w:rPr>
          <w:spacing w:val="-5"/>
          <w:sz w:val="24"/>
        </w:rPr>
        <w:t> </w:t>
      </w:r>
      <w:r>
        <w:rPr>
          <w:sz w:val="24"/>
        </w:rPr>
        <w:t>Program</w:t>
      </w:r>
      <w:r>
        <w:rPr>
          <w:spacing w:val="-8"/>
          <w:sz w:val="24"/>
        </w:rPr>
        <w:t> </w:t>
      </w:r>
      <w:r>
        <w:rPr>
          <w:sz w:val="24"/>
        </w:rPr>
        <w:t>Studi</w:t>
      </w:r>
      <w:r>
        <w:rPr>
          <w:spacing w:val="4"/>
          <w:sz w:val="24"/>
        </w:rPr>
        <w:t> </w:t>
      </w:r>
      <w:r>
        <w:rPr>
          <w:spacing w:val="-4"/>
          <w:sz w:val="24"/>
        </w:rPr>
        <w:t>Asal</w:t>
      </w:r>
    </w:p>
    <w:p>
      <w:pPr>
        <w:pStyle w:val="ListParagraph"/>
        <w:numPr>
          <w:ilvl w:val="3"/>
          <w:numId w:val="13"/>
        </w:numPr>
        <w:tabs>
          <w:tab w:pos="2343" w:val="left" w:leader="none"/>
        </w:tabs>
        <w:spacing w:line="240" w:lineRule="auto" w:before="141" w:after="0"/>
        <w:ind w:left="2343" w:right="0" w:hanging="301"/>
        <w:jc w:val="both"/>
        <w:rPr>
          <w:sz w:val="24"/>
        </w:rPr>
      </w:pPr>
      <w:r>
        <w:rPr>
          <w:sz w:val="24"/>
        </w:rPr>
        <w:t>Kepala</w:t>
      </w:r>
      <w:r>
        <w:rPr>
          <w:spacing w:val="-4"/>
          <w:sz w:val="24"/>
        </w:rPr>
        <w:t> </w:t>
      </w:r>
      <w:r>
        <w:rPr>
          <w:sz w:val="24"/>
        </w:rPr>
        <w:t>Biro</w:t>
      </w:r>
      <w:r>
        <w:rPr>
          <w:spacing w:val="-3"/>
          <w:sz w:val="24"/>
        </w:rPr>
        <w:t> </w:t>
      </w:r>
      <w:r>
        <w:rPr>
          <w:sz w:val="24"/>
        </w:rPr>
        <w:t>Administrasi</w:t>
      </w:r>
      <w:r>
        <w:rPr>
          <w:spacing w:val="-4"/>
          <w:sz w:val="24"/>
        </w:rPr>
        <w:t> </w:t>
      </w:r>
      <w:r>
        <w:rPr>
          <w:spacing w:val="-2"/>
          <w:sz w:val="24"/>
        </w:rPr>
        <w:t>Akademik</w:t>
      </w:r>
    </w:p>
    <w:p>
      <w:pPr>
        <w:pStyle w:val="ListParagraph"/>
        <w:numPr>
          <w:ilvl w:val="3"/>
          <w:numId w:val="13"/>
        </w:numPr>
        <w:tabs>
          <w:tab w:pos="2343" w:val="left" w:leader="none"/>
        </w:tabs>
        <w:spacing w:line="240" w:lineRule="auto" w:before="142" w:after="0"/>
        <w:ind w:left="2343" w:right="0" w:hanging="301"/>
        <w:jc w:val="both"/>
        <w:rPr>
          <w:sz w:val="24"/>
        </w:rPr>
      </w:pPr>
      <w:r>
        <w:rPr>
          <w:sz w:val="24"/>
        </w:rPr>
        <w:t>Kabag.</w:t>
      </w:r>
      <w:r>
        <w:rPr>
          <w:spacing w:val="-1"/>
          <w:sz w:val="24"/>
        </w:rPr>
        <w:t> </w:t>
      </w:r>
      <w:r>
        <w:rPr>
          <w:sz w:val="24"/>
        </w:rPr>
        <w:t>Registrasi</w:t>
      </w:r>
      <w:r>
        <w:rPr>
          <w:spacing w:val="-2"/>
          <w:sz w:val="24"/>
        </w:rPr>
        <w:t> </w:t>
      </w:r>
      <w:r>
        <w:rPr>
          <w:sz w:val="24"/>
        </w:rPr>
        <w:t>dan</w:t>
      </w:r>
      <w:r>
        <w:rPr>
          <w:spacing w:val="-1"/>
          <w:sz w:val="24"/>
        </w:rPr>
        <w:t> </w:t>
      </w:r>
      <w:r>
        <w:rPr>
          <w:spacing w:val="-2"/>
          <w:sz w:val="24"/>
        </w:rPr>
        <w:t>Statistik</w:t>
      </w:r>
    </w:p>
    <w:p>
      <w:pPr>
        <w:pStyle w:val="ListParagraph"/>
        <w:numPr>
          <w:ilvl w:val="3"/>
          <w:numId w:val="13"/>
        </w:numPr>
        <w:tabs>
          <w:tab w:pos="2343" w:val="left" w:leader="none"/>
        </w:tabs>
        <w:spacing w:line="240" w:lineRule="auto" w:before="141" w:after="0"/>
        <w:ind w:left="2343" w:right="0" w:hanging="301"/>
        <w:jc w:val="left"/>
        <w:rPr>
          <w:sz w:val="24"/>
        </w:rPr>
      </w:pPr>
      <w:r>
        <w:rPr>
          <w:sz w:val="24"/>
        </w:rPr>
        <w:t>Dosen</w:t>
      </w:r>
      <w:r>
        <w:rPr>
          <w:spacing w:val="-1"/>
          <w:sz w:val="24"/>
        </w:rPr>
        <w:t> </w:t>
      </w:r>
      <w:r>
        <w:rPr>
          <w:sz w:val="24"/>
        </w:rPr>
        <w:t>PA</w:t>
      </w:r>
      <w:r>
        <w:rPr>
          <w:spacing w:val="-3"/>
          <w:sz w:val="24"/>
        </w:rPr>
        <w:t> </w:t>
      </w:r>
      <w:r>
        <w:rPr>
          <w:sz w:val="24"/>
        </w:rPr>
        <w:t>asal</w:t>
      </w:r>
      <w:r>
        <w:rPr>
          <w:spacing w:val="2"/>
          <w:sz w:val="24"/>
        </w:rPr>
        <w:t> </w:t>
      </w:r>
      <w:r>
        <w:rPr>
          <w:sz w:val="24"/>
        </w:rPr>
        <w:t>mahasiswa</w:t>
      </w:r>
      <w:r>
        <w:rPr>
          <w:spacing w:val="3"/>
          <w:sz w:val="24"/>
        </w:rPr>
        <w:t> </w:t>
      </w:r>
      <w:r>
        <w:rPr>
          <w:sz w:val="24"/>
        </w:rPr>
        <w:t>yang</w:t>
      </w:r>
      <w:r>
        <w:rPr>
          <w:spacing w:val="-1"/>
          <w:sz w:val="24"/>
        </w:rPr>
        <w:t> </w:t>
      </w:r>
      <w:r>
        <w:rPr>
          <w:spacing w:val="-2"/>
          <w:sz w:val="24"/>
        </w:rPr>
        <w:t>bersangkutan</w:t>
      </w:r>
    </w:p>
    <w:p>
      <w:pPr>
        <w:pStyle w:val="ListParagraph"/>
        <w:numPr>
          <w:ilvl w:val="3"/>
          <w:numId w:val="13"/>
        </w:numPr>
        <w:tabs>
          <w:tab w:pos="2343" w:val="left" w:leader="none"/>
        </w:tabs>
        <w:spacing w:line="240" w:lineRule="auto" w:before="141" w:after="0"/>
        <w:ind w:left="2343" w:right="0" w:hanging="301"/>
        <w:jc w:val="left"/>
        <w:rPr>
          <w:sz w:val="24"/>
        </w:rPr>
      </w:pPr>
      <w:r>
        <w:rPr>
          <w:sz w:val="24"/>
        </w:rPr>
        <w:t>orang</w:t>
      </w:r>
      <w:r>
        <w:rPr>
          <w:spacing w:val="-4"/>
          <w:sz w:val="24"/>
        </w:rPr>
        <w:t> </w:t>
      </w:r>
      <w:r>
        <w:rPr>
          <w:sz w:val="24"/>
        </w:rPr>
        <w:t>tua/wali</w:t>
      </w:r>
      <w:r>
        <w:rPr>
          <w:spacing w:val="-1"/>
          <w:sz w:val="24"/>
        </w:rPr>
        <w:t> </w:t>
      </w:r>
      <w:r>
        <w:rPr>
          <w:sz w:val="24"/>
        </w:rPr>
        <w:t>mahasiswa</w:t>
      </w:r>
      <w:r>
        <w:rPr>
          <w:spacing w:val="-4"/>
          <w:sz w:val="24"/>
        </w:rPr>
        <w:t> </w:t>
      </w:r>
      <w:r>
        <w:rPr>
          <w:sz w:val="24"/>
        </w:rPr>
        <w:t>yang</w:t>
      </w:r>
      <w:r>
        <w:rPr>
          <w:spacing w:val="-4"/>
          <w:sz w:val="24"/>
        </w:rPr>
        <w:t> </w:t>
      </w:r>
      <w:r>
        <w:rPr>
          <w:spacing w:val="-2"/>
          <w:sz w:val="24"/>
        </w:rPr>
        <w:t>bersangkutan</w:t>
      </w:r>
    </w:p>
    <w:p>
      <w:pPr>
        <w:pStyle w:val="ListParagraph"/>
        <w:spacing w:after="0" w:line="240" w:lineRule="auto"/>
        <w:jc w:val="left"/>
        <w:rPr>
          <w:sz w:val="24"/>
        </w:rPr>
        <w:sectPr>
          <w:pgSz w:w="11910" w:h="16840"/>
          <w:pgMar w:header="0" w:footer="1204" w:top="1340" w:bottom="1480" w:left="1559" w:right="1559"/>
        </w:sectPr>
      </w:pPr>
    </w:p>
    <w:p>
      <w:pPr>
        <w:pStyle w:val="Heading3"/>
        <w:numPr>
          <w:ilvl w:val="0"/>
          <w:numId w:val="13"/>
        </w:numPr>
        <w:tabs>
          <w:tab w:pos="961" w:val="left" w:leader="none"/>
        </w:tabs>
        <w:spacing w:line="360" w:lineRule="auto" w:before="73" w:after="0"/>
        <w:ind w:left="961" w:right="240" w:hanging="360"/>
        <w:jc w:val="both"/>
      </w:pPr>
      <w:r>
        <w:rPr/>
        <w:t>Prosedur Kepindahan Mahasiswa dari Luar Universitas Kanjuruhan Malang</w:t>
      </w:r>
    </w:p>
    <w:p>
      <w:pPr>
        <w:pStyle w:val="ListParagraph"/>
        <w:numPr>
          <w:ilvl w:val="1"/>
          <w:numId w:val="13"/>
        </w:numPr>
        <w:tabs>
          <w:tab w:pos="959" w:val="left" w:leader="none"/>
          <w:tab w:pos="961" w:val="left" w:leader="none"/>
        </w:tabs>
        <w:spacing w:line="367" w:lineRule="auto" w:before="7" w:after="0"/>
        <w:ind w:left="961" w:right="231" w:hanging="360"/>
        <w:jc w:val="both"/>
        <w:rPr>
          <w:sz w:val="24"/>
        </w:rPr>
      </w:pPr>
      <w:r>
        <w:rPr>
          <w:sz w:val="24"/>
        </w:rPr>
        <w:t>Mahasiswa pindahan dari luar Universitas Kanjuruhan Malang diwajibkan mengajukan permohonan tertulis denga alasan kepindahan yang logis</w:t>
      </w:r>
    </w:p>
    <w:p>
      <w:pPr>
        <w:pStyle w:val="ListParagraph"/>
        <w:numPr>
          <w:ilvl w:val="1"/>
          <w:numId w:val="13"/>
        </w:numPr>
        <w:tabs>
          <w:tab w:pos="959" w:val="left" w:leader="none"/>
          <w:tab w:pos="961" w:val="left" w:leader="none"/>
        </w:tabs>
        <w:spacing w:line="367" w:lineRule="auto" w:before="0" w:after="0"/>
        <w:ind w:left="961" w:right="244" w:hanging="360"/>
        <w:jc w:val="both"/>
        <w:rPr>
          <w:sz w:val="24"/>
        </w:rPr>
      </w:pPr>
      <w:r>
        <w:rPr>
          <w:sz w:val="24"/>
        </w:rPr>
        <w:t>Surat permohonan pindah mahasiswa dari luar Universitas Kanjuruhan Malang ditunjukan kepada Rektor dengan</w:t>
      </w:r>
      <w:r>
        <w:rPr>
          <w:spacing w:val="-3"/>
          <w:sz w:val="24"/>
        </w:rPr>
        <w:t> </w:t>
      </w:r>
      <w:r>
        <w:rPr>
          <w:sz w:val="24"/>
        </w:rPr>
        <w:t>tembusan dengan tembusan kepada Dekan dan ketua prodi yang ditujui desertai lampiran sebagai </w:t>
      </w:r>
      <w:r>
        <w:rPr>
          <w:spacing w:val="-2"/>
          <w:sz w:val="24"/>
        </w:rPr>
        <w:t>berikut:</w:t>
      </w:r>
    </w:p>
    <w:p>
      <w:pPr>
        <w:pStyle w:val="ListParagraph"/>
        <w:numPr>
          <w:ilvl w:val="1"/>
          <w:numId w:val="13"/>
        </w:numPr>
        <w:tabs>
          <w:tab w:pos="959" w:val="left" w:leader="none"/>
          <w:tab w:pos="961" w:val="left" w:leader="none"/>
        </w:tabs>
        <w:spacing w:line="364" w:lineRule="auto" w:before="0" w:after="0"/>
        <w:ind w:left="961" w:right="238" w:hanging="360"/>
        <w:jc w:val="both"/>
        <w:rPr>
          <w:sz w:val="24"/>
        </w:rPr>
      </w:pPr>
      <w:r>
        <w:rPr>
          <w:sz w:val="24"/>
        </w:rPr>
        <w:t>Kartu hasil studi per semester dan IPK yang disahkan oleh perguruan Tinggi asal</w:t>
      </w:r>
    </w:p>
    <w:p>
      <w:pPr>
        <w:pStyle w:val="ListParagraph"/>
        <w:numPr>
          <w:ilvl w:val="1"/>
          <w:numId w:val="13"/>
        </w:numPr>
        <w:tabs>
          <w:tab w:pos="959" w:val="left" w:leader="none"/>
        </w:tabs>
        <w:spacing w:line="240" w:lineRule="auto" w:before="0" w:after="0"/>
        <w:ind w:left="959" w:right="0" w:hanging="358"/>
        <w:jc w:val="both"/>
        <w:rPr>
          <w:sz w:val="24"/>
        </w:rPr>
      </w:pPr>
      <w:r>
        <w:rPr>
          <w:sz w:val="24"/>
        </w:rPr>
        <w:t>Surat</w:t>
      </w:r>
      <w:r>
        <w:rPr>
          <w:spacing w:val="-3"/>
          <w:sz w:val="24"/>
        </w:rPr>
        <w:t> </w:t>
      </w:r>
      <w:r>
        <w:rPr>
          <w:sz w:val="24"/>
        </w:rPr>
        <w:t>keterangan</w:t>
      </w:r>
      <w:r>
        <w:rPr>
          <w:spacing w:val="-7"/>
          <w:sz w:val="24"/>
        </w:rPr>
        <w:t> </w:t>
      </w:r>
      <w:r>
        <w:rPr>
          <w:sz w:val="24"/>
        </w:rPr>
        <w:t>pindahan</w:t>
      </w:r>
      <w:r>
        <w:rPr>
          <w:spacing w:val="-3"/>
          <w:sz w:val="24"/>
        </w:rPr>
        <w:t> </w:t>
      </w:r>
      <w:r>
        <w:rPr>
          <w:sz w:val="24"/>
        </w:rPr>
        <w:t>dari</w:t>
      </w:r>
      <w:r>
        <w:rPr>
          <w:spacing w:val="1"/>
          <w:sz w:val="24"/>
        </w:rPr>
        <w:t> </w:t>
      </w:r>
      <w:r>
        <w:rPr>
          <w:sz w:val="24"/>
        </w:rPr>
        <w:t>perguruan</w:t>
      </w:r>
      <w:r>
        <w:rPr>
          <w:spacing w:val="-3"/>
          <w:sz w:val="24"/>
        </w:rPr>
        <w:t> </w:t>
      </w:r>
      <w:r>
        <w:rPr>
          <w:sz w:val="24"/>
        </w:rPr>
        <w:t>Tinggi</w:t>
      </w:r>
      <w:r>
        <w:rPr>
          <w:spacing w:val="-4"/>
          <w:sz w:val="24"/>
        </w:rPr>
        <w:t> asal</w:t>
      </w:r>
    </w:p>
    <w:p>
      <w:pPr>
        <w:pStyle w:val="ListParagraph"/>
        <w:numPr>
          <w:ilvl w:val="1"/>
          <w:numId w:val="13"/>
        </w:numPr>
        <w:tabs>
          <w:tab w:pos="959" w:val="left" w:leader="none"/>
          <w:tab w:pos="961" w:val="left" w:leader="none"/>
        </w:tabs>
        <w:spacing w:line="364" w:lineRule="auto" w:before="136" w:after="0"/>
        <w:ind w:left="961" w:right="248" w:hanging="360"/>
        <w:jc w:val="both"/>
        <w:rPr>
          <w:sz w:val="24"/>
        </w:rPr>
      </w:pPr>
      <w:r>
        <w:rPr>
          <w:sz w:val="24"/>
        </w:rPr>
        <w:t>Surat persetujuaan orant tua/wali bagi mahasiswa yang masih menjadi </w:t>
      </w:r>
      <w:r>
        <w:rPr>
          <w:spacing w:val="-2"/>
          <w:sz w:val="24"/>
        </w:rPr>
        <w:t>tanggunganya</w:t>
      </w:r>
    </w:p>
    <w:p>
      <w:pPr>
        <w:pStyle w:val="ListParagraph"/>
        <w:numPr>
          <w:ilvl w:val="1"/>
          <w:numId w:val="13"/>
        </w:numPr>
        <w:tabs>
          <w:tab w:pos="959" w:val="left" w:leader="none"/>
          <w:tab w:pos="961" w:val="left" w:leader="none"/>
        </w:tabs>
        <w:spacing w:line="367" w:lineRule="auto" w:before="0" w:after="0"/>
        <w:ind w:left="961" w:right="241" w:hanging="360"/>
        <w:jc w:val="both"/>
        <w:rPr>
          <w:sz w:val="24"/>
        </w:rPr>
      </w:pPr>
      <w:r>
        <w:rPr>
          <w:sz w:val="24"/>
        </w:rPr>
        <w:t>Surat rekomendasi dari fakultas asal, asal menyatakan bahwa yang bersangkutan adalah mahasiswa yang berkelakuan baik, dan tidak pernah melanggar tata tertib</w:t>
      </w:r>
    </w:p>
    <w:p>
      <w:pPr>
        <w:pStyle w:val="ListParagraph"/>
        <w:numPr>
          <w:ilvl w:val="1"/>
          <w:numId w:val="13"/>
        </w:numPr>
        <w:tabs>
          <w:tab w:pos="959" w:val="left" w:leader="none"/>
          <w:tab w:pos="961" w:val="left" w:leader="none"/>
        </w:tabs>
        <w:spacing w:line="367" w:lineRule="auto" w:before="0" w:after="0"/>
        <w:ind w:left="961" w:right="244" w:hanging="360"/>
        <w:jc w:val="both"/>
        <w:rPr>
          <w:sz w:val="24"/>
        </w:rPr>
      </w:pPr>
      <w:r>
        <w:rPr>
          <w:sz w:val="24"/>
        </w:rPr>
        <w:t>batas waktu akhir pengajuan permohonan adalah dua minggu menjelang masa registrasi administrasi menurut ketentuan kalender akademik .</w:t>
      </w:r>
    </w:p>
    <w:p>
      <w:pPr>
        <w:pStyle w:val="ListParagraph"/>
        <w:numPr>
          <w:ilvl w:val="1"/>
          <w:numId w:val="13"/>
        </w:numPr>
        <w:tabs>
          <w:tab w:pos="959" w:val="left" w:leader="none"/>
          <w:tab w:pos="961" w:val="left" w:leader="none"/>
        </w:tabs>
        <w:spacing w:line="364" w:lineRule="auto" w:before="0" w:after="0"/>
        <w:ind w:left="961" w:right="237" w:hanging="360"/>
        <w:jc w:val="both"/>
        <w:rPr>
          <w:sz w:val="24"/>
        </w:rPr>
      </w:pPr>
      <w:r>
        <w:rPr>
          <w:sz w:val="24"/>
        </w:rPr>
        <w:t>pengajuan pindah tidah dapat dipertimbangkan apabila pengajuannya melampaui batas waktu seperti tersebut pada ayat (3)</w:t>
      </w:r>
    </w:p>
    <w:p>
      <w:pPr>
        <w:pStyle w:val="ListParagraph"/>
        <w:numPr>
          <w:ilvl w:val="1"/>
          <w:numId w:val="13"/>
        </w:numPr>
        <w:tabs>
          <w:tab w:pos="959" w:val="left" w:leader="none"/>
          <w:tab w:pos="961" w:val="left" w:leader="none"/>
        </w:tabs>
        <w:spacing w:line="367" w:lineRule="auto" w:before="0" w:after="0"/>
        <w:ind w:left="961" w:right="233" w:hanging="360"/>
        <w:jc w:val="both"/>
        <w:rPr>
          <w:sz w:val="24"/>
        </w:rPr>
      </w:pPr>
      <w:r>
        <w:rPr>
          <w:sz w:val="24"/>
        </w:rPr>
        <w:t>mahasiswa pindahan yang telah mendapat pesetujuan diterima diuatkan surat keterangan Tanda terima (SKTD) oleh Rektor u.p.</w:t>
      </w:r>
      <w:r>
        <w:rPr>
          <w:spacing w:val="40"/>
          <w:sz w:val="24"/>
        </w:rPr>
        <w:t> </w:t>
      </w:r>
      <w:r>
        <w:rPr>
          <w:sz w:val="24"/>
        </w:rPr>
        <w:t>kepala BAA</w:t>
      </w:r>
      <w:r>
        <w:rPr>
          <w:spacing w:val="40"/>
          <w:sz w:val="24"/>
        </w:rPr>
        <w:t> </w:t>
      </w:r>
      <w:r>
        <w:rPr>
          <w:sz w:val="24"/>
        </w:rPr>
        <w:t>yang diberikan kepada mahasiswa yang bersangkutan </w:t>
      </w:r>
      <w:r>
        <w:rPr>
          <w:spacing w:val="-2"/>
          <w:sz w:val="24"/>
        </w:rPr>
        <w:t>dengantembusan:</w:t>
      </w:r>
    </w:p>
    <w:p>
      <w:pPr>
        <w:pStyle w:val="ListParagraph"/>
        <w:numPr>
          <w:ilvl w:val="0"/>
          <w:numId w:val="14"/>
        </w:numPr>
        <w:tabs>
          <w:tab w:pos="1680" w:val="left" w:leader="none"/>
        </w:tabs>
        <w:spacing w:line="266" w:lineRule="exact" w:before="0" w:after="0"/>
        <w:ind w:left="1680" w:right="0" w:hanging="358"/>
        <w:jc w:val="both"/>
        <w:rPr>
          <w:sz w:val="24"/>
        </w:rPr>
      </w:pPr>
      <w:r>
        <w:rPr>
          <w:sz w:val="24"/>
        </w:rPr>
        <w:t>Rektor Perguruan</w:t>
      </w:r>
      <w:r>
        <w:rPr>
          <w:spacing w:val="-4"/>
          <w:sz w:val="24"/>
        </w:rPr>
        <w:t> </w:t>
      </w:r>
      <w:r>
        <w:rPr>
          <w:sz w:val="24"/>
        </w:rPr>
        <w:t>Tinggi</w:t>
      </w:r>
      <w:r>
        <w:rPr>
          <w:spacing w:val="-2"/>
          <w:sz w:val="24"/>
        </w:rPr>
        <w:t> </w:t>
      </w:r>
      <w:r>
        <w:rPr>
          <w:spacing w:val="-4"/>
          <w:sz w:val="24"/>
        </w:rPr>
        <w:t>asal</w:t>
      </w:r>
    </w:p>
    <w:p>
      <w:pPr>
        <w:pStyle w:val="ListParagraph"/>
        <w:numPr>
          <w:ilvl w:val="0"/>
          <w:numId w:val="14"/>
        </w:numPr>
        <w:tabs>
          <w:tab w:pos="1680" w:val="left" w:leader="none"/>
        </w:tabs>
        <w:spacing w:line="240" w:lineRule="auto" w:before="140" w:after="0"/>
        <w:ind w:left="1680" w:right="0" w:hanging="358"/>
        <w:jc w:val="both"/>
        <w:rPr>
          <w:sz w:val="24"/>
        </w:rPr>
      </w:pPr>
      <w:r>
        <w:rPr>
          <w:sz w:val="24"/>
        </w:rPr>
        <w:t>Dekan</w:t>
      </w:r>
      <w:r>
        <w:rPr>
          <w:spacing w:val="-1"/>
          <w:sz w:val="24"/>
        </w:rPr>
        <w:t> </w:t>
      </w:r>
      <w:r>
        <w:rPr>
          <w:sz w:val="24"/>
        </w:rPr>
        <w:t>fakultas</w:t>
      </w:r>
      <w:r>
        <w:rPr>
          <w:spacing w:val="-1"/>
          <w:sz w:val="24"/>
        </w:rPr>
        <w:t> </w:t>
      </w:r>
      <w:r>
        <w:rPr>
          <w:sz w:val="24"/>
        </w:rPr>
        <w:t>yang </w:t>
      </w:r>
      <w:r>
        <w:rPr>
          <w:spacing w:val="-2"/>
          <w:sz w:val="24"/>
        </w:rPr>
        <w:t>dituju</w:t>
      </w:r>
    </w:p>
    <w:p>
      <w:pPr>
        <w:pStyle w:val="ListParagraph"/>
        <w:numPr>
          <w:ilvl w:val="0"/>
          <w:numId w:val="14"/>
        </w:numPr>
        <w:tabs>
          <w:tab w:pos="1680" w:val="left" w:leader="none"/>
        </w:tabs>
        <w:spacing w:line="240" w:lineRule="auto" w:before="141" w:after="0"/>
        <w:ind w:left="1680" w:right="0" w:hanging="358"/>
        <w:jc w:val="both"/>
        <w:rPr>
          <w:sz w:val="24"/>
        </w:rPr>
      </w:pPr>
      <w:r>
        <w:rPr>
          <w:sz w:val="24"/>
        </w:rPr>
        <w:t>ketua program</w:t>
      </w:r>
      <w:r>
        <w:rPr>
          <w:spacing w:val="-7"/>
          <w:sz w:val="24"/>
        </w:rPr>
        <w:t> </w:t>
      </w:r>
      <w:r>
        <w:rPr>
          <w:sz w:val="24"/>
        </w:rPr>
        <w:t>studi</w:t>
      </w:r>
      <w:r>
        <w:rPr>
          <w:spacing w:val="4"/>
          <w:sz w:val="24"/>
        </w:rPr>
        <w:t> </w:t>
      </w:r>
      <w:r>
        <w:rPr>
          <w:sz w:val="24"/>
        </w:rPr>
        <w:t>yang</w:t>
      </w:r>
      <w:r>
        <w:rPr>
          <w:spacing w:val="1"/>
          <w:sz w:val="24"/>
        </w:rPr>
        <w:t> </w:t>
      </w:r>
      <w:r>
        <w:rPr>
          <w:spacing w:val="-2"/>
          <w:sz w:val="24"/>
        </w:rPr>
        <w:t>dituju</w:t>
      </w:r>
    </w:p>
    <w:p>
      <w:pPr>
        <w:pStyle w:val="BodyText"/>
        <w:spacing w:line="367" w:lineRule="auto" w:before="141"/>
        <w:ind w:left="961" w:right="244" w:hanging="360"/>
      </w:pPr>
      <w:r>
        <w:rPr/>
        <w:t>j.</w:t>
      </w:r>
      <w:r>
        <w:rPr>
          <w:spacing w:val="80"/>
        </w:rPr>
        <w:t> </w:t>
      </w:r>
      <w:r>
        <w:rPr/>
        <w:t>mahasiswa pindahan dari luar Universitas Kanjuruhan dikenakan biaya dan kewajiban lain yang besarnya sama dengan mahasiswa baru</w:t>
      </w:r>
      <w:r>
        <w:rPr>
          <w:spacing w:val="40"/>
        </w:rPr>
        <w:t> </w:t>
      </w:r>
      <w:r>
        <w:rPr/>
        <w:t>tahun akademik yang bersangkutan.</w:t>
      </w:r>
    </w:p>
    <w:p>
      <w:pPr>
        <w:pStyle w:val="BodyText"/>
        <w:spacing w:after="0" w:line="367" w:lineRule="auto"/>
        <w:sectPr>
          <w:pgSz w:w="11910" w:h="16840"/>
          <w:pgMar w:header="0" w:footer="1204" w:top="1340" w:bottom="1480" w:left="1559" w:right="1559"/>
        </w:sectPr>
      </w:pPr>
    </w:p>
    <w:p>
      <w:pPr>
        <w:pStyle w:val="Heading3"/>
        <w:numPr>
          <w:ilvl w:val="0"/>
          <w:numId w:val="13"/>
        </w:numPr>
        <w:tabs>
          <w:tab w:pos="959" w:val="left" w:leader="none"/>
        </w:tabs>
        <w:spacing w:line="240" w:lineRule="auto" w:before="73" w:after="0"/>
        <w:ind w:left="959" w:right="0" w:hanging="358"/>
        <w:jc w:val="left"/>
      </w:pPr>
      <w:r>
        <w:rPr/>
        <w:t>Mahasiswa</w:t>
      </w:r>
      <w:r>
        <w:rPr>
          <w:spacing w:val="-7"/>
        </w:rPr>
        <w:t> </w:t>
      </w:r>
      <w:r>
        <w:rPr>
          <w:spacing w:val="-4"/>
        </w:rPr>
        <w:t>Asing</w:t>
      </w:r>
    </w:p>
    <w:p>
      <w:pPr>
        <w:pStyle w:val="ListParagraph"/>
        <w:numPr>
          <w:ilvl w:val="1"/>
          <w:numId w:val="13"/>
        </w:numPr>
        <w:tabs>
          <w:tab w:pos="959" w:val="left" w:leader="none"/>
          <w:tab w:pos="961" w:val="left" w:leader="none"/>
        </w:tabs>
        <w:spacing w:line="367" w:lineRule="auto" w:before="145" w:after="0"/>
        <w:ind w:left="961" w:right="242" w:hanging="360"/>
        <w:jc w:val="both"/>
        <w:rPr>
          <w:sz w:val="24"/>
        </w:rPr>
      </w:pPr>
      <w:r>
        <w:rPr>
          <w:sz w:val="24"/>
        </w:rPr>
        <w:t>mahasiswa asing adalah mahasiswa yang berasal dari bukan warga negara Indonesia yang mengikuti program studi di Universitas Kanjuruhan Malang</w:t>
      </w:r>
    </w:p>
    <w:p>
      <w:pPr>
        <w:pStyle w:val="ListParagraph"/>
        <w:numPr>
          <w:ilvl w:val="1"/>
          <w:numId w:val="13"/>
        </w:numPr>
        <w:tabs>
          <w:tab w:pos="959" w:val="left" w:leader="none"/>
          <w:tab w:pos="961" w:val="left" w:leader="none"/>
        </w:tabs>
        <w:spacing w:line="364" w:lineRule="auto" w:before="0" w:after="0"/>
        <w:ind w:left="961" w:right="249" w:hanging="360"/>
        <w:jc w:val="both"/>
        <w:rPr>
          <w:sz w:val="24"/>
        </w:rPr>
      </w:pPr>
      <w:r>
        <w:rPr>
          <w:sz w:val="24"/>
        </w:rPr>
        <w:t>penerimaan mahasiswa asing dilakukan melalui sistem penerimaan Mahasiswa Baru Universita Kanjuruhan Malang.</w:t>
      </w:r>
    </w:p>
    <w:p>
      <w:pPr>
        <w:pStyle w:val="ListParagraph"/>
        <w:numPr>
          <w:ilvl w:val="1"/>
          <w:numId w:val="13"/>
        </w:numPr>
        <w:tabs>
          <w:tab w:pos="959" w:val="left" w:leader="none"/>
          <w:tab w:pos="961" w:val="left" w:leader="none"/>
        </w:tabs>
        <w:spacing w:line="367" w:lineRule="auto" w:before="0" w:after="0"/>
        <w:ind w:left="961" w:right="245" w:hanging="360"/>
        <w:jc w:val="both"/>
        <w:rPr>
          <w:sz w:val="24"/>
        </w:rPr>
      </w:pPr>
      <w:r>
        <w:rPr>
          <w:sz w:val="24"/>
        </w:rPr>
        <w:t>mahasiswa asing yang mengambil program pendidikan profesional mengikuti peraturan yang berlaku</w:t>
      </w:r>
      <w:r>
        <w:rPr>
          <w:spacing w:val="-4"/>
          <w:sz w:val="24"/>
        </w:rPr>
        <w:t> </w:t>
      </w:r>
      <w:r>
        <w:rPr>
          <w:sz w:val="24"/>
        </w:rPr>
        <w:t>bagi mahasiswa biasa dan</w:t>
      </w:r>
      <w:r>
        <w:rPr>
          <w:spacing w:val="-3"/>
          <w:sz w:val="24"/>
        </w:rPr>
        <w:t> </w:t>
      </w:r>
      <w:r>
        <w:rPr>
          <w:sz w:val="24"/>
        </w:rPr>
        <w:t>peraturan lain yang relavan.</w:t>
      </w:r>
    </w:p>
    <w:p>
      <w:pPr>
        <w:pStyle w:val="ListParagraph"/>
        <w:numPr>
          <w:ilvl w:val="1"/>
          <w:numId w:val="13"/>
        </w:numPr>
        <w:tabs>
          <w:tab w:pos="959" w:val="left" w:leader="none"/>
          <w:tab w:pos="961" w:val="left" w:leader="none"/>
        </w:tabs>
        <w:spacing w:line="364" w:lineRule="auto" w:before="0" w:after="0"/>
        <w:ind w:left="961" w:right="244" w:hanging="360"/>
        <w:jc w:val="both"/>
        <w:rPr>
          <w:sz w:val="24"/>
        </w:rPr>
      </w:pPr>
      <w:r>
        <w:rPr>
          <w:sz w:val="24"/>
        </w:rPr>
        <w:t>calon mahasiswa asing yang akan belajar di Universitas Kanjuruhan Malang harus mengikuti persyaratan dan prosedur sebagi berikut:</w:t>
      </w:r>
    </w:p>
    <w:p>
      <w:pPr>
        <w:pStyle w:val="ListParagraph"/>
        <w:numPr>
          <w:ilvl w:val="2"/>
          <w:numId w:val="13"/>
        </w:numPr>
        <w:tabs>
          <w:tab w:pos="1320" w:val="left" w:leader="none"/>
          <w:tab w:pos="1322" w:val="left" w:leader="none"/>
        </w:tabs>
        <w:spacing w:line="364" w:lineRule="auto" w:before="0" w:after="0"/>
        <w:ind w:left="1322" w:right="243" w:hanging="360"/>
        <w:jc w:val="both"/>
        <w:rPr>
          <w:sz w:val="24"/>
        </w:rPr>
      </w:pPr>
      <w:r>
        <w:rPr>
          <w:sz w:val="24"/>
        </w:rPr>
        <w:t>Calon mahasiswa mengajukan permohonan secara langsung kepada rektor Universitas Kanjuruhan Malang dengan melampirkan berkas persyaratan sesuai ketentuan yang berlaku.</w:t>
      </w:r>
    </w:p>
    <w:p>
      <w:pPr>
        <w:pStyle w:val="ListParagraph"/>
        <w:numPr>
          <w:ilvl w:val="2"/>
          <w:numId w:val="13"/>
        </w:numPr>
        <w:tabs>
          <w:tab w:pos="1320" w:val="left" w:leader="none"/>
          <w:tab w:pos="1322" w:val="left" w:leader="none"/>
        </w:tabs>
        <w:spacing w:line="367" w:lineRule="auto" w:before="0" w:after="0"/>
        <w:ind w:left="1322" w:right="241" w:hanging="360"/>
        <w:jc w:val="both"/>
        <w:rPr>
          <w:sz w:val="24"/>
        </w:rPr>
      </w:pPr>
      <w:r>
        <w:rPr>
          <w:sz w:val="24"/>
        </w:rPr>
        <w:t>jika diterima, Rektor Universitas Kanjuruhan Malang menjamin melalui surat persetujuan dan sekaligus peryataan sebagai pernyataan sebagai penanggungjawab selama belajar di</w:t>
      </w:r>
      <w:r>
        <w:rPr>
          <w:spacing w:val="40"/>
          <w:sz w:val="24"/>
        </w:rPr>
        <w:t> </w:t>
      </w:r>
      <w:r>
        <w:rPr>
          <w:sz w:val="24"/>
        </w:rPr>
        <w:t>Universitas Kanjuruhan Malang</w:t>
      </w:r>
    </w:p>
    <w:p>
      <w:pPr>
        <w:pStyle w:val="ListParagraph"/>
        <w:numPr>
          <w:ilvl w:val="2"/>
          <w:numId w:val="13"/>
        </w:numPr>
        <w:tabs>
          <w:tab w:pos="1322" w:val="left" w:leader="none"/>
        </w:tabs>
        <w:spacing w:line="367" w:lineRule="auto" w:before="0" w:after="0"/>
        <w:ind w:left="1322" w:right="242" w:hanging="360"/>
        <w:jc w:val="both"/>
        <w:rPr>
          <w:sz w:val="24"/>
        </w:rPr>
      </w:pPr>
      <w:r>
        <w:rPr>
          <w:sz w:val="24"/>
        </w:rPr>
        <w:t>berdasarkan srurat persetujuan diterima dari Universitas</w:t>
      </w:r>
      <w:r>
        <w:rPr>
          <w:spacing w:val="40"/>
          <w:sz w:val="24"/>
        </w:rPr>
        <w:t> </w:t>
      </w:r>
      <w:r>
        <w:rPr>
          <w:sz w:val="24"/>
        </w:rPr>
        <w:t>Kanjuruhan Malang, calon mahasiswa asing dapat mengajukan</w:t>
      </w:r>
      <w:r>
        <w:rPr>
          <w:spacing w:val="40"/>
          <w:sz w:val="24"/>
        </w:rPr>
        <w:t> </w:t>
      </w:r>
      <w:r>
        <w:rPr>
          <w:sz w:val="24"/>
        </w:rPr>
        <w:t>Visa dan ijin tinggal terbatas melalui kedubes RI.</w:t>
      </w:r>
    </w:p>
    <w:p>
      <w:pPr>
        <w:pStyle w:val="ListParagraph"/>
        <w:numPr>
          <w:ilvl w:val="2"/>
          <w:numId w:val="13"/>
        </w:numPr>
        <w:tabs>
          <w:tab w:pos="1320" w:val="left" w:leader="none"/>
          <w:tab w:pos="1322" w:val="left" w:leader="none"/>
        </w:tabs>
        <w:spacing w:line="364" w:lineRule="auto" w:before="0" w:after="0"/>
        <w:ind w:left="1322" w:right="247" w:hanging="360"/>
        <w:jc w:val="both"/>
        <w:rPr>
          <w:sz w:val="24"/>
        </w:rPr>
      </w:pPr>
      <w:r>
        <w:rPr>
          <w:sz w:val="24"/>
        </w:rPr>
        <w:t>pengurus surat ijin belajar dari Sekjen Kemenristek Dikti meleui Universitas Kanjuruhan Malang</w:t>
      </w:r>
    </w:p>
    <w:p>
      <w:pPr>
        <w:pStyle w:val="ListParagraph"/>
        <w:spacing w:after="0" w:line="364" w:lineRule="auto"/>
        <w:jc w:val="both"/>
        <w:rPr>
          <w:sz w:val="24"/>
        </w:rPr>
        <w:sectPr>
          <w:pgSz w:w="11910" w:h="16840"/>
          <w:pgMar w:header="0" w:footer="1204" w:top="1340" w:bottom="1480" w:left="1559" w:right="1559"/>
        </w:sectPr>
      </w:pPr>
    </w:p>
    <w:p>
      <w:pPr>
        <w:pStyle w:val="Heading1"/>
        <w:spacing w:line="278" w:lineRule="auto"/>
      </w:pPr>
      <w:bookmarkStart w:name="_TOC_250003" w:id="4"/>
      <w:r>
        <w:rPr/>
        <w:t>BAB IV </w:t>
      </w:r>
      <w:bookmarkEnd w:id="4"/>
      <w:r>
        <w:rPr>
          <w:spacing w:val="-2"/>
        </w:rPr>
        <w:t>KURIKULUM</w:t>
      </w:r>
    </w:p>
    <w:p>
      <w:pPr>
        <w:pStyle w:val="BodyText"/>
        <w:jc w:val="left"/>
        <w:rPr>
          <w:rFonts w:ascii="Arial"/>
          <w:b/>
          <w:sz w:val="28"/>
        </w:rPr>
      </w:pPr>
    </w:p>
    <w:p>
      <w:pPr>
        <w:pStyle w:val="BodyText"/>
        <w:spacing w:line="280" w:lineRule="auto"/>
        <w:ind w:left="707" w:right="998" w:firstLine="422"/>
      </w:pPr>
      <w:r>
        <w:rPr/>
        <w:t>Kurikulum</w:t>
      </w:r>
      <w:r>
        <w:rPr>
          <w:spacing w:val="-11"/>
        </w:rPr>
        <w:t> </w:t>
      </w:r>
      <w:r>
        <w:rPr/>
        <w:t>merupakan</w:t>
      </w:r>
      <w:r>
        <w:rPr>
          <w:spacing w:val="-8"/>
        </w:rPr>
        <w:t> </w:t>
      </w:r>
      <w:r>
        <w:rPr/>
        <w:t>salah</w:t>
      </w:r>
      <w:r>
        <w:rPr>
          <w:spacing w:val="-8"/>
        </w:rPr>
        <w:t> </w:t>
      </w:r>
      <w:r>
        <w:rPr/>
        <w:t>satu</w:t>
      </w:r>
      <w:r>
        <w:rPr>
          <w:spacing w:val="-8"/>
        </w:rPr>
        <w:t> </w:t>
      </w:r>
      <w:r>
        <w:rPr/>
        <w:t>alat</w:t>
      </w:r>
      <w:r>
        <w:rPr>
          <w:spacing w:val="-8"/>
        </w:rPr>
        <w:t> </w:t>
      </w:r>
      <w:r>
        <w:rPr/>
        <w:t>untuk</w:t>
      </w:r>
      <w:r>
        <w:rPr>
          <w:spacing w:val="-9"/>
        </w:rPr>
        <w:t> </w:t>
      </w:r>
      <w:r>
        <w:rPr/>
        <w:t>mencapai</w:t>
      </w:r>
      <w:r>
        <w:rPr>
          <w:spacing w:val="-5"/>
        </w:rPr>
        <w:t> </w:t>
      </w:r>
      <w:r>
        <w:rPr/>
        <w:t>tujuan</w:t>
      </w:r>
      <w:r>
        <w:rPr>
          <w:spacing w:val="-8"/>
        </w:rPr>
        <w:t> </w:t>
      </w:r>
      <w:r>
        <w:rPr/>
        <w:t>pendidikan</w:t>
      </w:r>
      <w:r>
        <w:rPr>
          <w:spacing w:val="-8"/>
        </w:rPr>
        <w:t> </w:t>
      </w:r>
      <w:r>
        <w:rPr/>
        <w:t>dan kompetensi lulusan dari suatu program</w:t>
      </w:r>
      <w:r>
        <w:rPr>
          <w:spacing w:val="-6"/>
        </w:rPr>
        <w:t> </w:t>
      </w:r>
      <w:r>
        <w:rPr/>
        <w:t>studi.</w:t>
      </w:r>
      <w:r>
        <w:rPr>
          <w:spacing w:val="-3"/>
        </w:rPr>
        <w:t> </w:t>
      </w:r>
      <w:r>
        <w:rPr/>
        <w:t>Untuk itu kompetensi yang dimiliki oleh lulusan dan kurikulum dari suatu program studi perlu dirumuskan sesuai dengan tujuan pendidikan dan tuntutan kompetensi lulusan, sehingga lulusan Program Studi tersebut memiliki keunggulan kompetitif di bidangnya.</w:t>
      </w:r>
    </w:p>
    <w:p>
      <w:pPr>
        <w:pStyle w:val="BodyText"/>
        <w:spacing w:line="278" w:lineRule="auto"/>
        <w:ind w:left="707" w:right="992"/>
      </w:pPr>
      <w:r>
        <w:rPr/>
        <w:t>Kurikulum program studi dirancang agar luaran (</w:t>
      </w:r>
      <w:r>
        <w:rPr>
          <w:rFonts w:ascii="Arial"/>
          <w:i/>
        </w:rPr>
        <w:t>outcomes</w:t>
      </w:r>
      <w:r>
        <w:rPr/>
        <w:t>) yang diharapkan, sasaran</w:t>
      </w:r>
      <w:r>
        <w:rPr>
          <w:spacing w:val="-6"/>
        </w:rPr>
        <w:t> </w:t>
      </w:r>
      <w:r>
        <w:rPr/>
        <w:t>(</w:t>
      </w:r>
      <w:r>
        <w:rPr>
          <w:rFonts w:ascii="Arial"/>
          <w:i/>
        </w:rPr>
        <w:t>goals</w:t>
      </w:r>
      <w:r>
        <w:rPr/>
        <w:t>),</w:t>
      </w:r>
      <w:r>
        <w:rPr>
          <w:spacing w:val="-7"/>
        </w:rPr>
        <w:t> </w:t>
      </w:r>
      <w:r>
        <w:rPr/>
        <w:t>dan</w:t>
      </w:r>
      <w:r>
        <w:rPr>
          <w:spacing w:val="-6"/>
        </w:rPr>
        <w:t> </w:t>
      </w:r>
      <w:r>
        <w:rPr/>
        <w:t>tujuan</w:t>
      </w:r>
      <w:r>
        <w:rPr>
          <w:spacing w:val="-3"/>
        </w:rPr>
        <w:t> </w:t>
      </w:r>
      <w:r>
        <w:rPr/>
        <w:t>(</w:t>
      </w:r>
      <w:r>
        <w:rPr>
          <w:rFonts w:ascii="Arial"/>
          <w:i/>
        </w:rPr>
        <w:t>objectives</w:t>
      </w:r>
      <w:r>
        <w:rPr/>
        <w:t>)</w:t>
      </w:r>
      <w:r>
        <w:rPr>
          <w:spacing w:val="-2"/>
        </w:rPr>
        <w:t> </w:t>
      </w:r>
      <w:r>
        <w:rPr/>
        <w:t>pendidikan</w:t>
      </w:r>
      <w:r>
        <w:rPr>
          <w:spacing w:val="-6"/>
        </w:rPr>
        <w:t> </w:t>
      </w:r>
      <w:r>
        <w:rPr/>
        <w:t>yang</w:t>
      </w:r>
      <w:r>
        <w:rPr>
          <w:spacing w:val="-3"/>
        </w:rPr>
        <w:t> </w:t>
      </w:r>
      <w:r>
        <w:rPr/>
        <w:t>akan</w:t>
      </w:r>
      <w:r>
        <w:rPr>
          <w:spacing w:val="-6"/>
        </w:rPr>
        <w:t> </w:t>
      </w:r>
      <w:r>
        <w:rPr/>
        <w:t>dicapai</w:t>
      </w:r>
      <w:r>
        <w:rPr>
          <w:spacing w:val="-3"/>
        </w:rPr>
        <w:t> </w:t>
      </w:r>
      <w:r>
        <w:rPr/>
        <w:t>kurikulum tersebut</w:t>
      </w:r>
      <w:r>
        <w:rPr>
          <w:spacing w:val="-13"/>
        </w:rPr>
        <w:t> </w:t>
      </w:r>
      <w:r>
        <w:rPr/>
        <w:t>tidak</w:t>
      </w:r>
      <w:r>
        <w:rPr>
          <w:spacing w:val="-12"/>
        </w:rPr>
        <w:t> </w:t>
      </w:r>
      <w:r>
        <w:rPr/>
        <w:t>cepat</w:t>
      </w:r>
      <w:r>
        <w:rPr>
          <w:spacing w:val="-11"/>
        </w:rPr>
        <w:t> </w:t>
      </w:r>
      <w:r>
        <w:rPr/>
        <w:t>usang</w:t>
      </w:r>
      <w:r>
        <w:rPr>
          <w:spacing w:val="-13"/>
        </w:rPr>
        <w:t> </w:t>
      </w:r>
      <w:r>
        <w:rPr/>
        <w:t>dan</w:t>
      </w:r>
      <w:r>
        <w:rPr>
          <w:spacing w:val="-11"/>
        </w:rPr>
        <w:t> </w:t>
      </w:r>
      <w:r>
        <w:rPr/>
        <w:t>atau</w:t>
      </w:r>
      <w:r>
        <w:rPr>
          <w:spacing w:val="-7"/>
        </w:rPr>
        <w:t> </w:t>
      </w:r>
      <w:r>
        <w:rPr/>
        <w:t>tidak</w:t>
      </w:r>
      <w:r>
        <w:rPr>
          <w:spacing w:val="-12"/>
        </w:rPr>
        <w:t> </w:t>
      </w:r>
      <w:r>
        <w:rPr/>
        <w:t>relevan.</w:t>
      </w:r>
      <w:r>
        <w:rPr>
          <w:spacing w:val="-7"/>
        </w:rPr>
        <w:t> </w:t>
      </w:r>
      <w:r>
        <w:rPr/>
        <w:t>Kurikulum</w:t>
      </w:r>
      <w:r>
        <w:rPr>
          <w:spacing w:val="-15"/>
        </w:rPr>
        <w:t> </w:t>
      </w:r>
      <w:r>
        <w:rPr/>
        <w:t>harus</w:t>
      </w:r>
      <w:r>
        <w:rPr>
          <w:spacing w:val="-12"/>
        </w:rPr>
        <w:t> </w:t>
      </w:r>
      <w:r>
        <w:rPr/>
        <w:t>responsif</w:t>
      </w:r>
      <w:r>
        <w:rPr>
          <w:spacing w:val="-16"/>
        </w:rPr>
        <w:t> </w:t>
      </w:r>
      <w:r>
        <w:rPr/>
        <w:t>dan mampu mengakomodasi perubahan yang terjadi di lingkungan eksternal, khususnya kebutuhan dan keinginan </w:t>
      </w:r>
      <w:r>
        <w:rPr>
          <w:rFonts w:ascii="Arial"/>
          <w:i/>
        </w:rPr>
        <w:t>stakeholders </w:t>
      </w:r>
      <w:r>
        <w:rPr/>
        <w:t>terhadap lulusan program </w:t>
      </w:r>
      <w:r>
        <w:rPr>
          <w:spacing w:val="-2"/>
        </w:rPr>
        <w:t>studi.</w:t>
      </w:r>
    </w:p>
    <w:p>
      <w:pPr>
        <w:pStyle w:val="Heading3"/>
        <w:numPr>
          <w:ilvl w:val="0"/>
          <w:numId w:val="15"/>
        </w:numPr>
        <w:tabs>
          <w:tab w:pos="1008" w:val="left" w:leader="none"/>
        </w:tabs>
        <w:spacing w:line="272" w:lineRule="exact" w:before="0" w:after="0"/>
        <w:ind w:left="1008" w:right="0" w:hanging="301"/>
        <w:jc w:val="left"/>
      </w:pPr>
      <w:r>
        <w:rPr/>
        <w:t>Pengertian</w:t>
      </w:r>
      <w:r>
        <w:rPr>
          <w:spacing w:val="-3"/>
        </w:rPr>
        <w:t> </w:t>
      </w:r>
      <w:r>
        <w:rPr>
          <w:spacing w:val="-2"/>
        </w:rPr>
        <w:t>Kurikulum</w:t>
      </w:r>
    </w:p>
    <w:p>
      <w:pPr>
        <w:pStyle w:val="ListParagraph"/>
        <w:numPr>
          <w:ilvl w:val="0"/>
          <w:numId w:val="16"/>
        </w:numPr>
        <w:tabs>
          <w:tab w:pos="705" w:val="left" w:leader="none"/>
          <w:tab w:pos="707" w:val="left" w:leader="none"/>
        </w:tabs>
        <w:spacing w:line="280" w:lineRule="auto" w:before="41" w:after="0"/>
        <w:ind w:left="707" w:right="1004" w:hanging="360"/>
        <w:jc w:val="both"/>
        <w:rPr>
          <w:sz w:val="24"/>
        </w:rPr>
      </w:pPr>
      <w:r>
        <w:rPr>
          <w:sz w:val="24"/>
        </w:rPr>
        <w:t>Kurikulum adalah seperangkat rencana dan pengaturan isi pelajaran, bahan kajian dan cara penyampaian serta penilaiannya yang digunakan sebagai pedoman penyelenggaraan kegiatan belajar mengajar.</w:t>
      </w:r>
    </w:p>
    <w:p>
      <w:pPr>
        <w:pStyle w:val="ListParagraph"/>
        <w:numPr>
          <w:ilvl w:val="0"/>
          <w:numId w:val="16"/>
        </w:numPr>
        <w:tabs>
          <w:tab w:pos="705" w:val="left" w:leader="none"/>
          <w:tab w:pos="707" w:val="left" w:leader="none"/>
        </w:tabs>
        <w:spacing w:line="280" w:lineRule="auto" w:before="2" w:after="0"/>
        <w:ind w:left="707" w:right="994" w:hanging="360"/>
        <w:jc w:val="both"/>
        <w:rPr>
          <w:sz w:val="24"/>
        </w:rPr>
      </w:pPr>
      <w:r>
        <w:rPr>
          <w:sz w:val="24"/>
        </w:rPr>
        <w:t>Kurikulum inti terdiri atas kelompok Matakuliah Pengembangan Kepribadian (MPK), kelompok Matakuliah Keilmuan dan Ketrampilan (MKK), kelompok Matakuliah Keahlian Berkarya (MKB), kelompok Matakuliah Perilaku Berkarya (MPB) dan kelompok Matakuliah Berkehidupan Bermasyarakat (MBB).</w:t>
      </w:r>
    </w:p>
    <w:p>
      <w:pPr>
        <w:pStyle w:val="ListParagraph"/>
        <w:numPr>
          <w:ilvl w:val="0"/>
          <w:numId w:val="16"/>
        </w:numPr>
        <w:tabs>
          <w:tab w:pos="705" w:val="left" w:leader="none"/>
          <w:tab w:pos="707" w:val="left" w:leader="none"/>
        </w:tabs>
        <w:spacing w:line="280" w:lineRule="auto" w:before="0" w:after="0"/>
        <w:ind w:left="707" w:right="998" w:hanging="360"/>
        <w:jc w:val="both"/>
        <w:rPr>
          <w:sz w:val="24"/>
        </w:rPr>
      </w:pPr>
      <w:r>
        <w:rPr>
          <w:sz w:val="24"/>
        </w:rPr>
        <w:t>Setiap fakultas menerbitkan secara lengkap kurikulum program studinya </w:t>
      </w:r>
      <w:r>
        <w:rPr>
          <w:spacing w:val="-2"/>
          <w:sz w:val="24"/>
        </w:rPr>
        <w:t>masing-masing.</w:t>
      </w:r>
    </w:p>
    <w:p>
      <w:pPr>
        <w:pStyle w:val="BodyText"/>
        <w:spacing w:before="31"/>
        <w:jc w:val="left"/>
      </w:pPr>
    </w:p>
    <w:p>
      <w:pPr>
        <w:pStyle w:val="Heading3"/>
        <w:numPr>
          <w:ilvl w:val="0"/>
          <w:numId w:val="12"/>
        </w:numPr>
        <w:tabs>
          <w:tab w:pos="653" w:val="left" w:leader="none"/>
        </w:tabs>
        <w:spacing w:line="240" w:lineRule="auto" w:before="0" w:after="0"/>
        <w:ind w:left="653" w:right="0" w:hanging="306"/>
        <w:jc w:val="both"/>
      </w:pPr>
      <w:r>
        <w:rPr/>
        <w:t>Kompetensi</w:t>
      </w:r>
      <w:r>
        <w:rPr>
          <w:spacing w:val="-7"/>
        </w:rPr>
        <w:t> </w:t>
      </w:r>
      <w:r>
        <w:rPr>
          <w:spacing w:val="-2"/>
        </w:rPr>
        <w:t>Lulusan</w:t>
      </w:r>
    </w:p>
    <w:p>
      <w:pPr>
        <w:pStyle w:val="ListParagraph"/>
        <w:numPr>
          <w:ilvl w:val="1"/>
          <w:numId w:val="12"/>
        </w:numPr>
        <w:tabs>
          <w:tab w:pos="705" w:val="left" w:leader="none"/>
          <w:tab w:pos="707" w:val="left" w:leader="none"/>
        </w:tabs>
        <w:spacing w:line="280" w:lineRule="auto" w:before="54" w:after="0"/>
        <w:ind w:left="707" w:right="995" w:hanging="360"/>
        <w:jc w:val="both"/>
        <w:rPr>
          <w:sz w:val="24"/>
        </w:rPr>
      </w:pPr>
      <w:r>
        <w:rPr>
          <w:sz w:val="24"/>
        </w:rPr>
        <w:t>Kompetensi adalah seperangkat tindakan dan sikap cerdas, penuh tanggungjawab yang dimiliki oleh seseorang sebagai syarat untuk dinggap mampu oleh masyarakat untuk melaksanakan tugasnya di bidang pekerjaan </w:t>
      </w:r>
      <w:r>
        <w:rPr>
          <w:spacing w:val="-2"/>
          <w:sz w:val="24"/>
        </w:rPr>
        <w:t>tertentu.</w:t>
      </w:r>
    </w:p>
    <w:p>
      <w:pPr>
        <w:pStyle w:val="ListParagraph"/>
        <w:numPr>
          <w:ilvl w:val="1"/>
          <w:numId w:val="12"/>
        </w:numPr>
        <w:tabs>
          <w:tab w:pos="705" w:val="left" w:leader="none"/>
        </w:tabs>
        <w:spacing w:line="268" w:lineRule="exact" w:before="0" w:after="0"/>
        <w:ind w:left="705" w:right="0" w:hanging="358"/>
        <w:jc w:val="both"/>
        <w:rPr>
          <w:sz w:val="24"/>
        </w:rPr>
      </w:pPr>
      <w:r>
        <w:rPr>
          <w:sz w:val="24"/>
        </w:rPr>
        <w:t>Kompetensi</w:t>
      </w:r>
      <w:r>
        <w:rPr>
          <w:spacing w:val="1"/>
          <w:sz w:val="24"/>
        </w:rPr>
        <w:t> </w:t>
      </w:r>
      <w:r>
        <w:rPr>
          <w:sz w:val="24"/>
        </w:rPr>
        <w:t>hasil</w:t>
      </w:r>
      <w:r>
        <w:rPr>
          <w:spacing w:val="-4"/>
          <w:sz w:val="24"/>
        </w:rPr>
        <w:t> </w:t>
      </w:r>
      <w:r>
        <w:rPr>
          <w:sz w:val="24"/>
        </w:rPr>
        <w:t>didik</w:t>
      </w:r>
      <w:r>
        <w:rPr>
          <w:spacing w:val="-3"/>
          <w:sz w:val="24"/>
        </w:rPr>
        <w:t> </w:t>
      </w:r>
      <w:r>
        <w:rPr>
          <w:sz w:val="24"/>
        </w:rPr>
        <w:t>suatu</w:t>
      </w:r>
      <w:r>
        <w:rPr>
          <w:spacing w:val="-7"/>
          <w:sz w:val="24"/>
        </w:rPr>
        <w:t> </w:t>
      </w:r>
      <w:r>
        <w:rPr>
          <w:sz w:val="24"/>
        </w:rPr>
        <w:t>program</w:t>
      </w:r>
      <w:r>
        <w:rPr>
          <w:spacing w:val="-10"/>
          <w:sz w:val="24"/>
        </w:rPr>
        <w:t> </w:t>
      </w:r>
      <w:r>
        <w:rPr>
          <w:sz w:val="24"/>
        </w:rPr>
        <w:t>studi</w:t>
      </w:r>
      <w:r>
        <w:rPr>
          <w:spacing w:val="2"/>
          <w:sz w:val="24"/>
        </w:rPr>
        <w:t> </w:t>
      </w:r>
      <w:r>
        <w:rPr>
          <w:sz w:val="24"/>
        </w:rPr>
        <w:t>terdiri</w:t>
      </w:r>
      <w:r>
        <w:rPr>
          <w:spacing w:val="1"/>
          <w:sz w:val="24"/>
        </w:rPr>
        <w:t> </w:t>
      </w:r>
      <w:r>
        <w:rPr>
          <w:spacing w:val="-2"/>
          <w:sz w:val="24"/>
        </w:rPr>
        <w:t>dari:</w:t>
      </w:r>
    </w:p>
    <w:p>
      <w:pPr>
        <w:pStyle w:val="ListParagraph"/>
        <w:numPr>
          <w:ilvl w:val="2"/>
          <w:numId w:val="12"/>
        </w:numPr>
        <w:tabs>
          <w:tab w:pos="1130" w:val="left" w:leader="none"/>
        </w:tabs>
        <w:spacing w:line="240" w:lineRule="auto" w:before="45" w:after="0"/>
        <w:ind w:left="1130" w:right="0" w:hanging="423"/>
        <w:jc w:val="left"/>
        <w:rPr>
          <w:sz w:val="24"/>
        </w:rPr>
      </w:pPr>
      <w:r>
        <w:rPr>
          <w:sz w:val="24"/>
        </w:rPr>
        <w:t>Kompetensi</w:t>
      </w:r>
      <w:r>
        <w:rPr>
          <w:spacing w:val="-1"/>
          <w:sz w:val="24"/>
        </w:rPr>
        <w:t> </w:t>
      </w:r>
      <w:r>
        <w:rPr>
          <w:spacing w:val="-2"/>
          <w:sz w:val="24"/>
        </w:rPr>
        <w:t>utama;</w:t>
      </w:r>
    </w:p>
    <w:p>
      <w:pPr>
        <w:pStyle w:val="ListParagraph"/>
        <w:numPr>
          <w:ilvl w:val="2"/>
          <w:numId w:val="12"/>
        </w:numPr>
        <w:tabs>
          <w:tab w:pos="1130" w:val="left" w:leader="none"/>
        </w:tabs>
        <w:spacing w:line="240" w:lineRule="auto" w:before="45" w:after="0"/>
        <w:ind w:left="1130" w:right="0" w:hanging="423"/>
        <w:jc w:val="left"/>
        <w:rPr>
          <w:sz w:val="24"/>
        </w:rPr>
      </w:pPr>
      <w:r>
        <w:rPr>
          <w:sz w:val="24"/>
        </w:rPr>
        <w:t>Kompetensi</w:t>
      </w:r>
      <w:r>
        <w:rPr>
          <w:spacing w:val="-2"/>
          <w:sz w:val="24"/>
        </w:rPr>
        <w:t> </w:t>
      </w:r>
      <w:r>
        <w:rPr>
          <w:sz w:val="24"/>
        </w:rPr>
        <w:t>pendukung;</w:t>
      </w:r>
      <w:r>
        <w:rPr>
          <w:spacing w:val="-5"/>
          <w:sz w:val="24"/>
        </w:rPr>
        <w:t> dan</w:t>
      </w:r>
    </w:p>
    <w:p>
      <w:pPr>
        <w:pStyle w:val="ListParagraph"/>
        <w:numPr>
          <w:ilvl w:val="2"/>
          <w:numId w:val="12"/>
        </w:numPr>
        <w:tabs>
          <w:tab w:pos="1130" w:val="left" w:leader="none"/>
        </w:tabs>
        <w:spacing w:line="240" w:lineRule="auto" w:before="46" w:after="0"/>
        <w:ind w:left="1130" w:right="0" w:hanging="423"/>
        <w:jc w:val="left"/>
        <w:rPr>
          <w:sz w:val="24"/>
        </w:rPr>
      </w:pPr>
      <w:r>
        <w:rPr>
          <w:sz w:val="24"/>
        </w:rPr>
        <w:t>Kompetensi</w:t>
      </w:r>
      <w:r>
        <w:rPr>
          <w:spacing w:val="-4"/>
          <w:sz w:val="24"/>
        </w:rPr>
        <w:t> </w:t>
      </w:r>
      <w:r>
        <w:rPr>
          <w:sz w:val="24"/>
        </w:rPr>
        <w:t>lain</w:t>
      </w:r>
      <w:r>
        <w:rPr>
          <w:spacing w:val="-3"/>
          <w:sz w:val="24"/>
        </w:rPr>
        <w:t> </w:t>
      </w:r>
      <w:r>
        <w:rPr>
          <w:sz w:val="24"/>
        </w:rPr>
        <w:t>yang</w:t>
      </w:r>
      <w:r>
        <w:rPr>
          <w:spacing w:val="-2"/>
          <w:sz w:val="24"/>
        </w:rPr>
        <w:t> </w:t>
      </w:r>
      <w:r>
        <w:rPr>
          <w:sz w:val="24"/>
        </w:rPr>
        <w:t>bersifat</w:t>
      </w:r>
      <w:r>
        <w:rPr>
          <w:spacing w:val="-3"/>
          <w:sz w:val="24"/>
        </w:rPr>
        <w:t> </w:t>
      </w:r>
      <w:r>
        <w:rPr>
          <w:sz w:val="24"/>
        </w:rPr>
        <w:t>khusus</w:t>
      </w:r>
      <w:r>
        <w:rPr>
          <w:spacing w:val="-4"/>
          <w:sz w:val="24"/>
        </w:rPr>
        <w:t> </w:t>
      </w:r>
      <w:r>
        <w:rPr>
          <w:sz w:val="24"/>
        </w:rPr>
        <w:t>dan</w:t>
      </w:r>
      <w:r>
        <w:rPr>
          <w:spacing w:val="-2"/>
          <w:sz w:val="24"/>
        </w:rPr>
        <w:t> </w:t>
      </w:r>
      <w:r>
        <w:rPr>
          <w:sz w:val="24"/>
        </w:rPr>
        <w:t>mendukung</w:t>
      </w:r>
      <w:r>
        <w:rPr>
          <w:spacing w:val="-3"/>
          <w:sz w:val="24"/>
        </w:rPr>
        <w:t> </w:t>
      </w:r>
      <w:r>
        <w:rPr>
          <w:sz w:val="24"/>
        </w:rPr>
        <w:t>kompetensi</w:t>
      </w:r>
      <w:r>
        <w:rPr>
          <w:spacing w:val="1"/>
          <w:sz w:val="24"/>
        </w:rPr>
        <w:t> </w:t>
      </w:r>
      <w:r>
        <w:rPr>
          <w:spacing w:val="-2"/>
          <w:sz w:val="24"/>
        </w:rPr>
        <w:t>utama</w:t>
      </w:r>
    </w:p>
    <w:p>
      <w:pPr>
        <w:pStyle w:val="ListParagraph"/>
        <w:numPr>
          <w:ilvl w:val="1"/>
          <w:numId w:val="12"/>
        </w:numPr>
        <w:tabs>
          <w:tab w:pos="707" w:val="left" w:leader="none"/>
        </w:tabs>
        <w:spacing w:line="240" w:lineRule="auto" w:before="45" w:after="0"/>
        <w:ind w:left="707" w:right="0" w:hanging="427"/>
        <w:jc w:val="left"/>
        <w:rPr>
          <w:sz w:val="24"/>
        </w:rPr>
      </w:pPr>
      <w:r>
        <w:rPr>
          <w:sz w:val="24"/>
        </w:rPr>
        <w:t>Kompetensi</w:t>
      </w:r>
      <w:r>
        <w:rPr>
          <w:spacing w:val="2"/>
          <w:sz w:val="24"/>
        </w:rPr>
        <w:t> </w:t>
      </w:r>
      <w:r>
        <w:rPr>
          <w:sz w:val="24"/>
        </w:rPr>
        <w:t>utama</w:t>
      </w:r>
      <w:r>
        <w:rPr>
          <w:spacing w:val="-1"/>
          <w:sz w:val="24"/>
        </w:rPr>
        <w:t> </w:t>
      </w:r>
      <w:r>
        <w:rPr>
          <w:sz w:val="24"/>
        </w:rPr>
        <w:t>dicirikan</w:t>
      </w:r>
      <w:r>
        <w:rPr>
          <w:spacing w:val="-2"/>
          <w:sz w:val="24"/>
        </w:rPr>
        <w:t> </w:t>
      </w:r>
      <w:r>
        <w:rPr>
          <w:sz w:val="24"/>
        </w:rPr>
        <w:t>kurikulum</w:t>
      </w:r>
      <w:r>
        <w:rPr>
          <w:spacing w:val="-9"/>
          <w:sz w:val="24"/>
        </w:rPr>
        <w:t> </w:t>
      </w:r>
      <w:r>
        <w:rPr>
          <w:sz w:val="24"/>
        </w:rPr>
        <w:t>inti</w:t>
      </w:r>
      <w:r>
        <w:rPr>
          <w:spacing w:val="3"/>
          <w:sz w:val="24"/>
        </w:rPr>
        <w:t> </w:t>
      </w:r>
      <w:r>
        <w:rPr>
          <w:sz w:val="24"/>
        </w:rPr>
        <w:t>suatu</w:t>
      </w:r>
      <w:r>
        <w:rPr>
          <w:spacing w:val="-1"/>
          <w:sz w:val="24"/>
        </w:rPr>
        <w:t> </w:t>
      </w:r>
      <w:r>
        <w:rPr>
          <w:sz w:val="24"/>
        </w:rPr>
        <w:t>program</w:t>
      </w:r>
      <w:r>
        <w:rPr>
          <w:spacing w:val="-8"/>
          <w:sz w:val="24"/>
        </w:rPr>
        <w:t> </w:t>
      </w:r>
      <w:r>
        <w:rPr>
          <w:sz w:val="24"/>
        </w:rPr>
        <w:t>studi</w:t>
      </w:r>
      <w:r>
        <w:rPr>
          <w:spacing w:val="2"/>
          <w:sz w:val="24"/>
        </w:rPr>
        <w:t> </w:t>
      </w:r>
      <w:r>
        <w:rPr>
          <w:sz w:val="24"/>
        </w:rPr>
        <w:t>yang</w:t>
      </w:r>
      <w:r>
        <w:rPr>
          <w:spacing w:val="-5"/>
          <w:sz w:val="24"/>
        </w:rPr>
        <w:t> </w:t>
      </w:r>
      <w:r>
        <w:rPr>
          <w:spacing w:val="-2"/>
          <w:sz w:val="24"/>
        </w:rPr>
        <w:t>bersifat.</w:t>
      </w:r>
    </w:p>
    <w:p>
      <w:pPr>
        <w:pStyle w:val="ListParagraph"/>
        <w:numPr>
          <w:ilvl w:val="2"/>
          <w:numId w:val="12"/>
        </w:numPr>
        <w:tabs>
          <w:tab w:pos="1130" w:val="left" w:leader="none"/>
        </w:tabs>
        <w:spacing w:line="240" w:lineRule="auto" w:before="50" w:after="0"/>
        <w:ind w:left="1130" w:right="0" w:hanging="423"/>
        <w:jc w:val="left"/>
        <w:rPr>
          <w:sz w:val="24"/>
        </w:rPr>
      </w:pPr>
      <w:r>
        <w:rPr>
          <w:sz w:val="24"/>
        </w:rPr>
        <w:t>Dasar</w:t>
      </w:r>
      <w:r>
        <w:rPr>
          <w:spacing w:val="-2"/>
          <w:sz w:val="24"/>
        </w:rPr>
        <w:t> </w:t>
      </w:r>
      <w:r>
        <w:rPr>
          <w:sz w:val="24"/>
        </w:rPr>
        <w:t>untuk</w:t>
      </w:r>
      <w:r>
        <w:rPr>
          <w:spacing w:val="-7"/>
          <w:sz w:val="24"/>
        </w:rPr>
        <w:t> </w:t>
      </w:r>
      <w:r>
        <w:rPr>
          <w:sz w:val="24"/>
        </w:rPr>
        <w:t>mencapai</w:t>
      </w:r>
      <w:r>
        <w:rPr>
          <w:spacing w:val="1"/>
          <w:sz w:val="24"/>
        </w:rPr>
        <w:t> </w:t>
      </w:r>
      <w:r>
        <w:rPr>
          <w:sz w:val="24"/>
        </w:rPr>
        <w:t>kompetensi</w:t>
      </w:r>
      <w:r>
        <w:rPr>
          <w:spacing w:val="-4"/>
          <w:sz w:val="24"/>
        </w:rPr>
        <w:t> </w:t>
      </w:r>
      <w:r>
        <w:rPr>
          <w:spacing w:val="-2"/>
          <w:sz w:val="24"/>
        </w:rPr>
        <w:t>lulusa</w:t>
      </w:r>
    </w:p>
    <w:p>
      <w:pPr>
        <w:pStyle w:val="ListParagraph"/>
        <w:numPr>
          <w:ilvl w:val="2"/>
          <w:numId w:val="12"/>
        </w:numPr>
        <w:tabs>
          <w:tab w:pos="1130" w:val="left" w:leader="none"/>
        </w:tabs>
        <w:spacing w:line="240" w:lineRule="auto" w:before="45" w:after="0"/>
        <w:ind w:left="1130" w:right="0" w:hanging="423"/>
        <w:jc w:val="left"/>
        <w:rPr>
          <w:sz w:val="24"/>
        </w:rPr>
      </w:pPr>
      <w:r>
        <w:rPr>
          <w:sz w:val="24"/>
        </w:rPr>
        <w:t>Acuan</w:t>
      </w:r>
      <w:r>
        <w:rPr>
          <w:spacing w:val="-3"/>
          <w:sz w:val="24"/>
        </w:rPr>
        <w:t> </w:t>
      </w:r>
      <w:r>
        <w:rPr>
          <w:sz w:val="24"/>
        </w:rPr>
        <w:t>baku</w:t>
      </w:r>
      <w:r>
        <w:rPr>
          <w:spacing w:val="-3"/>
          <w:sz w:val="24"/>
        </w:rPr>
        <w:t> </w:t>
      </w:r>
      <w:r>
        <w:rPr>
          <w:sz w:val="24"/>
        </w:rPr>
        <w:t>minimal mutu</w:t>
      </w:r>
      <w:r>
        <w:rPr>
          <w:spacing w:val="-2"/>
          <w:sz w:val="24"/>
        </w:rPr>
        <w:t> </w:t>
      </w:r>
      <w:r>
        <w:rPr>
          <w:sz w:val="24"/>
        </w:rPr>
        <w:t>penyelenggaraan</w:t>
      </w:r>
      <w:r>
        <w:rPr>
          <w:spacing w:val="-3"/>
          <w:sz w:val="24"/>
        </w:rPr>
        <w:t> </w:t>
      </w:r>
      <w:r>
        <w:rPr>
          <w:sz w:val="24"/>
        </w:rPr>
        <w:t>program</w:t>
      </w:r>
      <w:r>
        <w:rPr>
          <w:spacing w:val="-10"/>
          <w:sz w:val="24"/>
        </w:rPr>
        <w:t> </w:t>
      </w:r>
      <w:r>
        <w:rPr>
          <w:spacing w:val="-2"/>
          <w:sz w:val="24"/>
        </w:rPr>
        <w:t>studi</w:t>
      </w:r>
    </w:p>
    <w:p>
      <w:pPr>
        <w:pStyle w:val="ListParagraph"/>
        <w:numPr>
          <w:ilvl w:val="2"/>
          <w:numId w:val="12"/>
        </w:numPr>
        <w:tabs>
          <w:tab w:pos="1130" w:val="left" w:leader="none"/>
        </w:tabs>
        <w:spacing w:line="240" w:lineRule="auto" w:before="45" w:after="0"/>
        <w:ind w:left="1130" w:right="0" w:hanging="423"/>
        <w:jc w:val="left"/>
        <w:rPr>
          <w:sz w:val="24"/>
        </w:rPr>
      </w:pPr>
      <w:r>
        <w:rPr>
          <w:sz w:val="24"/>
        </w:rPr>
        <w:t>Berlaku</w:t>
      </w:r>
      <w:r>
        <w:rPr>
          <w:spacing w:val="-4"/>
          <w:sz w:val="24"/>
        </w:rPr>
        <w:t> </w:t>
      </w:r>
      <w:r>
        <w:rPr>
          <w:sz w:val="24"/>
        </w:rPr>
        <w:t>secara nasional</w:t>
      </w:r>
      <w:r>
        <w:rPr>
          <w:spacing w:val="-2"/>
          <w:sz w:val="24"/>
        </w:rPr>
        <w:t> </w:t>
      </w:r>
      <w:r>
        <w:rPr>
          <w:sz w:val="24"/>
        </w:rPr>
        <w:t>dan</w:t>
      </w:r>
      <w:r>
        <w:rPr>
          <w:spacing w:val="-3"/>
          <w:sz w:val="24"/>
        </w:rPr>
        <w:t> </w:t>
      </w:r>
      <w:r>
        <w:rPr>
          <w:spacing w:val="-2"/>
          <w:sz w:val="24"/>
        </w:rPr>
        <w:t>internasional</w:t>
      </w:r>
    </w:p>
    <w:p>
      <w:pPr>
        <w:pStyle w:val="ListParagraph"/>
        <w:numPr>
          <w:ilvl w:val="2"/>
          <w:numId w:val="12"/>
        </w:numPr>
        <w:tabs>
          <w:tab w:pos="1130" w:val="left" w:leader="none"/>
          <w:tab w:pos="1135" w:val="left" w:leader="none"/>
        </w:tabs>
        <w:spacing w:line="280" w:lineRule="auto" w:before="46" w:after="0"/>
        <w:ind w:left="1135" w:right="999" w:hanging="428"/>
        <w:jc w:val="left"/>
        <w:rPr>
          <w:sz w:val="24"/>
        </w:rPr>
      </w:pPr>
      <w:r>
        <w:rPr>
          <w:sz w:val="24"/>
        </w:rPr>
        <w:t>Fleksibel</w:t>
      </w:r>
      <w:r>
        <w:rPr>
          <w:spacing w:val="40"/>
          <w:sz w:val="24"/>
        </w:rPr>
        <w:t> </w:t>
      </w:r>
      <w:r>
        <w:rPr>
          <w:sz w:val="24"/>
        </w:rPr>
        <w:t>dan</w:t>
      </w:r>
      <w:r>
        <w:rPr>
          <w:spacing w:val="40"/>
          <w:sz w:val="24"/>
        </w:rPr>
        <w:t> </w:t>
      </w:r>
      <w:r>
        <w:rPr>
          <w:sz w:val="24"/>
        </w:rPr>
        <w:t>akomodatif</w:t>
      </w:r>
      <w:r>
        <w:rPr>
          <w:spacing w:val="40"/>
          <w:sz w:val="24"/>
        </w:rPr>
        <w:t> </w:t>
      </w:r>
      <w:r>
        <w:rPr>
          <w:sz w:val="24"/>
        </w:rPr>
        <w:t>terhadap</w:t>
      </w:r>
      <w:r>
        <w:rPr>
          <w:spacing w:val="40"/>
          <w:sz w:val="24"/>
        </w:rPr>
        <w:t> </w:t>
      </w:r>
      <w:r>
        <w:rPr>
          <w:sz w:val="24"/>
        </w:rPr>
        <w:t>setiap</w:t>
      </w:r>
      <w:r>
        <w:rPr>
          <w:spacing w:val="40"/>
          <w:sz w:val="24"/>
        </w:rPr>
        <w:t> </w:t>
      </w:r>
      <w:r>
        <w:rPr>
          <w:sz w:val="24"/>
        </w:rPr>
        <w:t>perubahan</w:t>
      </w:r>
      <w:r>
        <w:rPr>
          <w:spacing w:val="40"/>
          <w:sz w:val="24"/>
        </w:rPr>
        <w:t> </w:t>
      </w:r>
      <w:r>
        <w:rPr>
          <w:sz w:val="24"/>
        </w:rPr>
        <w:t>yang</w:t>
      </w:r>
      <w:r>
        <w:rPr>
          <w:spacing w:val="40"/>
          <w:sz w:val="24"/>
        </w:rPr>
        <w:t> </w:t>
      </w:r>
      <w:r>
        <w:rPr>
          <w:sz w:val="24"/>
        </w:rPr>
        <w:t>sangat</w:t>
      </w:r>
      <w:r>
        <w:rPr>
          <w:spacing w:val="40"/>
          <w:sz w:val="24"/>
        </w:rPr>
        <w:t> </w:t>
      </w:r>
      <w:r>
        <w:rPr>
          <w:sz w:val="24"/>
        </w:rPr>
        <w:t>cepat dimasa yang akan datang</w:t>
      </w:r>
    </w:p>
    <w:p>
      <w:pPr>
        <w:pStyle w:val="ListParagraph"/>
        <w:numPr>
          <w:ilvl w:val="2"/>
          <w:numId w:val="12"/>
        </w:numPr>
        <w:tabs>
          <w:tab w:pos="1130" w:val="left" w:leader="none"/>
          <w:tab w:pos="1135" w:val="left" w:leader="none"/>
        </w:tabs>
        <w:spacing w:line="280" w:lineRule="auto" w:before="0" w:after="0"/>
        <w:ind w:left="1135" w:right="1003" w:hanging="428"/>
        <w:jc w:val="left"/>
        <w:rPr>
          <w:sz w:val="24"/>
        </w:rPr>
      </w:pPr>
      <w:r>
        <w:rPr>
          <w:sz w:val="24"/>
        </w:rPr>
        <w:t>Kesepakatan bersama antara kalangan perguruan tinggi, masyrakat profesi dan pengguna lulusan</w:t>
      </w:r>
    </w:p>
    <w:p>
      <w:pPr>
        <w:pStyle w:val="ListParagraph"/>
        <w:spacing w:after="0" w:line="280" w:lineRule="auto"/>
        <w:jc w:val="left"/>
        <w:rPr>
          <w:sz w:val="24"/>
        </w:rPr>
        <w:sectPr>
          <w:pgSz w:w="11910" w:h="16840"/>
          <w:pgMar w:header="0" w:footer="1204" w:top="1600" w:bottom="1480" w:left="992" w:right="708"/>
        </w:sectPr>
      </w:pPr>
    </w:p>
    <w:p>
      <w:pPr>
        <w:pStyle w:val="ListParagraph"/>
        <w:numPr>
          <w:ilvl w:val="1"/>
          <w:numId w:val="12"/>
        </w:numPr>
        <w:tabs>
          <w:tab w:pos="705" w:val="left" w:leader="none"/>
          <w:tab w:pos="707" w:val="left" w:leader="none"/>
        </w:tabs>
        <w:spacing w:line="280" w:lineRule="auto" w:before="80" w:after="0"/>
        <w:ind w:left="707" w:right="989" w:hanging="360"/>
        <w:jc w:val="both"/>
        <w:rPr>
          <w:sz w:val="24"/>
        </w:rPr>
      </w:pPr>
      <w:r>
        <w:rPr>
          <w:sz w:val="24"/>
        </w:rPr>
        <w:t>Kompetensi pendukung dan kompetensi lain yang bersifat khusus dan gayut dengan kompetensi utama suatu program studi ditetapkan oleh institusi penyelenggara program studi. Kompetensi pendukung dan kompetensi lain tersebut bisa ditempuh di luar program studi dalam Perguruan Tinggi dan/atau program studi di luar Perguruan Tinggi, dunia usaha dan industi, instansi pemerintah maupun swasta.</w:t>
      </w:r>
    </w:p>
    <w:p>
      <w:pPr>
        <w:pStyle w:val="BodyText"/>
        <w:spacing w:before="41"/>
        <w:jc w:val="left"/>
      </w:pPr>
    </w:p>
    <w:p>
      <w:pPr>
        <w:pStyle w:val="BodyText"/>
        <w:spacing w:line="278" w:lineRule="auto"/>
        <w:ind w:left="707" w:right="986" w:firstLine="422"/>
      </w:pPr>
      <w:r>
        <w:rPr/>
        <w:t>Kurikulum program studi dirancang agar luaran (</w:t>
      </w:r>
      <w:r>
        <w:rPr>
          <w:rFonts w:ascii="Arial"/>
          <w:i/>
        </w:rPr>
        <w:t>outcomes</w:t>
      </w:r>
      <w:r>
        <w:rPr/>
        <w:t>) yang diharapkan, sasaran (</w:t>
      </w:r>
      <w:r>
        <w:rPr>
          <w:rFonts w:ascii="Arial"/>
          <w:i/>
        </w:rPr>
        <w:t>goals</w:t>
      </w:r>
      <w:r>
        <w:rPr/>
        <w:t>), dan tujuan (</w:t>
      </w:r>
      <w:r>
        <w:rPr>
          <w:rFonts w:ascii="Arial"/>
          <w:i/>
        </w:rPr>
        <w:t>objectives</w:t>
      </w:r>
      <w:r>
        <w:rPr/>
        <w:t>) pendidikan yang akan dicapai kurikulum tersebut tidak cepat usang</w:t>
      </w:r>
      <w:r>
        <w:rPr>
          <w:spacing w:val="-1"/>
        </w:rPr>
        <w:t> </w:t>
      </w:r>
      <w:r>
        <w:rPr/>
        <w:t>dan atau tidak relevan. Kurikulum harus responsif dan mampu mengakomodasi perubahan yang terjadi di lingkungan eksternal, khususnya kebutuhan dan keinginan </w:t>
      </w:r>
      <w:r>
        <w:rPr>
          <w:rFonts w:ascii="Arial"/>
          <w:i/>
        </w:rPr>
        <w:t>stakeholders </w:t>
      </w:r>
      <w:r>
        <w:rPr/>
        <w:t>terhadap lulusan program studi.</w:t>
      </w:r>
    </w:p>
    <w:p>
      <w:pPr>
        <w:pStyle w:val="BodyText"/>
        <w:spacing w:line="280" w:lineRule="auto" w:before="5"/>
        <w:ind w:left="707" w:right="991" w:firstLine="422"/>
      </w:pPr>
      <w:r>
        <w:rPr/>
        <w:t>Kurikulum</w:t>
      </w:r>
      <w:r>
        <w:rPr>
          <w:spacing w:val="-5"/>
        </w:rPr>
        <w:t> </w:t>
      </w:r>
      <w:r>
        <w:rPr/>
        <w:t>Program</w:t>
      </w:r>
      <w:r>
        <w:rPr>
          <w:spacing w:val="-5"/>
        </w:rPr>
        <w:t> </w:t>
      </w:r>
      <w:r>
        <w:rPr/>
        <w:t>S-1 di Fakultas Ilmu Pendidikan Universitas Kanjuruhan Malang terdiri dari 5 (lima) kelompok matakuliah :</w:t>
      </w:r>
    </w:p>
    <w:p>
      <w:pPr>
        <w:pStyle w:val="ListParagraph"/>
        <w:numPr>
          <w:ilvl w:val="0"/>
          <w:numId w:val="17"/>
        </w:numPr>
        <w:tabs>
          <w:tab w:pos="705" w:val="left" w:leader="none"/>
        </w:tabs>
        <w:spacing w:line="270" w:lineRule="exact" w:before="0" w:after="0"/>
        <w:ind w:left="705" w:right="0" w:hanging="358"/>
        <w:jc w:val="left"/>
        <w:rPr>
          <w:sz w:val="24"/>
        </w:rPr>
      </w:pPr>
      <w:r>
        <w:rPr>
          <w:sz w:val="24"/>
        </w:rPr>
        <w:t>Matakuliah</w:t>
      </w:r>
      <w:r>
        <w:rPr>
          <w:spacing w:val="-5"/>
          <w:sz w:val="24"/>
        </w:rPr>
        <w:t> </w:t>
      </w:r>
      <w:r>
        <w:rPr>
          <w:sz w:val="24"/>
        </w:rPr>
        <w:t>Pengembangan</w:t>
      </w:r>
      <w:r>
        <w:rPr>
          <w:spacing w:val="-6"/>
          <w:sz w:val="24"/>
        </w:rPr>
        <w:t> </w:t>
      </w:r>
      <w:r>
        <w:rPr>
          <w:sz w:val="24"/>
        </w:rPr>
        <w:t>Kepribadian</w:t>
      </w:r>
      <w:r>
        <w:rPr>
          <w:spacing w:val="-7"/>
          <w:sz w:val="24"/>
        </w:rPr>
        <w:t> </w:t>
      </w:r>
      <w:r>
        <w:rPr>
          <w:spacing w:val="-2"/>
          <w:sz w:val="24"/>
        </w:rPr>
        <w:t>(MPK)</w:t>
      </w:r>
    </w:p>
    <w:p>
      <w:pPr>
        <w:pStyle w:val="ListParagraph"/>
        <w:numPr>
          <w:ilvl w:val="0"/>
          <w:numId w:val="17"/>
        </w:numPr>
        <w:tabs>
          <w:tab w:pos="705" w:val="left" w:leader="none"/>
        </w:tabs>
        <w:spacing w:line="240" w:lineRule="auto" w:before="45" w:after="0"/>
        <w:ind w:left="705" w:right="0" w:hanging="358"/>
        <w:jc w:val="left"/>
        <w:rPr>
          <w:sz w:val="24"/>
        </w:rPr>
      </w:pPr>
      <w:r>
        <w:rPr>
          <w:sz w:val="24"/>
        </w:rPr>
        <w:t>Matakuliah</w:t>
      </w:r>
      <w:r>
        <w:rPr>
          <w:spacing w:val="-5"/>
          <w:sz w:val="24"/>
        </w:rPr>
        <w:t> </w:t>
      </w:r>
      <w:r>
        <w:rPr>
          <w:sz w:val="24"/>
        </w:rPr>
        <w:t>Keilmuan</w:t>
      </w:r>
      <w:r>
        <w:rPr>
          <w:spacing w:val="-5"/>
          <w:sz w:val="24"/>
        </w:rPr>
        <w:t> </w:t>
      </w:r>
      <w:r>
        <w:rPr>
          <w:sz w:val="24"/>
        </w:rPr>
        <w:t>dan</w:t>
      </w:r>
      <w:r>
        <w:rPr>
          <w:spacing w:val="-5"/>
          <w:sz w:val="24"/>
        </w:rPr>
        <w:t> </w:t>
      </w:r>
      <w:r>
        <w:rPr>
          <w:sz w:val="24"/>
        </w:rPr>
        <w:t>Keterampilan</w:t>
      </w:r>
      <w:r>
        <w:rPr>
          <w:spacing w:val="-8"/>
          <w:sz w:val="24"/>
        </w:rPr>
        <w:t> </w:t>
      </w:r>
      <w:r>
        <w:rPr>
          <w:spacing w:val="-4"/>
          <w:sz w:val="24"/>
        </w:rPr>
        <w:t>(MKK)</w:t>
      </w:r>
    </w:p>
    <w:p>
      <w:pPr>
        <w:pStyle w:val="ListParagraph"/>
        <w:numPr>
          <w:ilvl w:val="0"/>
          <w:numId w:val="17"/>
        </w:numPr>
        <w:tabs>
          <w:tab w:pos="705" w:val="left" w:leader="none"/>
        </w:tabs>
        <w:spacing w:line="240" w:lineRule="auto" w:before="45" w:after="0"/>
        <w:ind w:left="705" w:right="0" w:hanging="358"/>
        <w:jc w:val="left"/>
        <w:rPr>
          <w:sz w:val="24"/>
        </w:rPr>
      </w:pPr>
      <w:r>
        <w:rPr>
          <w:sz w:val="24"/>
        </w:rPr>
        <w:t>Matakuliah</w:t>
      </w:r>
      <w:r>
        <w:rPr>
          <w:spacing w:val="-5"/>
          <w:sz w:val="24"/>
        </w:rPr>
        <w:t> </w:t>
      </w:r>
      <w:r>
        <w:rPr>
          <w:sz w:val="24"/>
        </w:rPr>
        <w:t>Keahlian</w:t>
      </w:r>
      <w:r>
        <w:rPr>
          <w:spacing w:val="-5"/>
          <w:sz w:val="24"/>
        </w:rPr>
        <w:t> </w:t>
      </w:r>
      <w:r>
        <w:rPr>
          <w:sz w:val="24"/>
        </w:rPr>
        <w:t>Berkarya</w:t>
      </w:r>
      <w:r>
        <w:rPr>
          <w:spacing w:val="-5"/>
          <w:sz w:val="24"/>
        </w:rPr>
        <w:t> </w:t>
      </w:r>
      <w:r>
        <w:rPr>
          <w:spacing w:val="-4"/>
          <w:sz w:val="24"/>
        </w:rPr>
        <w:t>(MKB)</w:t>
      </w:r>
    </w:p>
    <w:p>
      <w:pPr>
        <w:pStyle w:val="ListParagraph"/>
        <w:numPr>
          <w:ilvl w:val="0"/>
          <w:numId w:val="17"/>
        </w:numPr>
        <w:tabs>
          <w:tab w:pos="705" w:val="left" w:leader="none"/>
        </w:tabs>
        <w:spacing w:line="240" w:lineRule="auto" w:before="50" w:after="0"/>
        <w:ind w:left="705" w:right="0" w:hanging="358"/>
        <w:jc w:val="left"/>
        <w:rPr>
          <w:sz w:val="24"/>
        </w:rPr>
      </w:pPr>
      <w:r>
        <w:rPr>
          <w:sz w:val="24"/>
        </w:rPr>
        <w:t>Matakuliah</w:t>
      </w:r>
      <w:r>
        <w:rPr>
          <w:spacing w:val="-5"/>
          <w:sz w:val="24"/>
        </w:rPr>
        <w:t> </w:t>
      </w:r>
      <w:r>
        <w:rPr>
          <w:sz w:val="24"/>
        </w:rPr>
        <w:t>Perilaku</w:t>
      </w:r>
      <w:r>
        <w:rPr>
          <w:spacing w:val="-5"/>
          <w:sz w:val="24"/>
        </w:rPr>
        <w:t> </w:t>
      </w:r>
      <w:r>
        <w:rPr>
          <w:sz w:val="24"/>
        </w:rPr>
        <w:t>Berkarya</w:t>
      </w:r>
      <w:r>
        <w:rPr>
          <w:spacing w:val="-5"/>
          <w:sz w:val="24"/>
        </w:rPr>
        <w:t> </w:t>
      </w:r>
      <w:r>
        <w:rPr>
          <w:spacing w:val="-4"/>
          <w:sz w:val="24"/>
        </w:rPr>
        <w:t>(MPB)</w:t>
      </w:r>
    </w:p>
    <w:p>
      <w:pPr>
        <w:pStyle w:val="ListParagraph"/>
        <w:numPr>
          <w:ilvl w:val="0"/>
          <w:numId w:val="17"/>
        </w:numPr>
        <w:tabs>
          <w:tab w:pos="705" w:val="left" w:leader="none"/>
        </w:tabs>
        <w:spacing w:line="240" w:lineRule="auto" w:before="46" w:after="0"/>
        <w:ind w:left="705" w:right="0" w:hanging="358"/>
        <w:jc w:val="left"/>
        <w:rPr>
          <w:sz w:val="24"/>
        </w:rPr>
      </w:pPr>
      <w:r>
        <w:rPr>
          <w:sz w:val="24"/>
        </w:rPr>
        <w:t>Matakuliah</w:t>
      </w:r>
      <w:r>
        <w:rPr>
          <w:spacing w:val="-7"/>
          <w:sz w:val="24"/>
        </w:rPr>
        <w:t> </w:t>
      </w:r>
      <w:r>
        <w:rPr>
          <w:sz w:val="24"/>
        </w:rPr>
        <w:t>Berkehidupan</w:t>
      </w:r>
      <w:r>
        <w:rPr>
          <w:spacing w:val="-6"/>
          <w:sz w:val="24"/>
        </w:rPr>
        <w:t> </w:t>
      </w:r>
      <w:r>
        <w:rPr>
          <w:sz w:val="24"/>
        </w:rPr>
        <w:t>Bersama</w:t>
      </w:r>
      <w:r>
        <w:rPr>
          <w:spacing w:val="-6"/>
          <w:sz w:val="24"/>
        </w:rPr>
        <w:t> </w:t>
      </w:r>
      <w:r>
        <w:rPr>
          <w:spacing w:val="-4"/>
          <w:sz w:val="24"/>
        </w:rPr>
        <w:t>(MBB)</w:t>
      </w:r>
    </w:p>
    <w:p>
      <w:pPr>
        <w:pStyle w:val="BodyText"/>
        <w:spacing w:before="45"/>
        <w:ind w:left="141"/>
        <w:jc w:val="left"/>
      </w:pPr>
      <w:r>
        <w:rPr/>
        <w:t>Pengelompokkan</w:t>
      </w:r>
      <w:r>
        <w:rPr>
          <w:spacing w:val="-3"/>
        </w:rPr>
        <w:t> </w:t>
      </w:r>
      <w:r>
        <w:rPr/>
        <w:t>matakuliah</w:t>
      </w:r>
      <w:r>
        <w:rPr>
          <w:spacing w:val="-7"/>
        </w:rPr>
        <w:t> </w:t>
      </w:r>
      <w:r>
        <w:rPr/>
        <w:t>berdasarkan</w:t>
      </w:r>
      <w:r>
        <w:rPr>
          <w:spacing w:val="-7"/>
        </w:rPr>
        <w:t> </w:t>
      </w:r>
      <w:r>
        <w:rPr/>
        <w:t>status</w:t>
      </w:r>
      <w:r>
        <w:rPr>
          <w:spacing w:val="-7"/>
        </w:rPr>
        <w:t> </w:t>
      </w:r>
      <w:r>
        <w:rPr/>
        <w:t>matakuliah</w:t>
      </w:r>
      <w:r>
        <w:rPr>
          <w:spacing w:val="-7"/>
        </w:rPr>
        <w:t> </w:t>
      </w:r>
      <w:r>
        <w:rPr/>
        <w:t>sebagai</w:t>
      </w:r>
      <w:r>
        <w:rPr>
          <w:spacing w:val="-4"/>
        </w:rPr>
        <w:t> </w:t>
      </w:r>
      <w:r>
        <w:rPr>
          <w:spacing w:val="-2"/>
        </w:rPr>
        <w:t>berikut:</w:t>
      </w:r>
    </w:p>
    <w:p>
      <w:pPr>
        <w:pStyle w:val="Heading3"/>
        <w:numPr>
          <w:ilvl w:val="0"/>
          <w:numId w:val="18"/>
        </w:numPr>
        <w:tabs>
          <w:tab w:pos="705" w:val="left" w:leader="none"/>
        </w:tabs>
        <w:spacing w:line="240" w:lineRule="auto" w:before="36" w:after="0"/>
        <w:ind w:left="705" w:right="0" w:hanging="358"/>
        <w:jc w:val="left"/>
      </w:pPr>
      <w:r>
        <w:rPr/>
        <w:t>Mata</w:t>
      </w:r>
      <w:r>
        <w:rPr>
          <w:spacing w:val="-3"/>
        </w:rPr>
        <w:t> </w:t>
      </w:r>
      <w:r>
        <w:rPr/>
        <w:t>Kuliah</w:t>
      </w:r>
      <w:r>
        <w:rPr>
          <w:spacing w:val="-5"/>
        </w:rPr>
        <w:t> </w:t>
      </w:r>
      <w:r>
        <w:rPr/>
        <w:t>Pengembangan</w:t>
      </w:r>
      <w:r>
        <w:rPr>
          <w:spacing w:val="-5"/>
        </w:rPr>
        <w:t> </w:t>
      </w:r>
      <w:r>
        <w:rPr/>
        <w:t>Kepribadian</w:t>
      </w:r>
      <w:r>
        <w:rPr>
          <w:spacing w:val="-5"/>
        </w:rPr>
        <w:t> </w:t>
      </w:r>
      <w:r>
        <w:rPr/>
        <w:t>(</w:t>
      </w:r>
      <w:r>
        <w:rPr>
          <w:spacing w:val="-5"/>
        </w:rPr>
        <w:t> </w:t>
      </w:r>
      <w:r>
        <w:rPr>
          <w:spacing w:val="-4"/>
        </w:rPr>
        <w:t>MPK)</w:t>
      </w:r>
    </w:p>
    <w:p>
      <w:pPr>
        <w:pStyle w:val="BodyText"/>
        <w:spacing w:line="280" w:lineRule="auto" w:before="50"/>
        <w:ind w:left="707" w:right="1000"/>
      </w:pPr>
      <w:r>
        <w:rPr/>
        <w:t>Kelompok MPK pada kurikulum inti yang wajib diberikan dalam kurikulum program studi terdiri atas: Pendidikan Agama, Pendidikan Pancasila, Bahasa Indonesia, Pendidikan Kewarganegaraan, dan Jati Diri Kanjuruhan.</w:t>
      </w:r>
    </w:p>
    <w:p>
      <w:pPr>
        <w:pStyle w:val="BodyText"/>
        <w:spacing w:before="42"/>
        <w:jc w:val="left"/>
      </w:pPr>
    </w:p>
    <w:p>
      <w:pPr>
        <w:pStyle w:val="BodyText"/>
        <w:spacing w:line="280" w:lineRule="auto"/>
        <w:ind w:left="707" w:right="990"/>
      </w:pPr>
      <w:r>
        <w:rPr/>
        <w:t>Mata</w:t>
      </w:r>
      <w:r>
        <w:rPr/>
        <w:t> kuliah MPK adalah kelompok bahan kajian dan pelajaran untuk mengembangkan manusia Indonesia yang beriman dan bertaqwa kepada Tuhan Yang Maha Esa dan berbudi pekerti luhur, berkepribadian mantap, mampu berkomunikasi secara baik dan mandiri serta mempunyai rasa tanggungjawab</w:t>
      </w:r>
      <w:r>
        <w:rPr>
          <w:spacing w:val="-9"/>
        </w:rPr>
        <w:t> </w:t>
      </w:r>
      <w:r>
        <w:rPr/>
        <w:t>kemasyarakatan</w:t>
      </w:r>
      <w:r>
        <w:rPr>
          <w:spacing w:val="-9"/>
        </w:rPr>
        <w:t> </w:t>
      </w:r>
      <w:r>
        <w:rPr/>
        <w:t>kebangsaaan</w:t>
      </w:r>
      <w:r>
        <w:rPr>
          <w:spacing w:val="-9"/>
        </w:rPr>
        <w:t> </w:t>
      </w:r>
      <w:r>
        <w:rPr/>
        <w:t>dengan</w:t>
      </w:r>
      <w:r>
        <w:rPr>
          <w:spacing w:val="-9"/>
        </w:rPr>
        <w:t> </w:t>
      </w:r>
      <w:r>
        <w:rPr/>
        <w:t>bobot</w:t>
      </w:r>
      <w:r>
        <w:rPr>
          <w:spacing w:val="-13"/>
        </w:rPr>
        <w:t> </w:t>
      </w:r>
      <w:r>
        <w:rPr/>
        <w:t>10</w:t>
      </w:r>
      <w:r>
        <w:rPr>
          <w:spacing w:val="-9"/>
        </w:rPr>
        <w:t> </w:t>
      </w:r>
      <w:r>
        <w:rPr/>
        <w:t>sampai</w:t>
      </w:r>
      <w:r>
        <w:rPr>
          <w:spacing w:val="-10"/>
        </w:rPr>
        <w:t> </w:t>
      </w:r>
      <w:r>
        <w:rPr/>
        <w:t>12 SKS yaitu P.Agama, P.Pancasila, P.Kewarganegaraan, B.Indonesia,dan Jati Diri </w:t>
      </w:r>
      <w:r>
        <w:rPr>
          <w:spacing w:val="-2"/>
        </w:rPr>
        <w:t>Kanjuruhan.</w:t>
      </w:r>
    </w:p>
    <w:p>
      <w:pPr>
        <w:pStyle w:val="BodyText"/>
        <w:spacing w:before="44"/>
        <w:jc w:val="left"/>
      </w:pPr>
    </w:p>
    <w:p>
      <w:pPr>
        <w:pStyle w:val="BodyText"/>
        <w:spacing w:line="283" w:lineRule="auto"/>
        <w:ind w:left="707" w:right="996"/>
      </w:pPr>
      <w:r>
        <w:rPr/>
        <w:t>Jumlah mata kuliah MPK yang wajib ditempuh oleh mahasiswa Universitas Kanjuruhan Malang 10 sks.Penyajian MPK pada setiap semester diatur oleh program studi masing-masing.</w:t>
      </w:r>
    </w:p>
    <w:p>
      <w:pPr>
        <w:pStyle w:val="BodyText"/>
        <w:spacing w:line="280" w:lineRule="auto"/>
        <w:ind w:left="707" w:right="1005"/>
      </w:pPr>
      <w:r>
        <w:rPr/>
        <w:t>Penjadwalan dan penentuan dosen pembina matakuliah pada semester gasal dan semester genap diatur secara menyeluruh oleh Koordinator MPK.</w:t>
      </w:r>
    </w:p>
    <w:p>
      <w:pPr>
        <w:pStyle w:val="BodyText"/>
        <w:spacing w:after="0" w:line="280" w:lineRule="auto"/>
        <w:sectPr>
          <w:pgSz w:w="11910" w:h="16840"/>
          <w:pgMar w:header="0" w:footer="1204" w:top="1600" w:bottom="1480" w:left="992" w:right="708"/>
        </w:sectPr>
      </w:pPr>
    </w:p>
    <w:p>
      <w:pPr>
        <w:pStyle w:val="BodyText"/>
        <w:spacing w:before="80"/>
        <w:ind w:left="1390" w:right="1681"/>
        <w:jc w:val="center"/>
      </w:pPr>
      <w:r>
        <w:rPr/>
        <w:t>Tabel</w:t>
      </w:r>
      <w:r>
        <w:rPr>
          <w:spacing w:val="-2"/>
        </w:rPr>
        <w:t> </w:t>
      </w:r>
      <w:r>
        <w:rPr/>
        <w:t>4.1</w:t>
      </w:r>
      <w:r>
        <w:rPr>
          <w:spacing w:val="-6"/>
        </w:rPr>
        <w:t> </w:t>
      </w:r>
      <w:r>
        <w:rPr/>
        <w:t>Matakuliah</w:t>
      </w:r>
      <w:r>
        <w:rPr>
          <w:spacing w:val="-5"/>
        </w:rPr>
        <w:t> </w:t>
      </w:r>
      <w:r>
        <w:rPr/>
        <w:t>Pengembangan</w:t>
      </w:r>
      <w:r>
        <w:rPr>
          <w:spacing w:val="2"/>
        </w:rPr>
        <w:t> </w:t>
      </w:r>
      <w:r>
        <w:rPr/>
        <w:t>Kepribadian</w:t>
      </w:r>
      <w:r>
        <w:rPr>
          <w:spacing w:val="-9"/>
        </w:rPr>
        <w:t> </w:t>
      </w:r>
      <w:r>
        <w:rPr>
          <w:spacing w:val="-2"/>
        </w:rPr>
        <w:t>(MPK)</w:t>
      </w:r>
    </w:p>
    <w:p>
      <w:pPr>
        <w:pStyle w:val="BodyText"/>
        <w:spacing w:before="9"/>
        <w:jc w:val="left"/>
        <w:rPr>
          <w:sz w:val="16"/>
        </w:rPr>
      </w:pPr>
    </w:p>
    <w:tbl>
      <w:tblPr>
        <w:tblW w:w="0" w:type="auto"/>
        <w:jc w:val="left"/>
        <w:tblInd w:w="15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53"/>
        <w:gridCol w:w="1176"/>
        <w:gridCol w:w="2856"/>
        <w:gridCol w:w="691"/>
        <w:gridCol w:w="633"/>
        <w:gridCol w:w="912"/>
      </w:tblGrid>
      <w:tr>
        <w:trPr>
          <w:trHeight w:val="638" w:hRule="atLeast"/>
        </w:trPr>
        <w:tc>
          <w:tcPr>
            <w:tcW w:w="653" w:type="dxa"/>
          </w:tcPr>
          <w:p>
            <w:pPr>
              <w:pStyle w:val="TableParagraph"/>
              <w:spacing w:before="163"/>
              <w:ind w:left="8"/>
              <w:jc w:val="center"/>
              <w:rPr>
                <w:sz w:val="24"/>
              </w:rPr>
            </w:pPr>
            <w:r>
              <w:rPr>
                <w:spacing w:val="-5"/>
                <w:sz w:val="24"/>
              </w:rPr>
              <w:t>No.</w:t>
            </w:r>
          </w:p>
        </w:tc>
        <w:tc>
          <w:tcPr>
            <w:tcW w:w="1176" w:type="dxa"/>
          </w:tcPr>
          <w:p>
            <w:pPr>
              <w:pStyle w:val="TableParagraph"/>
              <w:spacing w:before="4"/>
              <w:ind w:left="36" w:right="37"/>
              <w:jc w:val="center"/>
              <w:rPr>
                <w:sz w:val="24"/>
              </w:rPr>
            </w:pPr>
            <w:r>
              <w:rPr>
                <w:spacing w:val="-4"/>
                <w:sz w:val="24"/>
              </w:rPr>
              <w:t>Kode</w:t>
            </w:r>
          </w:p>
          <w:p>
            <w:pPr>
              <w:pStyle w:val="TableParagraph"/>
              <w:spacing w:before="46"/>
              <w:ind w:left="34" w:right="37"/>
              <w:jc w:val="center"/>
              <w:rPr>
                <w:sz w:val="24"/>
              </w:rPr>
            </w:pPr>
            <w:r>
              <w:rPr>
                <w:spacing w:val="-5"/>
                <w:sz w:val="24"/>
              </w:rPr>
              <w:t>MK</w:t>
            </w:r>
          </w:p>
        </w:tc>
        <w:tc>
          <w:tcPr>
            <w:tcW w:w="2856" w:type="dxa"/>
          </w:tcPr>
          <w:p>
            <w:pPr>
              <w:pStyle w:val="TableParagraph"/>
              <w:spacing w:before="163"/>
              <w:ind w:left="495"/>
              <w:rPr>
                <w:sz w:val="24"/>
              </w:rPr>
            </w:pPr>
            <w:r>
              <w:rPr>
                <w:sz w:val="24"/>
              </w:rPr>
              <w:t>Nama</w:t>
            </w:r>
            <w:r>
              <w:rPr>
                <w:spacing w:val="-5"/>
                <w:sz w:val="24"/>
              </w:rPr>
              <w:t> </w:t>
            </w:r>
            <w:r>
              <w:rPr>
                <w:spacing w:val="-2"/>
                <w:sz w:val="24"/>
              </w:rPr>
              <w:t>Matakuliah</w:t>
            </w:r>
          </w:p>
        </w:tc>
        <w:tc>
          <w:tcPr>
            <w:tcW w:w="691" w:type="dxa"/>
          </w:tcPr>
          <w:p>
            <w:pPr>
              <w:pStyle w:val="TableParagraph"/>
              <w:spacing w:before="163"/>
              <w:ind w:left="17"/>
              <w:jc w:val="center"/>
              <w:rPr>
                <w:sz w:val="24"/>
              </w:rPr>
            </w:pPr>
            <w:r>
              <w:rPr>
                <w:spacing w:val="-5"/>
                <w:sz w:val="24"/>
              </w:rPr>
              <w:t>Sks</w:t>
            </w:r>
          </w:p>
        </w:tc>
        <w:tc>
          <w:tcPr>
            <w:tcW w:w="633" w:type="dxa"/>
          </w:tcPr>
          <w:p>
            <w:pPr>
              <w:pStyle w:val="TableParagraph"/>
              <w:spacing w:before="163"/>
              <w:ind w:left="15"/>
              <w:jc w:val="center"/>
              <w:rPr>
                <w:sz w:val="24"/>
              </w:rPr>
            </w:pPr>
            <w:r>
              <w:rPr>
                <w:spacing w:val="-5"/>
                <w:sz w:val="24"/>
              </w:rPr>
              <w:t>Js</w:t>
            </w:r>
          </w:p>
        </w:tc>
        <w:tc>
          <w:tcPr>
            <w:tcW w:w="912" w:type="dxa"/>
          </w:tcPr>
          <w:p>
            <w:pPr>
              <w:pStyle w:val="TableParagraph"/>
              <w:spacing w:before="163"/>
              <w:ind w:left="118"/>
              <w:rPr>
                <w:sz w:val="24"/>
              </w:rPr>
            </w:pPr>
            <w:r>
              <w:rPr>
                <w:spacing w:val="-2"/>
                <w:sz w:val="24"/>
              </w:rPr>
              <w:t>Status</w:t>
            </w:r>
          </w:p>
        </w:tc>
      </w:tr>
      <w:tr>
        <w:trPr>
          <w:trHeight w:val="316" w:hRule="atLeast"/>
        </w:trPr>
        <w:tc>
          <w:tcPr>
            <w:tcW w:w="653" w:type="dxa"/>
            <w:vMerge w:val="restart"/>
          </w:tcPr>
          <w:p>
            <w:pPr>
              <w:pStyle w:val="TableParagraph"/>
              <w:rPr>
                <w:sz w:val="24"/>
              </w:rPr>
            </w:pPr>
          </w:p>
          <w:p>
            <w:pPr>
              <w:pStyle w:val="TableParagraph"/>
              <w:rPr>
                <w:sz w:val="24"/>
              </w:rPr>
            </w:pPr>
          </w:p>
          <w:p>
            <w:pPr>
              <w:pStyle w:val="TableParagraph"/>
              <w:rPr>
                <w:sz w:val="24"/>
              </w:rPr>
            </w:pPr>
          </w:p>
          <w:p>
            <w:pPr>
              <w:pStyle w:val="TableParagraph"/>
              <w:spacing w:before="204"/>
              <w:rPr>
                <w:sz w:val="24"/>
              </w:rPr>
            </w:pPr>
          </w:p>
          <w:p>
            <w:pPr>
              <w:pStyle w:val="TableParagraph"/>
              <w:ind w:left="8"/>
              <w:jc w:val="center"/>
              <w:rPr>
                <w:sz w:val="24"/>
              </w:rPr>
            </w:pPr>
            <w:r>
              <w:rPr>
                <w:spacing w:val="-10"/>
                <w:sz w:val="24"/>
              </w:rPr>
              <w:t>1</w:t>
            </w:r>
          </w:p>
        </w:tc>
        <w:tc>
          <w:tcPr>
            <w:tcW w:w="1176" w:type="dxa"/>
          </w:tcPr>
          <w:p>
            <w:pPr>
              <w:pStyle w:val="TableParagraph"/>
              <w:spacing w:line="271" w:lineRule="exact"/>
              <w:ind w:right="37"/>
              <w:jc w:val="center"/>
              <w:rPr>
                <w:sz w:val="24"/>
              </w:rPr>
            </w:pPr>
            <w:r>
              <w:rPr>
                <w:spacing w:val="-2"/>
                <w:sz w:val="24"/>
              </w:rPr>
              <w:t>MPK101</w:t>
            </w:r>
          </w:p>
        </w:tc>
        <w:tc>
          <w:tcPr>
            <w:tcW w:w="2856" w:type="dxa"/>
          </w:tcPr>
          <w:p>
            <w:pPr>
              <w:pStyle w:val="TableParagraph"/>
              <w:spacing w:line="271" w:lineRule="exact"/>
              <w:ind w:left="106"/>
              <w:rPr>
                <w:sz w:val="24"/>
              </w:rPr>
            </w:pPr>
            <w:r>
              <w:rPr>
                <w:sz w:val="24"/>
              </w:rPr>
              <w:t>Pendidikan</w:t>
            </w:r>
            <w:r>
              <w:rPr>
                <w:spacing w:val="-10"/>
                <w:sz w:val="24"/>
              </w:rPr>
              <w:t> </w:t>
            </w:r>
            <w:r>
              <w:rPr>
                <w:sz w:val="24"/>
              </w:rPr>
              <w:t>Agama</w:t>
            </w:r>
            <w:r>
              <w:rPr>
                <w:spacing w:val="-9"/>
                <w:sz w:val="24"/>
              </w:rPr>
              <w:t> </w:t>
            </w:r>
            <w:r>
              <w:rPr>
                <w:spacing w:val="-2"/>
                <w:sz w:val="24"/>
              </w:rPr>
              <w:t>Islam</w:t>
            </w:r>
          </w:p>
        </w:tc>
        <w:tc>
          <w:tcPr>
            <w:tcW w:w="691" w:type="dxa"/>
            <w:vMerge w:val="restart"/>
          </w:tcPr>
          <w:p>
            <w:pPr>
              <w:pStyle w:val="TableParagraph"/>
              <w:rPr>
                <w:sz w:val="24"/>
              </w:rPr>
            </w:pPr>
          </w:p>
          <w:p>
            <w:pPr>
              <w:pStyle w:val="TableParagraph"/>
              <w:rPr>
                <w:sz w:val="24"/>
              </w:rPr>
            </w:pPr>
          </w:p>
          <w:p>
            <w:pPr>
              <w:pStyle w:val="TableParagraph"/>
              <w:rPr>
                <w:sz w:val="24"/>
              </w:rPr>
            </w:pPr>
          </w:p>
          <w:p>
            <w:pPr>
              <w:pStyle w:val="TableParagraph"/>
              <w:spacing w:before="204"/>
              <w:rPr>
                <w:sz w:val="24"/>
              </w:rPr>
            </w:pPr>
          </w:p>
          <w:p>
            <w:pPr>
              <w:pStyle w:val="TableParagraph"/>
              <w:ind w:left="17" w:right="5"/>
              <w:jc w:val="center"/>
              <w:rPr>
                <w:sz w:val="24"/>
              </w:rPr>
            </w:pPr>
            <w:r>
              <w:rPr>
                <w:spacing w:val="-10"/>
                <w:sz w:val="24"/>
              </w:rPr>
              <w:t>2</w:t>
            </w:r>
          </w:p>
        </w:tc>
        <w:tc>
          <w:tcPr>
            <w:tcW w:w="633" w:type="dxa"/>
            <w:vMerge w:val="restart"/>
          </w:tcPr>
          <w:p>
            <w:pPr>
              <w:pStyle w:val="TableParagraph"/>
              <w:rPr>
                <w:sz w:val="24"/>
              </w:rPr>
            </w:pPr>
          </w:p>
          <w:p>
            <w:pPr>
              <w:pStyle w:val="TableParagraph"/>
              <w:rPr>
                <w:sz w:val="24"/>
              </w:rPr>
            </w:pPr>
          </w:p>
          <w:p>
            <w:pPr>
              <w:pStyle w:val="TableParagraph"/>
              <w:rPr>
                <w:sz w:val="24"/>
              </w:rPr>
            </w:pPr>
          </w:p>
          <w:p>
            <w:pPr>
              <w:pStyle w:val="TableParagraph"/>
              <w:spacing w:before="204"/>
              <w:rPr>
                <w:sz w:val="24"/>
              </w:rPr>
            </w:pPr>
          </w:p>
          <w:p>
            <w:pPr>
              <w:pStyle w:val="TableParagraph"/>
              <w:ind w:left="14"/>
              <w:jc w:val="center"/>
              <w:rPr>
                <w:sz w:val="24"/>
              </w:rPr>
            </w:pPr>
            <w:r>
              <w:rPr>
                <w:spacing w:val="-10"/>
                <w:sz w:val="24"/>
              </w:rPr>
              <w:t>2</w:t>
            </w:r>
          </w:p>
        </w:tc>
        <w:tc>
          <w:tcPr>
            <w:tcW w:w="912" w:type="dxa"/>
          </w:tcPr>
          <w:p>
            <w:pPr>
              <w:pStyle w:val="TableParagraph"/>
              <w:spacing w:line="271" w:lineRule="exact"/>
              <w:ind w:left="113"/>
              <w:rPr>
                <w:sz w:val="24"/>
              </w:rPr>
            </w:pPr>
            <w:r>
              <w:rPr>
                <w:spacing w:val="-4"/>
                <w:sz w:val="24"/>
              </w:rPr>
              <w:t>Inti</w:t>
            </w:r>
          </w:p>
        </w:tc>
      </w:tr>
      <w:tr>
        <w:trPr>
          <w:trHeight w:val="633" w:hRule="atLeast"/>
        </w:trPr>
        <w:tc>
          <w:tcPr>
            <w:tcW w:w="653" w:type="dxa"/>
            <w:vMerge/>
            <w:tcBorders>
              <w:top w:val="nil"/>
            </w:tcBorders>
          </w:tcPr>
          <w:p>
            <w:pPr>
              <w:rPr>
                <w:sz w:val="2"/>
                <w:szCs w:val="2"/>
              </w:rPr>
            </w:pPr>
          </w:p>
        </w:tc>
        <w:tc>
          <w:tcPr>
            <w:tcW w:w="1176" w:type="dxa"/>
          </w:tcPr>
          <w:p>
            <w:pPr>
              <w:pStyle w:val="TableParagraph"/>
              <w:spacing w:before="157"/>
              <w:ind w:right="37"/>
              <w:jc w:val="center"/>
              <w:rPr>
                <w:sz w:val="24"/>
              </w:rPr>
            </w:pPr>
            <w:r>
              <w:rPr>
                <w:spacing w:val="-2"/>
                <w:sz w:val="24"/>
              </w:rPr>
              <w:t>MPK102</w:t>
            </w:r>
          </w:p>
        </w:tc>
        <w:tc>
          <w:tcPr>
            <w:tcW w:w="2856" w:type="dxa"/>
          </w:tcPr>
          <w:p>
            <w:pPr>
              <w:pStyle w:val="TableParagraph"/>
              <w:spacing w:line="271" w:lineRule="exact"/>
              <w:ind w:left="106"/>
              <w:rPr>
                <w:sz w:val="24"/>
              </w:rPr>
            </w:pPr>
            <w:r>
              <w:rPr>
                <w:sz w:val="24"/>
              </w:rPr>
              <w:t>Pendidikan</w:t>
            </w:r>
            <w:r>
              <w:rPr>
                <w:spacing w:val="-4"/>
                <w:sz w:val="24"/>
              </w:rPr>
              <w:t> </w:t>
            </w:r>
            <w:r>
              <w:rPr>
                <w:spacing w:val="-2"/>
                <w:sz w:val="24"/>
              </w:rPr>
              <w:t>Agama</w:t>
            </w:r>
          </w:p>
          <w:p>
            <w:pPr>
              <w:pStyle w:val="TableParagraph"/>
              <w:spacing w:before="45"/>
              <w:ind w:left="106"/>
              <w:rPr>
                <w:sz w:val="24"/>
              </w:rPr>
            </w:pPr>
            <w:r>
              <w:rPr>
                <w:spacing w:val="-2"/>
                <w:sz w:val="24"/>
              </w:rPr>
              <w:t>Kristen</w:t>
            </w:r>
          </w:p>
        </w:tc>
        <w:tc>
          <w:tcPr>
            <w:tcW w:w="691" w:type="dxa"/>
            <w:vMerge/>
            <w:tcBorders>
              <w:top w:val="nil"/>
            </w:tcBorders>
          </w:tcPr>
          <w:p>
            <w:pPr>
              <w:rPr>
                <w:sz w:val="2"/>
                <w:szCs w:val="2"/>
              </w:rPr>
            </w:pPr>
          </w:p>
        </w:tc>
        <w:tc>
          <w:tcPr>
            <w:tcW w:w="633" w:type="dxa"/>
            <w:vMerge/>
            <w:tcBorders>
              <w:top w:val="nil"/>
            </w:tcBorders>
          </w:tcPr>
          <w:p>
            <w:pPr>
              <w:rPr>
                <w:sz w:val="2"/>
                <w:szCs w:val="2"/>
              </w:rPr>
            </w:pPr>
          </w:p>
        </w:tc>
        <w:tc>
          <w:tcPr>
            <w:tcW w:w="912" w:type="dxa"/>
          </w:tcPr>
          <w:p>
            <w:pPr>
              <w:pStyle w:val="TableParagraph"/>
              <w:spacing w:before="157"/>
              <w:ind w:left="113"/>
              <w:rPr>
                <w:sz w:val="24"/>
              </w:rPr>
            </w:pPr>
            <w:r>
              <w:rPr>
                <w:spacing w:val="-4"/>
                <w:sz w:val="24"/>
              </w:rPr>
              <w:t>Inti</w:t>
            </w:r>
          </w:p>
        </w:tc>
      </w:tr>
      <w:tr>
        <w:trPr>
          <w:trHeight w:val="638" w:hRule="atLeast"/>
        </w:trPr>
        <w:tc>
          <w:tcPr>
            <w:tcW w:w="653" w:type="dxa"/>
            <w:vMerge/>
            <w:tcBorders>
              <w:top w:val="nil"/>
            </w:tcBorders>
          </w:tcPr>
          <w:p>
            <w:pPr>
              <w:rPr>
                <w:sz w:val="2"/>
                <w:szCs w:val="2"/>
              </w:rPr>
            </w:pPr>
          </w:p>
        </w:tc>
        <w:tc>
          <w:tcPr>
            <w:tcW w:w="1176" w:type="dxa"/>
          </w:tcPr>
          <w:p>
            <w:pPr>
              <w:pStyle w:val="TableParagraph"/>
              <w:spacing w:before="158"/>
              <w:ind w:right="37"/>
              <w:jc w:val="center"/>
              <w:rPr>
                <w:sz w:val="24"/>
              </w:rPr>
            </w:pPr>
            <w:r>
              <w:rPr>
                <w:spacing w:val="-2"/>
                <w:sz w:val="24"/>
              </w:rPr>
              <w:t>MPK103</w:t>
            </w:r>
          </w:p>
        </w:tc>
        <w:tc>
          <w:tcPr>
            <w:tcW w:w="2856" w:type="dxa"/>
          </w:tcPr>
          <w:p>
            <w:pPr>
              <w:pStyle w:val="TableParagraph"/>
              <w:spacing w:line="271" w:lineRule="exact"/>
              <w:ind w:left="106"/>
              <w:rPr>
                <w:sz w:val="24"/>
              </w:rPr>
            </w:pPr>
            <w:r>
              <w:rPr>
                <w:sz w:val="24"/>
              </w:rPr>
              <w:t>Pendidikan</w:t>
            </w:r>
            <w:r>
              <w:rPr>
                <w:spacing w:val="-4"/>
                <w:sz w:val="24"/>
              </w:rPr>
              <w:t> </w:t>
            </w:r>
            <w:r>
              <w:rPr>
                <w:spacing w:val="-2"/>
                <w:sz w:val="24"/>
              </w:rPr>
              <w:t>Agama</w:t>
            </w:r>
          </w:p>
          <w:p>
            <w:pPr>
              <w:pStyle w:val="TableParagraph"/>
              <w:spacing w:before="50"/>
              <w:ind w:left="106"/>
              <w:rPr>
                <w:sz w:val="24"/>
              </w:rPr>
            </w:pPr>
            <w:r>
              <w:rPr>
                <w:spacing w:val="-2"/>
                <w:sz w:val="24"/>
              </w:rPr>
              <w:t>Katolik</w:t>
            </w:r>
          </w:p>
        </w:tc>
        <w:tc>
          <w:tcPr>
            <w:tcW w:w="691" w:type="dxa"/>
            <w:vMerge/>
            <w:tcBorders>
              <w:top w:val="nil"/>
            </w:tcBorders>
          </w:tcPr>
          <w:p>
            <w:pPr>
              <w:rPr>
                <w:sz w:val="2"/>
                <w:szCs w:val="2"/>
              </w:rPr>
            </w:pPr>
          </w:p>
        </w:tc>
        <w:tc>
          <w:tcPr>
            <w:tcW w:w="633" w:type="dxa"/>
            <w:vMerge/>
            <w:tcBorders>
              <w:top w:val="nil"/>
            </w:tcBorders>
          </w:tcPr>
          <w:p>
            <w:pPr>
              <w:rPr>
                <w:sz w:val="2"/>
                <w:szCs w:val="2"/>
              </w:rPr>
            </w:pPr>
          </w:p>
        </w:tc>
        <w:tc>
          <w:tcPr>
            <w:tcW w:w="912" w:type="dxa"/>
          </w:tcPr>
          <w:p>
            <w:pPr>
              <w:pStyle w:val="TableParagraph"/>
              <w:spacing w:before="158"/>
              <w:ind w:left="113"/>
              <w:rPr>
                <w:sz w:val="24"/>
              </w:rPr>
            </w:pPr>
            <w:r>
              <w:rPr>
                <w:spacing w:val="-4"/>
                <w:sz w:val="24"/>
              </w:rPr>
              <w:t>Inti</w:t>
            </w:r>
          </w:p>
        </w:tc>
      </w:tr>
      <w:tr>
        <w:trPr>
          <w:trHeight w:val="633" w:hRule="atLeast"/>
        </w:trPr>
        <w:tc>
          <w:tcPr>
            <w:tcW w:w="653" w:type="dxa"/>
            <w:vMerge/>
            <w:tcBorders>
              <w:top w:val="nil"/>
            </w:tcBorders>
          </w:tcPr>
          <w:p>
            <w:pPr>
              <w:rPr>
                <w:sz w:val="2"/>
                <w:szCs w:val="2"/>
              </w:rPr>
            </w:pPr>
          </w:p>
        </w:tc>
        <w:tc>
          <w:tcPr>
            <w:tcW w:w="1176" w:type="dxa"/>
          </w:tcPr>
          <w:p>
            <w:pPr>
              <w:pStyle w:val="TableParagraph"/>
              <w:spacing w:before="157"/>
              <w:ind w:right="37"/>
              <w:jc w:val="center"/>
              <w:rPr>
                <w:sz w:val="24"/>
              </w:rPr>
            </w:pPr>
            <w:r>
              <w:rPr>
                <w:spacing w:val="-2"/>
                <w:sz w:val="24"/>
              </w:rPr>
              <w:t>MPK104</w:t>
            </w:r>
          </w:p>
        </w:tc>
        <w:tc>
          <w:tcPr>
            <w:tcW w:w="2856" w:type="dxa"/>
          </w:tcPr>
          <w:p>
            <w:pPr>
              <w:pStyle w:val="TableParagraph"/>
              <w:spacing w:line="271" w:lineRule="exact"/>
              <w:ind w:left="106"/>
              <w:rPr>
                <w:sz w:val="24"/>
              </w:rPr>
            </w:pPr>
            <w:r>
              <w:rPr>
                <w:sz w:val="24"/>
              </w:rPr>
              <w:t>Pendidikan</w:t>
            </w:r>
            <w:r>
              <w:rPr>
                <w:spacing w:val="-4"/>
                <w:sz w:val="24"/>
              </w:rPr>
              <w:t> </w:t>
            </w:r>
            <w:r>
              <w:rPr>
                <w:spacing w:val="-2"/>
                <w:sz w:val="24"/>
              </w:rPr>
              <w:t>Agama</w:t>
            </w:r>
          </w:p>
          <w:p>
            <w:pPr>
              <w:pStyle w:val="TableParagraph"/>
              <w:spacing w:before="45"/>
              <w:ind w:left="106"/>
              <w:rPr>
                <w:sz w:val="24"/>
              </w:rPr>
            </w:pPr>
            <w:r>
              <w:rPr>
                <w:spacing w:val="-4"/>
                <w:sz w:val="24"/>
              </w:rPr>
              <w:t>Hindu</w:t>
            </w:r>
          </w:p>
        </w:tc>
        <w:tc>
          <w:tcPr>
            <w:tcW w:w="691" w:type="dxa"/>
            <w:vMerge/>
            <w:tcBorders>
              <w:top w:val="nil"/>
            </w:tcBorders>
          </w:tcPr>
          <w:p>
            <w:pPr>
              <w:rPr>
                <w:sz w:val="2"/>
                <w:szCs w:val="2"/>
              </w:rPr>
            </w:pPr>
          </w:p>
        </w:tc>
        <w:tc>
          <w:tcPr>
            <w:tcW w:w="633" w:type="dxa"/>
            <w:vMerge/>
            <w:tcBorders>
              <w:top w:val="nil"/>
            </w:tcBorders>
          </w:tcPr>
          <w:p>
            <w:pPr>
              <w:rPr>
                <w:sz w:val="2"/>
                <w:szCs w:val="2"/>
              </w:rPr>
            </w:pPr>
          </w:p>
        </w:tc>
        <w:tc>
          <w:tcPr>
            <w:tcW w:w="912" w:type="dxa"/>
          </w:tcPr>
          <w:p>
            <w:pPr>
              <w:pStyle w:val="TableParagraph"/>
              <w:spacing w:before="157"/>
              <w:ind w:left="113"/>
              <w:rPr>
                <w:sz w:val="24"/>
              </w:rPr>
            </w:pPr>
            <w:r>
              <w:rPr>
                <w:spacing w:val="-4"/>
                <w:sz w:val="24"/>
              </w:rPr>
              <w:t>Inti</w:t>
            </w:r>
          </w:p>
        </w:tc>
      </w:tr>
      <w:tr>
        <w:trPr>
          <w:trHeight w:val="633" w:hRule="atLeast"/>
        </w:trPr>
        <w:tc>
          <w:tcPr>
            <w:tcW w:w="653" w:type="dxa"/>
            <w:vMerge/>
            <w:tcBorders>
              <w:top w:val="nil"/>
            </w:tcBorders>
          </w:tcPr>
          <w:p>
            <w:pPr>
              <w:rPr>
                <w:sz w:val="2"/>
                <w:szCs w:val="2"/>
              </w:rPr>
            </w:pPr>
          </w:p>
        </w:tc>
        <w:tc>
          <w:tcPr>
            <w:tcW w:w="1176" w:type="dxa"/>
          </w:tcPr>
          <w:p>
            <w:pPr>
              <w:pStyle w:val="TableParagraph"/>
              <w:spacing w:before="157"/>
              <w:ind w:right="37"/>
              <w:jc w:val="center"/>
              <w:rPr>
                <w:sz w:val="24"/>
              </w:rPr>
            </w:pPr>
            <w:r>
              <w:rPr>
                <w:spacing w:val="-2"/>
                <w:sz w:val="24"/>
              </w:rPr>
              <w:t>MPK105</w:t>
            </w:r>
          </w:p>
        </w:tc>
        <w:tc>
          <w:tcPr>
            <w:tcW w:w="2856" w:type="dxa"/>
          </w:tcPr>
          <w:p>
            <w:pPr>
              <w:pStyle w:val="TableParagraph"/>
              <w:spacing w:line="271" w:lineRule="exact"/>
              <w:ind w:left="106"/>
              <w:rPr>
                <w:sz w:val="24"/>
              </w:rPr>
            </w:pPr>
            <w:r>
              <w:rPr>
                <w:sz w:val="24"/>
              </w:rPr>
              <w:t>Pendidikan</w:t>
            </w:r>
            <w:r>
              <w:rPr>
                <w:spacing w:val="-4"/>
                <w:sz w:val="24"/>
              </w:rPr>
              <w:t> </w:t>
            </w:r>
            <w:r>
              <w:rPr>
                <w:spacing w:val="-2"/>
                <w:sz w:val="24"/>
              </w:rPr>
              <w:t>Agama</w:t>
            </w:r>
          </w:p>
          <w:p>
            <w:pPr>
              <w:pStyle w:val="TableParagraph"/>
              <w:spacing w:before="45"/>
              <w:ind w:left="106"/>
              <w:rPr>
                <w:sz w:val="24"/>
              </w:rPr>
            </w:pPr>
            <w:r>
              <w:rPr>
                <w:spacing w:val="-2"/>
                <w:sz w:val="24"/>
              </w:rPr>
              <w:t>Budha</w:t>
            </w:r>
          </w:p>
        </w:tc>
        <w:tc>
          <w:tcPr>
            <w:tcW w:w="691" w:type="dxa"/>
            <w:vMerge/>
            <w:tcBorders>
              <w:top w:val="nil"/>
            </w:tcBorders>
          </w:tcPr>
          <w:p>
            <w:pPr>
              <w:rPr>
                <w:sz w:val="2"/>
                <w:szCs w:val="2"/>
              </w:rPr>
            </w:pPr>
          </w:p>
        </w:tc>
        <w:tc>
          <w:tcPr>
            <w:tcW w:w="633" w:type="dxa"/>
            <w:vMerge/>
            <w:tcBorders>
              <w:top w:val="nil"/>
            </w:tcBorders>
          </w:tcPr>
          <w:p>
            <w:pPr>
              <w:rPr>
                <w:sz w:val="2"/>
                <w:szCs w:val="2"/>
              </w:rPr>
            </w:pPr>
          </w:p>
        </w:tc>
        <w:tc>
          <w:tcPr>
            <w:tcW w:w="912" w:type="dxa"/>
          </w:tcPr>
          <w:p>
            <w:pPr>
              <w:pStyle w:val="TableParagraph"/>
              <w:spacing w:before="157"/>
              <w:ind w:left="113"/>
              <w:rPr>
                <w:sz w:val="24"/>
              </w:rPr>
            </w:pPr>
            <w:r>
              <w:rPr>
                <w:spacing w:val="-4"/>
                <w:sz w:val="24"/>
              </w:rPr>
              <w:t>Inti</w:t>
            </w:r>
          </w:p>
        </w:tc>
      </w:tr>
      <w:tr>
        <w:trPr>
          <w:trHeight w:val="321" w:hRule="atLeast"/>
        </w:trPr>
        <w:tc>
          <w:tcPr>
            <w:tcW w:w="653" w:type="dxa"/>
          </w:tcPr>
          <w:p>
            <w:pPr>
              <w:pStyle w:val="TableParagraph"/>
              <w:ind w:left="8"/>
              <w:jc w:val="center"/>
              <w:rPr>
                <w:sz w:val="24"/>
              </w:rPr>
            </w:pPr>
            <w:r>
              <w:rPr>
                <w:spacing w:val="-10"/>
                <w:sz w:val="24"/>
              </w:rPr>
              <w:t>2</w:t>
            </w:r>
          </w:p>
        </w:tc>
        <w:tc>
          <w:tcPr>
            <w:tcW w:w="1176" w:type="dxa"/>
          </w:tcPr>
          <w:p>
            <w:pPr>
              <w:pStyle w:val="TableParagraph"/>
              <w:ind w:right="37"/>
              <w:jc w:val="center"/>
              <w:rPr>
                <w:sz w:val="24"/>
              </w:rPr>
            </w:pPr>
            <w:r>
              <w:rPr>
                <w:spacing w:val="-2"/>
                <w:sz w:val="24"/>
              </w:rPr>
              <w:t>MPK106</w:t>
            </w:r>
          </w:p>
        </w:tc>
        <w:tc>
          <w:tcPr>
            <w:tcW w:w="2856" w:type="dxa"/>
          </w:tcPr>
          <w:p>
            <w:pPr>
              <w:pStyle w:val="TableParagraph"/>
              <w:ind w:left="106"/>
              <w:rPr>
                <w:sz w:val="24"/>
              </w:rPr>
            </w:pPr>
            <w:r>
              <w:rPr>
                <w:sz w:val="24"/>
              </w:rPr>
              <w:t>Pendidikan</w:t>
            </w:r>
            <w:r>
              <w:rPr>
                <w:spacing w:val="-4"/>
                <w:sz w:val="24"/>
              </w:rPr>
              <w:t> </w:t>
            </w:r>
            <w:r>
              <w:rPr>
                <w:spacing w:val="-2"/>
                <w:sz w:val="24"/>
              </w:rPr>
              <w:t>Pancasila</w:t>
            </w:r>
          </w:p>
        </w:tc>
        <w:tc>
          <w:tcPr>
            <w:tcW w:w="691" w:type="dxa"/>
          </w:tcPr>
          <w:p>
            <w:pPr>
              <w:pStyle w:val="TableParagraph"/>
              <w:ind w:left="17" w:right="5"/>
              <w:jc w:val="center"/>
              <w:rPr>
                <w:sz w:val="24"/>
              </w:rPr>
            </w:pPr>
            <w:r>
              <w:rPr>
                <w:spacing w:val="-10"/>
                <w:sz w:val="24"/>
              </w:rPr>
              <w:t>2</w:t>
            </w:r>
          </w:p>
        </w:tc>
        <w:tc>
          <w:tcPr>
            <w:tcW w:w="633" w:type="dxa"/>
          </w:tcPr>
          <w:p>
            <w:pPr>
              <w:pStyle w:val="TableParagraph"/>
              <w:ind w:left="15" w:right="1"/>
              <w:jc w:val="center"/>
              <w:rPr>
                <w:sz w:val="24"/>
              </w:rPr>
            </w:pPr>
            <w:r>
              <w:rPr>
                <w:spacing w:val="-10"/>
                <w:sz w:val="24"/>
              </w:rPr>
              <w:t>2</w:t>
            </w:r>
          </w:p>
        </w:tc>
        <w:tc>
          <w:tcPr>
            <w:tcW w:w="912" w:type="dxa"/>
          </w:tcPr>
          <w:p>
            <w:pPr>
              <w:pStyle w:val="TableParagraph"/>
              <w:ind w:left="113"/>
              <w:rPr>
                <w:sz w:val="24"/>
              </w:rPr>
            </w:pPr>
            <w:r>
              <w:rPr>
                <w:spacing w:val="-4"/>
                <w:sz w:val="24"/>
              </w:rPr>
              <w:t>Inti</w:t>
            </w:r>
          </w:p>
        </w:tc>
      </w:tr>
      <w:tr>
        <w:trPr>
          <w:trHeight w:val="633" w:hRule="atLeast"/>
        </w:trPr>
        <w:tc>
          <w:tcPr>
            <w:tcW w:w="653" w:type="dxa"/>
          </w:tcPr>
          <w:p>
            <w:pPr>
              <w:pStyle w:val="TableParagraph"/>
              <w:spacing w:before="157"/>
              <w:ind w:left="8"/>
              <w:jc w:val="center"/>
              <w:rPr>
                <w:sz w:val="24"/>
              </w:rPr>
            </w:pPr>
            <w:r>
              <w:rPr>
                <w:spacing w:val="-10"/>
                <w:sz w:val="24"/>
              </w:rPr>
              <w:t>3</w:t>
            </w:r>
          </w:p>
        </w:tc>
        <w:tc>
          <w:tcPr>
            <w:tcW w:w="1176" w:type="dxa"/>
          </w:tcPr>
          <w:p>
            <w:pPr>
              <w:pStyle w:val="TableParagraph"/>
              <w:spacing w:before="157"/>
              <w:ind w:right="37"/>
              <w:jc w:val="center"/>
              <w:rPr>
                <w:sz w:val="24"/>
              </w:rPr>
            </w:pPr>
            <w:r>
              <w:rPr>
                <w:spacing w:val="-2"/>
                <w:sz w:val="24"/>
              </w:rPr>
              <w:t>MPK107</w:t>
            </w:r>
          </w:p>
        </w:tc>
        <w:tc>
          <w:tcPr>
            <w:tcW w:w="2856" w:type="dxa"/>
          </w:tcPr>
          <w:p>
            <w:pPr>
              <w:pStyle w:val="TableParagraph"/>
              <w:spacing w:line="271" w:lineRule="exact"/>
              <w:ind w:left="106"/>
              <w:rPr>
                <w:sz w:val="24"/>
              </w:rPr>
            </w:pPr>
            <w:r>
              <w:rPr>
                <w:spacing w:val="-2"/>
                <w:sz w:val="24"/>
              </w:rPr>
              <w:t>Pendidikan</w:t>
            </w:r>
          </w:p>
          <w:p>
            <w:pPr>
              <w:pStyle w:val="TableParagraph"/>
              <w:spacing w:before="45"/>
              <w:ind w:left="106"/>
              <w:rPr>
                <w:sz w:val="24"/>
              </w:rPr>
            </w:pPr>
            <w:r>
              <w:rPr>
                <w:spacing w:val="-2"/>
                <w:sz w:val="24"/>
              </w:rPr>
              <w:t>Kewarganegaraan</w:t>
            </w:r>
          </w:p>
        </w:tc>
        <w:tc>
          <w:tcPr>
            <w:tcW w:w="691" w:type="dxa"/>
          </w:tcPr>
          <w:p>
            <w:pPr>
              <w:pStyle w:val="TableParagraph"/>
              <w:spacing w:before="157"/>
              <w:ind w:left="17" w:right="5"/>
              <w:jc w:val="center"/>
              <w:rPr>
                <w:sz w:val="24"/>
              </w:rPr>
            </w:pPr>
            <w:r>
              <w:rPr>
                <w:spacing w:val="-10"/>
                <w:sz w:val="24"/>
              </w:rPr>
              <w:t>2</w:t>
            </w:r>
          </w:p>
        </w:tc>
        <w:tc>
          <w:tcPr>
            <w:tcW w:w="633" w:type="dxa"/>
          </w:tcPr>
          <w:p>
            <w:pPr>
              <w:pStyle w:val="TableParagraph"/>
              <w:spacing w:before="157"/>
              <w:ind w:left="15" w:right="1"/>
              <w:jc w:val="center"/>
              <w:rPr>
                <w:sz w:val="24"/>
              </w:rPr>
            </w:pPr>
            <w:r>
              <w:rPr>
                <w:spacing w:val="-10"/>
                <w:sz w:val="24"/>
              </w:rPr>
              <w:t>2</w:t>
            </w:r>
          </w:p>
        </w:tc>
        <w:tc>
          <w:tcPr>
            <w:tcW w:w="912" w:type="dxa"/>
          </w:tcPr>
          <w:p>
            <w:pPr>
              <w:pStyle w:val="TableParagraph"/>
              <w:spacing w:before="157"/>
              <w:ind w:left="113"/>
              <w:rPr>
                <w:sz w:val="24"/>
              </w:rPr>
            </w:pPr>
            <w:r>
              <w:rPr>
                <w:spacing w:val="-4"/>
                <w:sz w:val="24"/>
              </w:rPr>
              <w:t>Inti</w:t>
            </w:r>
          </w:p>
        </w:tc>
      </w:tr>
      <w:tr>
        <w:trPr>
          <w:trHeight w:val="316" w:hRule="atLeast"/>
        </w:trPr>
        <w:tc>
          <w:tcPr>
            <w:tcW w:w="653" w:type="dxa"/>
          </w:tcPr>
          <w:p>
            <w:pPr>
              <w:pStyle w:val="TableParagraph"/>
              <w:spacing w:line="271" w:lineRule="exact"/>
              <w:ind w:left="8"/>
              <w:jc w:val="center"/>
              <w:rPr>
                <w:sz w:val="24"/>
              </w:rPr>
            </w:pPr>
            <w:r>
              <w:rPr>
                <w:spacing w:val="-10"/>
                <w:sz w:val="24"/>
              </w:rPr>
              <w:t>4</w:t>
            </w:r>
          </w:p>
        </w:tc>
        <w:tc>
          <w:tcPr>
            <w:tcW w:w="1176" w:type="dxa"/>
          </w:tcPr>
          <w:p>
            <w:pPr>
              <w:pStyle w:val="TableParagraph"/>
              <w:spacing w:line="271" w:lineRule="exact"/>
              <w:ind w:right="37"/>
              <w:jc w:val="center"/>
              <w:rPr>
                <w:sz w:val="24"/>
              </w:rPr>
            </w:pPr>
            <w:r>
              <w:rPr>
                <w:spacing w:val="-2"/>
                <w:sz w:val="24"/>
              </w:rPr>
              <w:t>MPK114</w:t>
            </w:r>
          </w:p>
        </w:tc>
        <w:tc>
          <w:tcPr>
            <w:tcW w:w="2856" w:type="dxa"/>
          </w:tcPr>
          <w:p>
            <w:pPr>
              <w:pStyle w:val="TableParagraph"/>
              <w:spacing w:line="271" w:lineRule="exact"/>
              <w:ind w:left="106"/>
              <w:rPr>
                <w:sz w:val="24"/>
              </w:rPr>
            </w:pPr>
            <w:r>
              <w:rPr>
                <w:sz w:val="24"/>
              </w:rPr>
              <w:t>Bahasa </w:t>
            </w:r>
            <w:r>
              <w:rPr>
                <w:spacing w:val="-2"/>
                <w:sz w:val="24"/>
              </w:rPr>
              <w:t>Indonesia</w:t>
            </w:r>
          </w:p>
        </w:tc>
        <w:tc>
          <w:tcPr>
            <w:tcW w:w="691" w:type="dxa"/>
          </w:tcPr>
          <w:p>
            <w:pPr>
              <w:pStyle w:val="TableParagraph"/>
              <w:spacing w:line="271" w:lineRule="exact"/>
              <w:ind w:left="17" w:right="5"/>
              <w:jc w:val="center"/>
              <w:rPr>
                <w:sz w:val="24"/>
              </w:rPr>
            </w:pPr>
            <w:r>
              <w:rPr>
                <w:spacing w:val="-10"/>
                <w:sz w:val="24"/>
              </w:rPr>
              <w:t>2</w:t>
            </w:r>
          </w:p>
        </w:tc>
        <w:tc>
          <w:tcPr>
            <w:tcW w:w="633" w:type="dxa"/>
          </w:tcPr>
          <w:p>
            <w:pPr>
              <w:pStyle w:val="TableParagraph"/>
              <w:spacing w:line="271" w:lineRule="exact"/>
              <w:ind w:left="15" w:right="1"/>
              <w:jc w:val="center"/>
              <w:rPr>
                <w:sz w:val="24"/>
              </w:rPr>
            </w:pPr>
            <w:r>
              <w:rPr>
                <w:spacing w:val="-10"/>
                <w:sz w:val="24"/>
              </w:rPr>
              <w:t>2</w:t>
            </w:r>
          </w:p>
        </w:tc>
        <w:tc>
          <w:tcPr>
            <w:tcW w:w="912" w:type="dxa"/>
          </w:tcPr>
          <w:p>
            <w:pPr>
              <w:pStyle w:val="TableParagraph"/>
              <w:spacing w:line="271" w:lineRule="exact"/>
              <w:ind w:left="113"/>
              <w:rPr>
                <w:sz w:val="24"/>
              </w:rPr>
            </w:pPr>
            <w:r>
              <w:rPr>
                <w:spacing w:val="-4"/>
                <w:sz w:val="24"/>
              </w:rPr>
              <w:t>Inti</w:t>
            </w:r>
          </w:p>
        </w:tc>
      </w:tr>
      <w:tr>
        <w:trPr>
          <w:trHeight w:val="316" w:hRule="atLeast"/>
        </w:trPr>
        <w:tc>
          <w:tcPr>
            <w:tcW w:w="653" w:type="dxa"/>
          </w:tcPr>
          <w:p>
            <w:pPr>
              <w:pStyle w:val="TableParagraph"/>
              <w:spacing w:line="271" w:lineRule="exact"/>
              <w:ind w:left="8"/>
              <w:jc w:val="center"/>
              <w:rPr>
                <w:sz w:val="24"/>
              </w:rPr>
            </w:pPr>
            <w:r>
              <w:rPr>
                <w:spacing w:val="-10"/>
                <w:sz w:val="24"/>
              </w:rPr>
              <w:t>5</w:t>
            </w:r>
          </w:p>
        </w:tc>
        <w:tc>
          <w:tcPr>
            <w:tcW w:w="1176" w:type="dxa"/>
          </w:tcPr>
          <w:p>
            <w:pPr>
              <w:pStyle w:val="TableParagraph"/>
              <w:spacing w:line="271" w:lineRule="exact"/>
              <w:ind w:right="37"/>
              <w:jc w:val="center"/>
              <w:rPr>
                <w:sz w:val="24"/>
              </w:rPr>
            </w:pPr>
            <w:r>
              <w:rPr>
                <w:spacing w:val="-2"/>
                <w:sz w:val="24"/>
              </w:rPr>
              <w:t>MPK117</w:t>
            </w:r>
          </w:p>
        </w:tc>
        <w:tc>
          <w:tcPr>
            <w:tcW w:w="2856" w:type="dxa"/>
          </w:tcPr>
          <w:p>
            <w:pPr>
              <w:pStyle w:val="TableParagraph"/>
              <w:spacing w:line="271" w:lineRule="exact"/>
              <w:ind w:left="106"/>
              <w:rPr>
                <w:sz w:val="24"/>
              </w:rPr>
            </w:pPr>
            <w:r>
              <w:rPr>
                <w:sz w:val="24"/>
              </w:rPr>
              <w:t>Jatidiri</w:t>
            </w:r>
            <w:r>
              <w:rPr>
                <w:spacing w:val="-6"/>
                <w:sz w:val="24"/>
              </w:rPr>
              <w:t> </w:t>
            </w:r>
            <w:r>
              <w:rPr>
                <w:spacing w:val="-2"/>
                <w:sz w:val="24"/>
              </w:rPr>
              <w:t>Kanjuruhan</w:t>
            </w:r>
          </w:p>
        </w:tc>
        <w:tc>
          <w:tcPr>
            <w:tcW w:w="691" w:type="dxa"/>
          </w:tcPr>
          <w:p>
            <w:pPr>
              <w:pStyle w:val="TableParagraph"/>
              <w:spacing w:line="271" w:lineRule="exact"/>
              <w:ind w:left="17" w:right="5"/>
              <w:jc w:val="center"/>
              <w:rPr>
                <w:sz w:val="24"/>
              </w:rPr>
            </w:pPr>
            <w:r>
              <w:rPr>
                <w:spacing w:val="-10"/>
                <w:sz w:val="24"/>
              </w:rPr>
              <w:t>2</w:t>
            </w:r>
          </w:p>
        </w:tc>
        <w:tc>
          <w:tcPr>
            <w:tcW w:w="633" w:type="dxa"/>
          </w:tcPr>
          <w:p>
            <w:pPr>
              <w:pStyle w:val="TableParagraph"/>
              <w:spacing w:line="271" w:lineRule="exact"/>
              <w:ind w:left="15" w:right="1"/>
              <w:jc w:val="center"/>
              <w:rPr>
                <w:sz w:val="24"/>
              </w:rPr>
            </w:pPr>
            <w:r>
              <w:rPr>
                <w:spacing w:val="-10"/>
                <w:sz w:val="24"/>
              </w:rPr>
              <w:t>2</w:t>
            </w:r>
          </w:p>
        </w:tc>
        <w:tc>
          <w:tcPr>
            <w:tcW w:w="912" w:type="dxa"/>
          </w:tcPr>
          <w:p>
            <w:pPr>
              <w:pStyle w:val="TableParagraph"/>
              <w:spacing w:line="271" w:lineRule="exact"/>
              <w:ind w:left="113"/>
              <w:rPr>
                <w:sz w:val="24"/>
              </w:rPr>
            </w:pPr>
            <w:r>
              <w:rPr>
                <w:spacing w:val="-4"/>
                <w:sz w:val="24"/>
              </w:rPr>
              <w:t>Inti</w:t>
            </w:r>
          </w:p>
        </w:tc>
      </w:tr>
      <w:tr>
        <w:trPr>
          <w:trHeight w:val="321" w:hRule="atLeast"/>
        </w:trPr>
        <w:tc>
          <w:tcPr>
            <w:tcW w:w="653" w:type="dxa"/>
          </w:tcPr>
          <w:p>
            <w:pPr>
              <w:pStyle w:val="TableParagraph"/>
              <w:rPr>
                <w:rFonts w:ascii="Times New Roman"/>
                <w:sz w:val="22"/>
              </w:rPr>
            </w:pPr>
          </w:p>
        </w:tc>
        <w:tc>
          <w:tcPr>
            <w:tcW w:w="1176" w:type="dxa"/>
          </w:tcPr>
          <w:p>
            <w:pPr>
              <w:pStyle w:val="TableParagraph"/>
              <w:rPr>
                <w:rFonts w:ascii="Times New Roman"/>
                <w:sz w:val="22"/>
              </w:rPr>
            </w:pPr>
          </w:p>
        </w:tc>
        <w:tc>
          <w:tcPr>
            <w:tcW w:w="2856" w:type="dxa"/>
          </w:tcPr>
          <w:p>
            <w:pPr>
              <w:pStyle w:val="TableParagraph"/>
              <w:spacing w:line="271" w:lineRule="exact"/>
              <w:ind w:left="106"/>
              <w:rPr>
                <w:sz w:val="24"/>
              </w:rPr>
            </w:pPr>
            <w:r>
              <w:rPr>
                <w:spacing w:val="-2"/>
                <w:sz w:val="24"/>
              </w:rPr>
              <w:t>Jumlah</w:t>
            </w:r>
          </w:p>
        </w:tc>
        <w:tc>
          <w:tcPr>
            <w:tcW w:w="691" w:type="dxa"/>
          </w:tcPr>
          <w:p>
            <w:pPr>
              <w:pStyle w:val="TableParagraph"/>
              <w:spacing w:line="271" w:lineRule="exact"/>
              <w:ind w:left="17" w:right="4"/>
              <w:jc w:val="center"/>
              <w:rPr>
                <w:sz w:val="24"/>
              </w:rPr>
            </w:pPr>
            <w:r>
              <w:rPr>
                <w:spacing w:val="-5"/>
                <w:sz w:val="24"/>
              </w:rPr>
              <w:t>10</w:t>
            </w:r>
          </w:p>
        </w:tc>
        <w:tc>
          <w:tcPr>
            <w:tcW w:w="633" w:type="dxa"/>
          </w:tcPr>
          <w:p>
            <w:pPr>
              <w:pStyle w:val="TableParagraph"/>
              <w:spacing w:line="271" w:lineRule="exact"/>
              <w:ind w:left="15"/>
              <w:jc w:val="center"/>
              <w:rPr>
                <w:sz w:val="24"/>
              </w:rPr>
            </w:pPr>
            <w:r>
              <w:rPr>
                <w:spacing w:val="-5"/>
                <w:sz w:val="24"/>
              </w:rPr>
              <w:t>10</w:t>
            </w:r>
          </w:p>
        </w:tc>
        <w:tc>
          <w:tcPr>
            <w:tcW w:w="912" w:type="dxa"/>
          </w:tcPr>
          <w:p>
            <w:pPr>
              <w:pStyle w:val="TableParagraph"/>
              <w:rPr>
                <w:rFonts w:ascii="Times New Roman"/>
                <w:sz w:val="22"/>
              </w:rPr>
            </w:pPr>
          </w:p>
        </w:tc>
      </w:tr>
    </w:tbl>
    <w:p>
      <w:pPr>
        <w:pStyle w:val="ListParagraph"/>
        <w:numPr>
          <w:ilvl w:val="0"/>
          <w:numId w:val="18"/>
        </w:numPr>
        <w:tabs>
          <w:tab w:pos="705" w:val="left" w:leader="none"/>
          <w:tab w:pos="707" w:val="left" w:leader="none"/>
        </w:tabs>
        <w:spacing w:line="280" w:lineRule="auto" w:before="27" w:after="0"/>
        <w:ind w:left="707" w:right="992" w:hanging="360"/>
        <w:jc w:val="both"/>
        <w:rPr>
          <w:sz w:val="24"/>
        </w:rPr>
      </w:pPr>
      <w:r>
        <w:rPr>
          <w:sz w:val="24"/>
        </w:rPr>
        <w:t>Matakuliah</w:t>
      </w:r>
      <w:r>
        <w:rPr>
          <w:spacing w:val="-2"/>
          <w:sz w:val="24"/>
        </w:rPr>
        <w:t> </w:t>
      </w:r>
      <w:r>
        <w:rPr>
          <w:sz w:val="24"/>
        </w:rPr>
        <w:t>Fakultas Mata Kuliah Keilmuan dan Keterampilan MKK adalah mata kuliah untuk membekali mahasiswa untuk memahami filsafat dan landasan pendidikan, perkembangan individu sebagai peserta didik ditinjau dari aspek kognitif, afektif dan psikomotorik, tugas,</w:t>
      </w:r>
      <w:r>
        <w:rPr>
          <w:spacing w:val="40"/>
          <w:sz w:val="24"/>
        </w:rPr>
        <w:t> </w:t>
      </w:r>
      <w:r>
        <w:rPr>
          <w:sz w:val="24"/>
        </w:rPr>
        <w:t>kewajiban, dan kode etik guru,</w:t>
      </w:r>
      <w:r>
        <w:rPr>
          <w:spacing w:val="40"/>
          <w:sz w:val="24"/>
        </w:rPr>
        <w:t> </w:t>
      </w:r>
      <w:r>
        <w:rPr>
          <w:sz w:val="24"/>
        </w:rPr>
        <w:t>dan dasar</w:t>
      </w:r>
      <w:r>
        <w:rPr>
          <w:spacing w:val="-6"/>
          <w:sz w:val="24"/>
        </w:rPr>
        <w:t> </w:t>
      </w:r>
      <w:r>
        <w:rPr>
          <w:sz w:val="24"/>
        </w:rPr>
        <w:t>bimbingan</w:t>
      </w:r>
      <w:r>
        <w:rPr>
          <w:spacing w:val="-7"/>
          <w:sz w:val="24"/>
        </w:rPr>
        <w:t> </w:t>
      </w:r>
      <w:r>
        <w:rPr>
          <w:sz w:val="24"/>
        </w:rPr>
        <w:t>dan</w:t>
      </w:r>
      <w:r>
        <w:rPr>
          <w:spacing w:val="-7"/>
          <w:sz w:val="24"/>
        </w:rPr>
        <w:t> </w:t>
      </w:r>
      <w:r>
        <w:rPr>
          <w:sz w:val="24"/>
        </w:rPr>
        <w:t>konseling</w:t>
      </w:r>
      <w:r>
        <w:rPr>
          <w:spacing w:val="-7"/>
          <w:sz w:val="24"/>
        </w:rPr>
        <w:t> </w:t>
      </w:r>
      <w:r>
        <w:rPr>
          <w:sz w:val="24"/>
        </w:rPr>
        <w:t>serta</w:t>
      </w:r>
      <w:r>
        <w:rPr>
          <w:spacing w:val="-7"/>
          <w:sz w:val="24"/>
        </w:rPr>
        <w:t> </w:t>
      </w:r>
      <w:r>
        <w:rPr>
          <w:sz w:val="24"/>
        </w:rPr>
        <w:t>posisi</w:t>
      </w:r>
      <w:r>
        <w:rPr>
          <w:spacing w:val="-4"/>
          <w:sz w:val="24"/>
        </w:rPr>
        <w:t> </w:t>
      </w:r>
      <w:r>
        <w:rPr>
          <w:sz w:val="24"/>
        </w:rPr>
        <w:t>bimbingan</w:t>
      </w:r>
      <w:r>
        <w:rPr>
          <w:spacing w:val="-7"/>
          <w:sz w:val="24"/>
        </w:rPr>
        <w:t> </w:t>
      </w:r>
      <w:r>
        <w:rPr>
          <w:sz w:val="24"/>
        </w:rPr>
        <w:t>dan</w:t>
      </w:r>
      <w:r>
        <w:rPr>
          <w:spacing w:val="-7"/>
          <w:sz w:val="24"/>
        </w:rPr>
        <w:t> </w:t>
      </w:r>
      <w:r>
        <w:rPr>
          <w:sz w:val="24"/>
        </w:rPr>
        <w:t>konseling</w:t>
      </w:r>
      <w:r>
        <w:rPr>
          <w:spacing w:val="-7"/>
          <w:sz w:val="24"/>
        </w:rPr>
        <w:t> </w:t>
      </w:r>
      <w:r>
        <w:rPr>
          <w:sz w:val="24"/>
        </w:rPr>
        <w:t>di</w:t>
      </w:r>
      <w:r>
        <w:rPr>
          <w:spacing w:val="-4"/>
          <w:sz w:val="24"/>
        </w:rPr>
        <w:t> </w:t>
      </w:r>
      <w:r>
        <w:rPr>
          <w:sz w:val="24"/>
        </w:rPr>
        <w:t>sekolah. MKK</w:t>
      </w:r>
      <w:r>
        <w:rPr>
          <w:spacing w:val="-5"/>
          <w:sz w:val="24"/>
        </w:rPr>
        <w:t> </w:t>
      </w:r>
      <w:r>
        <w:rPr>
          <w:sz w:val="24"/>
        </w:rPr>
        <w:t>berbobot</w:t>
      </w:r>
      <w:r>
        <w:rPr>
          <w:spacing w:val="-7"/>
          <w:sz w:val="24"/>
        </w:rPr>
        <w:t> </w:t>
      </w:r>
      <w:r>
        <w:rPr>
          <w:sz w:val="24"/>
        </w:rPr>
        <w:t>9</w:t>
      </w:r>
      <w:r>
        <w:rPr>
          <w:spacing w:val="-3"/>
          <w:sz w:val="24"/>
        </w:rPr>
        <w:t> </w:t>
      </w:r>
      <w:r>
        <w:rPr>
          <w:sz w:val="24"/>
        </w:rPr>
        <w:t>SKS</w:t>
      </w:r>
      <w:r>
        <w:rPr>
          <w:spacing w:val="-9"/>
          <w:sz w:val="24"/>
        </w:rPr>
        <w:t> </w:t>
      </w:r>
      <w:r>
        <w:rPr>
          <w:sz w:val="24"/>
        </w:rPr>
        <w:t>terdiri</w:t>
      </w:r>
      <w:r>
        <w:rPr>
          <w:spacing w:val="-3"/>
          <w:sz w:val="24"/>
        </w:rPr>
        <w:t> </w:t>
      </w:r>
      <w:r>
        <w:rPr>
          <w:sz w:val="24"/>
        </w:rPr>
        <w:t>dari</w:t>
      </w:r>
      <w:r>
        <w:rPr>
          <w:spacing w:val="-4"/>
          <w:sz w:val="24"/>
        </w:rPr>
        <w:t> </w:t>
      </w:r>
      <w:r>
        <w:rPr>
          <w:sz w:val="24"/>
        </w:rPr>
        <w:t>“Landasan</w:t>
      </w:r>
      <w:r>
        <w:rPr>
          <w:spacing w:val="-6"/>
          <w:sz w:val="24"/>
        </w:rPr>
        <w:t> </w:t>
      </w:r>
      <w:r>
        <w:rPr>
          <w:sz w:val="24"/>
        </w:rPr>
        <w:t>Pendidikan</w:t>
      </w:r>
      <w:r>
        <w:rPr>
          <w:spacing w:val="-6"/>
          <w:sz w:val="24"/>
        </w:rPr>
        <w:t> </w:t>
      </w:r>
      <w:r>
        <w:rPr>
          <w:sz w:val="24"/>
        </w:rPr>
        <w:t>(2 SKS),</w:t>
      </w:r>
      <w:r>
        <w:rPr>
          <w:spacing w:val="-6"/>
          <w:sz w:val="24"/>
        </w:rPr>
        <w:t> </w:t>
      </w:r>
      <w:r>
        <w:rPr>
          <w:sz w:val="24"/>
        </w:rPr>
        <w:t>Perkembangan Peserta Didik (3 SKS), Profesi Keguruan (2 SKS) dan Bimbingan Konseling (2 </w:t>
      </w:r>
      <w:r>
        <w:rPr>
          <w:spacing w:val="-4"/>
          <w:sz w:val="24"/>
        </w:rPr>
        <w:t>SKS)</w:t>
      </w:r>
    </w:p>
    <w:p>
      <w:pPr>
        <w:pStyle w:val="BodyText"/>
        <w:spacing w:before="42"/>
        <w:jc w:val="left"/>
      </w:pPr>
    </w:p>
    <w:p>
      <w:pPr>
        <w:pStyle w:val="ListParagraph"/>
        <w:numPr>
          <w:ilvl w:val="0"/>
          <w:numId w:val="18"/>
        </w:numPr>
        <w:tabs>
          <w:tab w:pos="705" w:val="left" w:leader="none"/>
          <w:tab w:pos="707" w:val="left" w:leader="none"/>
        </w:tabs>
        <w:spacing w:line="280" w:lineRule="auto" w:before="0" w:after="0"/>
        <w:ind w:left="707" w:right="992" w:hanging="360"/>
        <w:jc w:val="both"/>
        <w:rPr>
          <w:sz w:val="24"/>
        </w:rPr>
      </w:pPr>
      <w:r>
        <w:rPr>
          <w:sz w:val="24"/>
        </w:rPr>
        <w:t>MKB</w:t>
      </w:r>
      <w:r>
        <w:rPr>
          <w:spacing w:val="-10"/>
          <w:sz w:val="24"/>
        </w:rPr>
        <w:t> </w:t>
      </w:r>
      <w:r>
        <w:rPr>
          <w:sz w:val="24"/>
        </w:rPr>
        <w:t>adalah</w:t>
      </w:r>
      <w:r>
        <w:rPr>
          <w:spacing w:val="-7"/>
          <w:sz w:val="24"/>
        </w:rPr>
        <w:t> </w:t>
      </w:r>
      <w:r>
        <w:rPr>
          <w:sz w:val="24"/>
        </w:rPr>
        <w:t>kelompok</w:t>
      </w:r>
      <w:r>
        <w:rPr>
          <w:spacing w:val="-8"/>
          <w:sz w:val="24"/>
        </w:rPr>
        <w:t> </w:t>
      </w:r>
      <w:r>
        <w:rPr>
          <w:sz w:val="24"/>
        </w:rPr>
        <w:t>bahan</w:t>
      </w:r>
      <w:r>
        <w:rPr>
          <w:spacing w:val="-7"/>
          <w:sz w:val="24"/>
        </w:rPr>
        <w:t> </w:t>
      </w:r>
      <w:r>
        <w:rPr>
          <w:sz w:val="24"/>
        </w:rPr>
        <w:t>kajian</w:t>
      </w:r>
      <w:r>
        <w:rPr>
          <w:spacing w:val="-7"/>
          <w:sz w:val="24"/>
        </w:rPr>
        <w:t> </w:t>
      </w:r>
      <w:r>
        <w:rPr>
          <w:sz w:val="24"/>
        </w:rPr>
        <w:t>dan</w:t>
      </w:r>
      <w:r>
        <w:rPr>
          <w:spacing w:val="-7"/>
          <w:sz w:val="24"/>
        </w:rPr>
        <w:t> </w:t>
      </w:r>
      <w:r>
        <w:rPr>
          <w:sz w:val="24"/>
        </w:rPr>
        <w:t>pelajaran</w:t>
      </w:r>
      <w:r>
        <w:rPr>
          <w:spacing w:val="-7"/>
          <w:sz w:val="24"/>
        </w:rPr>
        <w:t> </w:t>
      </w:r>
      <w:r>
        <w:rPr>
          <w:sz w:val="24"/>
        </w:rPr>
        <w:t>yang</w:t>
      </w:r>
      <w:r>
        <w:rPr>
          <w:spacing w:val="-7"/>
          <w:sz w:val="24"/>
        </w:rPr>
        <w:t> </w:t>
      </w:r>
      <w:r>
        <w:rPr>
          <w:sz w:val="24"/>
        </w:rPr>
        <w:t>bertujuan</w:t>
      </w:r>
      <w:r>
        <w:rPr>
          <w:spacing w:val="-7"/>
          <w:sz w:val="24"/>
        </w:rPr>
        <w:t> </w:t>
      </w:r>
      <w:r>
        <w:rPr>
          <w:sz w:val="24"/>
        </w:rPr>
        <w:t>menghasilkan tenaga ahli dengan kekaryaan berdasarkan dasar ilmu</w:t>
      </w:r>
      <w:r>
        <w:rPr>
          <w:spacing w:val="80"/>
          <w:sz w:val="24"/>
        </w:rPr>
        <w:t> </w:t>
      </w:r>
      <w:r>
        <w:rPr>
          <w:sz w:val="24"/>
        </w:rPr>
        <w:t>dan keterampilan yang </w:t>
      </w:r>
      <w:r>
        <w:rPr>
          <w:spacing w:val="-2"/>
          <w:sz w:val="24"/>
        </w:rPr>
        <w:t>dikuasai.</w:t>
      </w:r>
    </w:p>
    <w:p>
      <w:pPr>
        <w:pStyle w:val="ListParagraph"/>
        <w:numPr>
          <w:ilvl w:val="0"/>
          <w:numId w:val="18"/>
        </w:numPr>
        <w:tabs>
          <w:tab w:pos="705" w:val="left" w:leader="none"/>
          <w:tab w:pos="707" w:val="left" w:leader="none"/>
        </w:tabs>
        <w:spacing w:line="280" w:lineRule="auto" w:before="0" w:after="0"/>
        <w:ind w:left="707" w:right="991" w:hanging="360"/>
        <w:jc w:val="both"/>
        <w:rPr>
          <w:sz w:val="24"/>
        </w:rPr>
      </w:pPr>
      <w:r>
        <w:rPr>
          <w:sz w:val="24"/>
        </w:rPr>
        <w:t>MPB adalah kelompok bahan kajian dan pelajaran yang ditujukan untuk membentuk sikap dan perilaku yang diperlukan oleh seseorang dalam</w:t>
      </w:r>
      <w:r>
        <w:rPr>
          <w:spacing w:val="-3"/>
          <w:sz w:val="24"/>
        </w:rPr>
        <w:t> </w:t>
      </w:r>
      <w:r>
        <w:rPr>
          <w:sz w:val="24"/>
        </w:rPr>
        <w:t>berkarya menurut tingkat keahlian berdasarkan dasar ilmu dan keterampilan yang </w:t>
      </w:r>
      <w:r>
        <w:rPr>
          <w:spacing w:val="-2"/>
          <w:sz w:val="24"/>
        </w:rPr>
        <w:t>dikuasai.</w:t>
      </w:r>
    </w:p>
    <w:p>
      <w:pPr>
        <w:pStyle w:val="ListParagraph"/>
        <w:numPr>
          <w:ilvl w:val="0"/>
          <w:numId w:val="18"/>
        </w:numPr>
        <w:tabs>
          <w:tab w:pos="705" w:val="left" w:leader="none"/>
          <w:tab w:pos="707" w:val="left" w:leader="none"/>
        </w:tabs>
        <w:spacing w:line="280" w:lineRule="auto" w:before="0" w:after="0"/>
        <w:ind w:left="707" w:right="1000" w:hanging="360"/>
        <w:jc w:val="both"/>
        <w:rPr>
          <w:sz w:val="24"/>
        </w:rPr>
      </w:pPr>
      <w:r>
        <w:rPr>
          <w:sz w:val="24"/>
        </w:rPr>
        <w:t>MBB adalah kelompok bahan kajian dan pelajaran yang diperlukan oleh seseorang untuk dapat memahami kaidah berkehidupan bermasyarakat sesuai dengan pilihan keahlian berkarya.</w:t>
      </w:r>
    </w:p>
    <w:p>
      <w:pPr>
        <w:pStyle w:val="ListParagraph"/>
        <w:spacing w:after="0" w:line="280" w:lineRule="auto"/>
        <w:jc w:val="both"/>
        <w:rPr>
          <w:sz w:val="24"/>
        </w:rPr>
        <w:sectPr>
          <w:pgSz w:w="11910" w:h="16840"/>
          <w:pgMar w:header="0" w:footer="1204" w:top="1600" w:bottom="1480" w:left="992" w:right="708"/>
        </w:sectPr>
      </w:pPr>
    </w:p>
    <w:p>
      <w:pPr>
        <w:pStyle w:val="Heading3"/>
        <w:numPr>
          <w:ilvl w:val="0"/>
          <w:numId w:val="12"/>
        </w:numPr>
        <w:tabs>
          <w:tab w:pos="1013" w:val="left" w:leader="none"/>
        </w:tabs>
        <w:spacing w:line="240" w:lineRule="auto" w:before="72" w:after="0"/>
        <w:ind w:left="1013" w:right="0" w:hanging="306"/>
        <w:jc w:val="both"/>
      </w:pPr>
      <w:r>
        <w:rPr/>
        <w:t>Sebaran</w:t>
      </w:r>
      <w:r>
        <w:rPr>
          <w:spacing w:val="-10"/>
        </w:rPr>
        <w:t> </w:t>
      </w:r>
      <w:r>
        <w:rPr/>
        <w:t>Kurikulum</w:t>
      </w:r>
      <w:r>
        <w:rPr>
          <w:spacing w:val="-3"/>
        </w:rPr>
        <w:t> </w:t>
      </w:r>
      <w:r>
        <w:rPr/>
        <w:t>Merdeka</w:t>
      </w:r>
      <w:r>
        <w:rPr>
          <w:spacing w:val="-5"/>
        </w:rPr>
        <w:t> </w:t>
      </w:r>
      <w:r>
        <w:rPr/>
        <w:t>Belajar</w:t>
      </w:r>
      <w:r>
        <w:rPr>
          <w:spacing w:val="-7"/>
        </w:rPr>
        <w:t> </w:t>
      </w:r>
      <w:r>
        <w:rPr/>
        <w:t>Kampus</w:t>
      </w:r>
      <w:r>
        <w:rPr>
          <w:spacing w:val="-5"/>
        </w:rPr>
        <w:t> </w:t>
      </w:r>
      <w:r>
        <w:rPr/>
        <w:t>Merdeka</w:t>
      </w:r>
      <w:r>
        <w:rPr>
          <w:spacing w:val="-4"/>
        </w:rPr>
        <w:t> </w:t>
      </w:r>
      <w:r>
        <w:rPr>
          <w:spacing w:val="-2"/>
        </w:rPr>
        <w:t>(MBKM)</w:t>
      </w:r>
    </w:p>
    <w:p>
      <w:pPr>
        <w:pStyle w:val="BodyText"/>
        <w:spacing w:line="283" w:lineRule="auto" w:before="49"/>
        <w:ind w:left="707" w:right="998"/>
      </w:pPr>
      <w:r>
        <w:rPr/>
        <w:t>Dalam</w:t>
      </w:r>
      <w:r>
        <w:rPr>
          <w:spacing w:val="-16"/>
        </w:rPr>
        <w:t> </w:t>
      </w:r>
      <w:r>
        <w:rPr/>
        <w:t>rangka</w:t>
      </w:r>
      <w:r>
        <w:rPr>
          <w:spacing w:val="-12"/>
        </w:rPr>
        <w:t> </w:t>
      </w:r>
      <w:r>
        <w:rPr/>
        <w:t>implementasi</w:t>
      </w:r>
      <w:r>
        <w:rPr>
          <w:spacing w:val="-8"/>
        </w:rPr>
        <w:t> </w:t>
      </w:r>
      <w:r>
        <w:rPr/>
        <w:t>kurikulum</w:t>
      </w:r>
      <w:r>
        <w:rPr>
          <w:spacing w:val="-16"/>
        </w:rPr>
        <w:t> </w:t>
      </w:r>
      <w:r>
        <w:rPr/>
        <w:t>MBKM,</w:t>
      </w:r>
      <w:r>
        <w:rPr>
          <w:spacing w:val="-4"/>
        </w:rPr>
        <w:t> </w:t>
      </w:r>
      <w:r>
        <w:rPr/>
        <w:t>jumlah</w:t>
      </w:r>
      <w:r>
        <w:rPr>
          <w:spacing w:val="-7"/>
        </w:rPr>
        <w:t> </w:t>
      </w:r>
      <w:r>
        <w:rPr/>
        <w:t>sks</w:t>
      </w:r>
      <w:r>
        <w:rPr>
          <w:spacing w:val="-8"/>
        </w:rPr>
        <w:t> </w:t>
      </w:r>
      <w:r>
        <w:rPr/>
        <w:t>matakuliah</w:t>
      </w:r>
      <w:r>
        <w:rPr>
          <w:spacing w:val="-12"/>
        </w:rPr>
        <w:t> </w:t>
      </w:r>
      <w:r>
        <w:rPr/>
        <w:t>di</w:t>
      </w:r>
      <w:r>
        <w:rPr>
          <w:spacing w:val="-9"/>
        </w:rPr>
        <w:t> </w:t>
      </w:r>
      <w:r>
        <w:rPr/>
        <w:t>program studi yang</w:t>
      </w:r>
      <w:r>
        <w:rPr>
          <w:spacing w:val="-1"/>
        </w:rPr>
        <w:t> </w:t>
      </w:r>
      <w:r>
        <w:rPr/>
        <w:t>wajib</w:t>
      </w:r>
      <w:r>
        <w:rPr>
          <w:spacing w:val="-1"/>
        </w:rPr>
        <w:t> </w:t>
      </w:r>
      <w:r>
        <w:rPr/>
        <w:t>ditempuh minimal 144</w:t>
      </w:r>
      <w:r>
        <w:rPr>
          <w:spacing w:val="-1"/>
        </w:rPr>
        <w:t> </w:t>
      </w:r>
      <w:r>
        <w:rPr/>
        <w:t>sks</w:t>
      </w:r>
      <w:r>
        <w:rPr>
          <w:spacing w:val="-1"/>
        </w:rPr>
        <w:t> </w:t>
      </w:r>
      <w:r>
        <w:rPr/>
        <w:t>yang</w:t>
      </w:r>
      <w:r>
        <w:rPr>
          <w:spacing w:val="-1"/>
        </w:rPr>
        <w:t> </w:t>
      </w:r>
      <w:r>
        <w:rPr/>
        <w:t>bisa</w:t>
      </w:r>
      <w:r>
        <w:rPr>
          <w:spacing w:val="-1"/>
        </w:rPr>
        <w:t> </w:t>
      </w:r>
      <w:r>
        <w:rPr/>
        <w:t>ditempuh</w:t>
      </w:r>
      <w:r>
        <w:rPr>
          <w:spacing w:val="-1"/>
        </w:rPr>
        <w:t> </w:t>
      </w:r>
      <w:r>
        <w:rPr/>
        <w:t>di program</w:t>
      </w:r>
      <w:r>
        <w:rPr>
          <w:spacing w:val="-9"/>
        </w:rPr>
        <w:t> </w:t>
      </w:r>
      <w:r>
        <w:rPr/>
        <w:t>studi masing-masing atau di luar program studi, dengan sebaran sebagai berikut:</w:t>
      </w:r>
    </w:p>
    <w:p>
      <w:pPr>
        <w:pStyle w:val="ListParagraph"/>
        <w:numPr>
          <w:ilvl w:val="1"/>
          <w:numId w:val="12"/>
        </w:numPr>
        <w:tabs>
          <w:tab w:pos="1133" w:val="left" w:leader="none"/>
        </w:tabs>
        <w:spacing w:line="266" w:lineRule="exact" w:before="0" w:after="0"/>
        <w:ind w:left="1133" w:right="0" w:hanging="426"/>
        <w:jc w:val="both"/>
        <w:rPr>
          <w:sz w:val="24"/>
        </w:rPr>
      </w:pPr>
      <w:r>
        <w:rPr>
          <w:sz w:val="24"/>
        </w:rPr>
        <w:t>Matakuliah</w:t>
      </w:r>
      <w:r>
        <w:rPr>
          <w:spacing w:val="-3"/>
          <w:sz w:val="24"/>
        </w:rPr>
        <w:t> </w:t>
      </w:r>
      <w:r>
        <w:rPr>
          <w:sz w:val="24"/>
        </w:rPr>
        <w:t>wajib</w:t>
      </w:r>
      <w:r>
        <w:rPr>
          <w:spacing w:val="-2"/>
          <w:sz w:val="24"/>
        </w:rPr>
        <w:t> </w:t>
      </w:r>
      <w:r>
        <w:rPr>
          <w:sz w:val="24"/>
        </w:rPr>
        <w:t>program</w:t>
      </w:r>
      <w:r>
        <w:rPr>
          <w:spacing w:val="-9"/>
          <w:sz w:val="24"/>
        </w:rPr>
        <w:t> </w:t>
      </w:r>
      <w:r>
        <w:rPr>
          <w:sz w:val="24"/>
        </w:rPr>
        <w:t>studi</w:t>
      </w:r>
      <w:r>
        <w:rPr>
          <w:spacing w:val="7"/>
          <w:sz w:val="24"/>
        </w:rPr>
        <w:t> </w:t>
      </w:r>
      <w:r>
        <w:rPr>
          <w:rFonts w:ascii="Arial"/>
          <w:i/>
          <w:sz w:val="24"/>
        </w:rPr>
        <w:t>(body</w:t>
      </w:r>
      <w:r>
        <w:rPr>
          <w:rFonts w:ascii="Arial"/>
          <w:i/>
          <w:spacing w:val="-5"/>
          <w:sz w:val="24"/>
        </w:rPr>
        <w:t> </w:t>
      </w:r>
      <w:r>
        <w:rPr>
          <w:rFonts w:ascii="Arial"/>
          <w:i/>
          <w:sz w:val="24"/>
        </w:rPr>
        <w:t>of</w:t>
      </w:r>
      <w:r>
        <w:rPr>
          <w:rFonts w:ascii="Arial"/>
          <w:i/>
          <w:spacing w:val="-5"/>
          <w:sz w:val="24"/>
        </w:rPr>
        <w:t> </w:t>
      </w:r>
      <w:r>
        <w:rPr>
          <w:rFonts w:ascii="Arial"/>
          <w:i/>
          <w:sz w:val="24"/>
        </w:rPr>
        <w:t>knowledge)</w:t>
      </w:r>
      <w:r>
        <w:rPr>
          <w:rFonts w:ascii="Arial"/>
          <w:i/>
          <w:spacing w:val="-1"/>
          <w:sz w:val="24"/>
        </w:rPr>
        <w:t> </w:t>
      </w:r>
      <w:r>
        <w:rPr>
          <w:sz w:val="24"/>
        </w:rPr>
        <w:t>84-90</w:t>
      </w:r>
      <w:r>
        <w:rPr>
          <w:spacing w:val="-2"/>
          <w:sz w:val="24"/>
        </w:rPr>
        <w:t> </w:t>
      </w:r>
      <w:r>
        <w:rPr>
          <w:spacing w:val="-4"/>
          <w:sz w:val="24"/>
        </w:rPr>
        <w:t>sks.</w:t>
      </w:r>
    </w:p>
    <w:p>
      <w:pPr>
        <w:pStyle w:val="ListParagraph"/>
        <w:numPr>
          <w:ilvl w:val="1"/>
          <w:numId w:val="12"/>
        </w:numPr>
        <w:tabs>
          <w:tab w:pos="1133" w:val="left" w:leader="none"/>
        </w:tabs>
        <w:spacing w:line="240" w:lineRule="auto" w:before="45" w:after="0"/>
        <w:ind w:left="1133" w:right="0" w:hanging="426"/>
        <w:jc w:val="both"/>
        <w:rPr>
          <w:sz w:val="24"/>
        </w:rPr>
      </w:pPr>
      <w:r>
        <w:rPr>
          <w:sz w:val="24"/>
        </w:rPr>
        <w:t>Matakuliah</w:t>
      </w:r>
      <w:r>
        <w:rPr>
          <w:spacing w:val="-7"/>
          <w:sz w:val="24"/>
        </w:rPr>
        <w:t> </w:t>
      </w:r>
      <w:r>
        <w:rPr>
          <w:sz w:val="24"/>
        </w:rPr>
        <w:t>pilihan</w:t>
      </w:r>
      <w:r>
        <w:rPr>
          <w:spacing w:val="-3"/>
          <w:sz w:val="24"/>
        </w:rPr>
        <w:t> </w:t>
      </w:r>
      <w:r>
        <w:rPr>
          <w:sz w:val="24"/>
        </w:rPr>
        <w:t>maksimal</w:t>
      </w:r>
      <w:r>
        <w:rPr>
          <w:spacing w:val="1"/>
          <w:sz w:val="24"/>
        </w:rPr>
        <w:t> </w:t>
      </w:r>
      <w:r>
        <w:rPr>
          <w:sz w:val="24"/>
        </w:rPr>
        <w:t>60</w:t>
      </w:r>
      <w:r>
        <w:rPr>
          <w:spacing w:val="-3"/>
          <w:sz w:val="24"/>
        </w:rPr>
        <w:t> </w:t>
      </w:r>
      <w:r>
        <w:rPr>
          <w:sz w:val="24"/>
        </w:rPr>
        <w:t>sks</w:t>
      </w:r>
      <w:r>
        <w:rPr>
          <w:spacing w:val="-3"/>
          <w:sz w:val="24"/>
        </w:rPr>
        <w:t> </w:t>
      </w:r>
      <w:r>
        <w:rPr>
          <w:sz w:val="24"/>
        </w:rPr>
        <w:t>yang</w:t>
      </w:r>
      <w:r>
        <w:rPr>
          <w:spacing w:val="-3"/>
          <w:sz w:val="24"/>
        </w:rPr>
        <w:t> </w:t>
      </w:r>
      <w:r>
        <w:rPr>
          <w:sz w:val="24"/>
        </w:rPr>
        <w:t>bisa</w:t>
      </w:r>
      <w:r>
        <w:rPr>
          <w:spacing w:val="-7"/>
          <w:sz w:val="24"/>
        </w:rPr>
        <w:t> </w:t>
      </w:r>
      <w:r>
        <w:rPr>
          <w:spacing w:val="-2"/>
          <w:sz w:val="24"/>
        </w:rPr>
        <w:t>ditempuh:</w:t>
      </w:r>
    </w:p>
    <w:p>
      <w:pPr>
        <w:pStyle w:val="ListParagraph"/>
        <w:numPr>
          <w:ilvl w:val="2"/>
          <w:numId w:val="12"/>
        </w:numPr>
        <w:tabs>
          <w:tab w:pos="1416" w:val="left" w:leader="none"/>
        </w:tabs>
        <w:spacing w:line="240" w:lineRule="auto" w:before="45" w:after="0"/>
        <w:ind w:left="1416" w:right="0" w:hanging="281"/>
        <w:jc w:val="left"/>
        <w:rPr>
          <w:sz w:val="24"/>
        </w:rPr>
      </w:pPr>
      <w:r>
        <w:rPr>
          <w:sz w:val="24"/>
        </w:rPr>
        <w:t>Di</w:t>
      </w:r>
      <w:r>
        <w:rPr>
          <w:spacing w:val="5"/>
          <w:sz w:val="24"/>
        </w:rPr>
        <w:t> </w:t>
      </w:r>
      <w:r>
        <w:rPr>
          <w:sz w:val="24"/>
        </w:rPr>
        <w:t>dalam</w:t>
      </w:r>
      <w:r>
        <w:rPr>
          <w:spacing w:val="-5"/>
          <w:sz w:val="24"/>
        </w:rPr>
        <w:t> </w:t>
      </w:r>
      <w:r>
        <w:rPr>
          <w:sz w:val="24"/>
        </w:rPr>
        <w:t>program</w:t>
      </w:r>
      <w:r>
        <w:rPr>
          <w:spacing w:val="-5"/>
          <w:sz w:val="24"/>
        </w:rPr>
        <w:t> </w:t>
      </w:r>
      <w:r>
        <w:rPr>
          <w:spacing w:val="-2"/>
          <w:sz w:val="24"/>
        </w:rPr>
        <w:t>studi</w:t>
      </w:r>
    </w:p>
    <w:p>
      <w:pPr>
        <w:pStyle w:val="ListParagraph"/>
        <w:numPr>
          <w:ilvl w:val="2"/>
          <w:numId w:val="12"/>
        </w:numPr>
        <w:tabs>
          <w:tab w:pos="1416" w:val="left" w:leader="none"/>
        </w:tabs>
        <w:spacing w:line="240" w:lineRule="auto" w:before="45" w:after="0"/>
        <w:ind w:left="1416" w:right="0" w:hanging="281"/>
        <w:jc w:val="left"/>
        <w:rPr>
          <w:sz w:val="24"/>
        </w:rPr>
      </w:pPr>
      <w:r>
        <w:rPr>
          <w:sz w:val="24"/>
        </w:rPr>
        <w:t>Di</w:t>
      </w:r>
      <w:r>
        <w:rPr>
          <w:spacing w:val="-3"/>
          <w:sz w:val="24"/>
        </w:rPr>
        <w:t> </w:t>
      </w:r>
      <w:r>
        <w:rPr>
          <w:sz w:val="24"/>
        </w:rPr>
        <w:t>luar</w:t>
      </w:r>
      <w:r>
        <w:rPr>
          <w:spacing w:val="-1"/>
          <w:sz w:val="24"/>
        </w:rPr>
        <w:t> </w:t>
      </w:r>
      <w:r>
        <w:rPr>
          <w:sz w:val="24"/>
        </w:rPr>
        <w:t>program</w:t>
      </w:r>
      <w:r>
        <w:rPr>
          <w:spacing w:val="-8"/>
          <w:sz w:val="24"/>
        </w:rPr>
        <w:t> </w:t>
      </w:r>
      <w:r>
        <w:rPr>
          <w:sz w:val="24"/>
        </w:rPr>
        <w:t>studi</w:t>
      </w:r>
      <w:r>
        <w:rPr>
          <w:spacing w:val="2"/>
          <w:sz w:val="24"/>
        </w:rPr>
        <w:t> </w:t>
      </w:r>
      <w:r>
        <w:rPr>
          <w:sz w:val="24"/>
        </w:rPr>
        <w:t>dalam</w:t>
      </w:r>
      <w:r>
        <w:rPr>
          <w:spacing w:val="-9"/>
          <w:sz w:val="24"/>
        </w:rPr>
        <w:t> </w:t>
      </w:r>
      <w:r>
        <w:rPr>
          <w:sz w:val="24"/>
        </w:rPr>
        <w:t>perguruan</w:t>
      </w:r>
      <w:r>
        <w:rPr>
          <w:spacing w:val="-2"/>
          <w:sz w:val="24"/>
        </w:rPr>
        <w:t> </w:t>
      </w:r>
      <w:r>
        <w:rPr>
          <w:sz w:val="24"/>
        </w:rPr>
        <w:t>tinggi</w:t>
      </w:r>
      <w:r>
        <w:rPr>
          <w:spacing w:val="-2"/>
          <w:sz w:val="24"/>
        </w:rPr>
        <w:t> </w:t>
      </w:r>
      <w:r>
        <w:rPr>
          <w:sz w:val="24"/>
        </w:rPr>
        <w:t>maksimal</w:t>
      </w:r>
      <w:r>
        <w:rPr>
          <w:spacing w:val="2"/>
          <w:sz w:val="24"/>
        </w:rPr>
        <w:t> </w:t>
      </w:r>
      <w:r>
        <w:rPr>
          <w:sz w:val="24"/>
        </w:rPr>
        <w:t>20</w:t>
      </w:r>
      <w:r>
        <w:rPr>
          <w:spacing w:val="-1"/>
          <w:sz w:val="24"/>
        </w:rPr>
        <w:t> </w:t>
      </w:r>
      <w:r>
        <w:rPr>
          <w:spacing w:val="-4"/>
          <w:sz w:val="24"/>
        </w:rPr>
        <w:t>sks.</w:t>
      </w:r>
    </w:p>
    <w:p>
      <w:pPr>
        <w:pStyle w:val="ListParagraph"/>
        <w:numPr>
          <w:ilvl w:val="2"/>
          <w:numId w:val="12"/>
        </w:numPr>
        <w:tabs>
          <w:tab w:pos="1417" w:val="left" w:leader="none"/>
        </w:tabs>
        <w:spacing w:line="240" w:lineRule="auto" w:before="46" w:after="0"/>
        <w:ind w:left="1417" w:right="0" w:hanging="282"/>
        <w:jc w:val="left"/>
        <w:rPr>
          <w:sz w:val="24"/>
        </w:rPr>
      </w:pPr>
      <w:r>
        <w:rPr>
          <w:sz w:val="24"/>
        </w:rPr>
        <w:t>Di</w:t>
      </w:r>
      <w:r>
        <w:rPr>
          <w:spacing w:val="-4"/>
          <w:sz w:val="24"/>
        </w:rPr>
        <w:t> </w:t>
      </w:r>
      <w:r>
        <w:rPr>
          <w:sz w:val="24"/>
        </w:rPr>
        <w:t>luar</w:t>
      </w:r>
      <w:r>
        <w:rPr>
          <w:spacing w:val="-2"/>
          <w:sz w:val="24"/>
        </w:rPr>
        <w:t> </w:t>
      </w:r>
      <w:r>
        <w:rPr>
          <w:sz w:val="24"/>
        </w:rPr>
        <w:t>perguruan</w:t>
      </w:r>
      <w:r>
        <w:rPr>
          <w:spacing w:val="-2"/>
          <w:sz w:val="24"/>
        </w:rPr>
        <w:t> </w:t>
      </w:r>
      <w:r>
        <w:rPr>
          <w:sz w:val="24"/>
        </w:rPr>
        <w:t>tinggi</w:t>
      </w:r>
      <w:r>
        <w:rPr>
          <w:spacing w:val="1"/>
          <w:sz w:val="24"/>
        </w:rPr>
        <w:t> </w:t>
      </w:r>
      <w:r>
        <w:rPr>
          <w:sz w:val="24"/>
        </w:rPr>
        <w:t>maksimal</w:t>
      </w:r>
      <w:r>
        <w:rPr>
          <w:spacing w:val="1"/>
          <w:sz w:val="24"/>
        </w:rPr>
        <w:t> </w:t>
      </w:r>
      <w:r>
        <w:rPr>
          <w:sz w:val="24"/>
        </w:rPr>
        <w:t>40</w:t>
      </w:r>
      <w:r>
        <w:rPr>
          <w:spacing w:val="-3"/>
          <w:sz w:val="24"/>
        </w:rPr>
        <w:t> </w:t>
      </w:r>
      <w:r>
        <w:rPr>
          <w:spacing w:val="-4"/>
          <w:sz w:val="24"/>
        </w:rPr>
        <w:t>sks.</w:t>
      </w:r>
    </w:p>
    <w:p>
      <w:pPr>
        <w:pStyle w:val="ListParagraph"/>
        <w:numPr>
          <w:ilvl w:val="1"/>
          <w:numId w:val="12"/>
        </w:numPr>
        <w:tabs>
          <w:tab w:pos="1135" w:val="left" w:leader="none"/>
        </w:tabs>
        <w:spacing w:line="283" w:lineRule="auto" w:before="45" w:after="0"/>
        <w:ind w:left="1135" w:right="1002" w:hanging="428"/>
        <w:jc w:val="left"/>
        <w:rPr>
          <w:sz w:val="24"/>
        </w:rPr>
      </w:pPr>
      <w:r>
        <w:rPr>
          <w:sz w:val="24"/>
        </w:rPr>
        <w:t>Program</w:t>
      </w:r>
      <w:r>
        <w:rPr>
          <w:spacing w:val="80"/>
          <w:sz w:val="24"/>
        </w:rPr>
        <w:t> </w:t>
      </w:r>
      <w:r>
        <w:rPr>
          <w:sz w:val="24"/>
        </w:rPr>
        <w:t>studi</w:t>
      </w:r>
      <w:r>
        <w:rPr>
          <w:spacing w:val="80"/>
          <w:sz w:val="24"/>
        </w:rPr>
        <w:t> </w:t>
      </w:r>
      <w:r>
        <w:rPr>
          <w:sz w:val="24"/>
        </w:rPr>
        <w:t>wajib</w:t>
      </w:r>
      <w:r>
        <w:rPr>
          <w:spacing w:val="80"/>
          <w:sz w:val="24"/>
        </w:rPr>
        <w:t> </w:t>
      </w:r>
      <w:r>
        <w:rPr>
          <w:sz w:val="24"/>
        </w:rPr>
        <w:t>menyediakan</w:t>
      </w:r>
      <w:r>
        <w:rPr>
          <w:spacing w:val="80"/>
          <w:sz w:val="24"/>
        </w:rPr>
        <w:t> </w:t>
      </w:r>
      <w:r>
        <w:rPr>
          <w:sz w:val="24"/>
        </w:rPr>
        <w:t>matakuliah</w:t>
      </w:r>
      <w:r>
        <w:rPr>
          <w:spacing w:val="80"/>
          <w:sz w:val="24"/>
        </w:rPr>
        <w:t> </w:t>
      </w:r>
      <w:r>
        <w:rPr>
          <w:sz w:val="24"/>
        </w:rPr>
        <w:t>pembentuk</w:t>
      </w:r>
      <w:r>
        <w:rPr>
          <w:spacing w:val="80"/>
          <w:sz w:val="24"/>
        </w:rPr>
        <w:t> </w:t>
      </w:r>
      <w:r>
        <w:rPr>
          <w:sz w:val="24"/>
        </w:rPr>
        <w:t>kompetensi tambahan untuk mahasiswa program studi lain maksimal 20 sks.</w:t>
      </w:r>
    </w:p>
    <w:p>
      <w:pPr>
        <w:pStyle w:val="BodyText"/>
        <w:spacing w:line="364" w:lineRule="auto"/>
        <w:ind w:left="707" w:right="666"/>
        <w:jc w:val="left"/>
      </w:pPr>
      <w:r>
        <w:rPr/>
        <w:t>Sesuai</w:t>
      </w:r>
      <w:r>
        <w:rPr>
          <w:spacing w:val="76"/>
        </w:rPr>
        <w:t> </w:t>
      </w:r>
      <w:r>
        <w:rPr/>
        <w:t>dengan</w:t>
      </w:r>
      <w:r>
        <w:rPr>
          <w:spacing w:val="40"/>
        </w:rPr>
        <w:t> </w:t>
      </w:r>
      <w:r>
        <w:rPr/>
        <w:t>Permendikbud</w:t>
      </w:r>
      <w:r>
        <w:rPr>
          <w:spacing w:val="73"/>
        </w:rPr>
        <w:t> </w:t>
      </w:r>
      <w:r>
        <w:rPr/>
        <w:t>No</w:t>
      </w:r>
      <w:r>
        <w:rPr>
          <w:spacing w:val="40"/>
        </w:rPr>
        <w:t> </w:t>
      </w:r>
      <w:r>
        <w:rPr/>
        <w:t>3</w:t>
      </w:r>
      <w:r>
        <w:rPr>
          <w:spacing w:val="73"/>
        </w:rPr>
        <w:t> </w:t>
      </w:r>
      <w:r>
        <w:rPr/>
        <w:t>Tahun</w:t>
      </w:r>
      <w:r>
        <w:rPr>
          <w:spacing w:val="40"/>
        </w:rPr>
        <w:t> </w:t>
      </w:r>
      <w:r>
        <w:rPr/>
        <w:t>2020</w:t>
      </w:r>
      <w:r>
        <w:rPr>
          <w:spacing w:val="73"/>
        </w:rPr>
        <w:t> </w:t>
      </w:r>
      <w:r>
        <w:rPr/>
        <w:t>Pasal</w:t>
      </w:r>
      <w:r>
        <w:rPr>
          <w:spacing w:val="76"/>
        </w:rPr>
        <w:t> </w:t>
      </w:r>
      <w:r>
        <w:rPr/>
        <w:t>15</w:t>
      </w:r>
      <w:r>
        <w:rPr>
          <w:spacing w:val="40"/>
        </w:rPr>
        <w:t> </w:t>
      </w:r>
      <w:r>
        <w:rPr/>
        <w:t>ayat</w:t>
      </w:r>
      <w:r>
        <w:rPr>
          <w:spacing w:val="72"/>
        </w:rPr>
        <w:t> </w:t>
      </w:r>
      <w:r>
        <w:rPr/>
        <w:t>1,</w:t>
      </w:r>
      <w:r>
        <w:rPr>
          <w:spacing w:val="40"/>
        </w:rPr>
        <w:t> </w:t>
      </w:r>
      <w:r>
        <w:rPr/>
        <w:t>bentuk kegiatan</w:t>
      </w:r>
      <w:r>
        <w:rPr>
          <w:spacing w:val="13"/>
        </w:rPr>
        <w:t> </w:t>
      </w:r>
      <w:r>
        <w:rPr/>
        <w:t>pembelajaran</w:t>
      </w:r>
      <w:r>
        <w:rPr>
          <w:spacing w:val="13"/>
        </w:rPr>
        <w:t> </w:t>
      </w:r>
      <w:r>
        <w:rPr/>
        <w:t>di</w:t>
      </w:r>
      <w:r>
        <w:rPr>
          <w:spacing w:val="11"/>
        </w:rPr>
        <w:t> </w:t>
      </w:r>
      <w:r>
        <w:rPr/>
        <w:t>luar</w:t>
      </w:r>
      <w:r>
        <w:rPr>
          <w:spacing w:val="14"/>
        </w:rPr>
        <w:t> </w:t>
      </w:r>
      <w:r>
        <w:rPr/>
        <w:t>Prodi</w:t>
      </w:r>
      <w:r>
        <w:rPr>
          <w:spacing w:val="16"/>
        </w:rPr>
        <w:t> </w:t>
      </w:r>
      <w:r>
        <w:rPr/>
        <w:t>dapat</w:t>
      </w:r>
      <w:r>
        <w:rPr>
          <w:spacing w:val="13"/>
        </w:rPr>
        <w:t> </w:t>
      </w:r>
      <w:r>
        <w:rPr/>
        <w:t>memilih:</w:t>
      </w:r>
      <w:r>
        <w:rPr>
          <w:spacing w:val="13"/>
        </w:rPr>
        <w:t> </w:t>
      </w:r>
      <w:r>
        <w:rPr/>
        <w:t>1)</w:t>
      </w:r>
      <w:r>
        <w:rPr>
          <w:spacing w:val="14"/>
        </w:rPr>
        <w:t> </w:t>
      </w:r>
      <w:r>
        <w:rPr/>
        <w:t>Magang</w:t>
      </w:r>
      <w:r>
        <w:rPr>
          <w:spacing w:val="12"/>
        </w:rPr>
        <w:t> </w:t>
      </w:r>
      <w:r>
        <w:rPr/>
        <w:t>Praktik</w:t>
      </w:r>
      <w:r>
        <w:rPr>
          <w:spacing w:val="12"/>
        </w:rPr>
        <w:t> </w:t>
      </w:r>
      <w:r>
        <w:rPr>
          <w:spacing w:val="-2"/>
        </w:rPr>
        <w:t>Industri,</w:t>
      </w:r>
    </w:p>
    <w:p>
      <w:pPr>
        <w:pStyle w:val="BodyText"/>
        <w:spacing w:line="367" w:lineRule="auto"/>
        <w:ind w:left="707" w:right="666"/>
        <w:jc w:val="left"/>
      </w:pPr>
      <w:r>
        <w:rPr/>
        <w:t>2)</w:t>
      </w:r>
      <w:r>
        <w:rPr>
          <w:spacing w:val="40"/>
        </w:rPr>
        <w:t> </w:t>
      </w:r>
      <w:r>
        <w:rPr/>
        <w:t>Proyek</w:t>
      </w:r>
      <w:r>
        <w:rPr>
          <w:spacing w:val="40"/>
        </w:rPr>
        <w:t> </w:t>
      </w:r>
      <w:r>
        <w:rPr/>
        <w:t>Desa,</w:t>
      </w:r>
      <w:r>
        <w:rPr>
          <w:spacing w:val="40"/>
        </w:rPr>
        <w:t> </w:t>
      </w:r>
      <w:r>
        <w:rPr/>
        <w:t>3)</w:t>
      </w:r>
      <w:r>
        <w:rPr>
          <w:spacing w:val="40"/>
        </w:rPr>
        <w:t> </w:t>
      </w:r>
      <w:r>
        <w:rPr/>
        <w:t>Pertukaran</w:t>
      </w:r>
      <w:r>
        <w:rPr>
          <w:spacing w:val="40"/>
        </w:rPr>
        <w:t> </w:t>
      </w:r>
      <w:r>
        <w:rPr/>
        <w:t>Mahasiswa,</w:t>
      </w:r>
      <w:r>
        <w:rPr>
          <w:spacing w:val="40"/>
        </w:rPr>
        <w:t> </w:t>
      </w:r>
      <w:r>
        <w:rPr/>
        <w:t>4)</w:t>
      </w:r>
      <w:r>
        <w:rPr>
          <w:spacing w:val="40"/>
        </w:rPr>
        <w:t> </w:t>
      </w:r>
      <w:r>
        <w:rPr/>
        <w:t>Penelitian,</w:t>
      </w:r>
      <w:r>
        <w:rPr>
          <w:spacing w:val="40"/>
        </w:rPr>
        <w:t> </w:t>
      </w:r>
      <w:r>
        <w:rPr/>
        <w:t>5)</w:t>
      </w:r>
      <w:r>
        <w:rPr>
          <w:spacing w:val="40"/>
        </w:rPr>
        <w:t> </w:t>
      </w:r>
      <w:r>
        <w:rPr/>
        <w:t>Wirausaha,</w:t>
      </w:r>
      <w:r>
        <w:rPr>
          <w:spacing w:val="40"/>
        </w:rPr>
        <w:t> </w:t>
      </w:r>
      <w:r>
        <w:rPr/>
        <w:t>6) Proyek Independen, 7) Proyek Kemanusiaan,dan 8) Mengajar di sekolah. Kurikulum MBKM Unikama dapat dijelaskan sebagai berikut.</w:t>
      </w:r>
    </w:p>
    <w:p>
      <w:pPr>
        <w:pStyle w:val="BodyText"/>
        <w:spacing w:line="364" w:lineRule="auto"/>
        <w:ind w:left="707" w:right="986"/>
      </w:pPr>
      <w:r>
        <w:rPr>
          <w:rFonts w:ascii="Arial"/>
          <w:b/>
        </w:rPr>
        <w:t>Pertama</w:t>
      </w:r>
      <w:r>
        <w:rPr/>
        <w:t>, matakuliahinti prodi yang merupakan </w:t>
      </w:r>
      <w:r>
        <w:rPr>
          <w:rFonts w:ascii="Arial"/>
          <w:i/>
        </w:rPr>
        <w:t>body of knowledge</w:t>
      </w:r>
      <w:r>
        <w:rPr/>
        <w:t>yang membentuk Kompetensi Inti (Profil Utama dan Capaian Pembelajaran Lulusan) prodi diletakkan pada lima semester awal, yakni mulai dari semester 1 sampai dengan semester ke-5 dan semester ke-8 untuk penulisan skripsi atau karya ilmiah bentuk lain. Pengambilan matakuliah kompetensi inti prodidapat dilakukan pada prodisendiri di Unikama dan dapat pula dilakukan selama satu atau dua semester pada prodiyang sama di luar Unikama, yakni mulai semester ke-3 sampai dengan semester ke-5. Pengambilan matakuliah pada prodiyang sama</w:t>
      </w:r>
      <w:r>
        <w:rPr>
          <w:spacing w:val="-7"/>
        </w:rPr>
        <w:t> </w:t>
      </w:r>
      <w:r>
        <w:rPr/>
        <w:t>di</w:t>
      </w:r>
      <w:r>
        <w:rPr>
          <w:spacing w:val="-4"/>
        </w:rPr>
        <w:t> </w:t>
      </w:r>
      <w:r>
        <w:rPr/>
        <w:t>luar</w:t>
      </w:r>
      <w:r>
        <w:rPr>
          <w:spacing w:val="-6"/>
        </w:rPr>
        <w:t> </w:t>
      </w:r>
      <w:r>
        <w:rPr/>
        <w:t>Unikama</w:t>
      </w:r>
      <w:r>
        <w:rPr>
          <w:spacing w:val="-7"/>
        </w:rPr>
        <w:t> </w:t>
      </w:r>
      <w:r>
        <w:rPr/>
        <w:t>dapat</w:t>
      </w:r>
      <w:r>
        <w:rPr>
          <w:spacing w:val="-7"/>
        </w:rPr>
        <w:t> </w:t>
      </w:r>
      <w:r>
        <w:rPr/>
        <w:t>dilakukan</w:t>
      </w:r>
      <w:r>
        <w:rPr>
          <w:spacing w:val="-7"/>
        </w:rPr>
        <w:t> </w:t>
      </w:r>
      <w:r>
        <w:rPr/>
        <w:t>melalui</w:t>
      </w:r>
      <w:r>
        <w:rPr>
          <w:spacing w:val="-8"/>
        </w:rPr>
        <w:t> </w:t>
      </w:r>
      <w:r>
        <w:rPr/>
        <w:t>modifikasi</w:t>
      </w:r>
      <w:r>
        <w:rPr>
          <w:spacing w:val="-9"/>
        </w:rPr>
        <w:t> </w:t>
      </w:r>
      <w:r>
        <w:rPr/>
        <w:t>program</w:t>
      </w:r>
      <w:r>
        <w:rPr>
          <w:spacing w:val="-15"/>
        </w:rPr>
        <w:t> </w:t>
      </w:r>
      <w:r>
        <w:rPr/>
        <w:t>Permata</w:t>
      </w:r>
      <w:r>
        <w:rPr>
          <w:spacing w:val="-7"/>
        </w:rPr>
        <w:t> </w:t>
      </w:r>
      <w:r>
        <w:rPr/>
        <w:t>Sakti (Pertukaran</w:t>
      </w:r>
      <w:r>
        <w:rPr/>
        <w:t> Mahasiswa Nusantara Sistem Alih Kredit dan Teknologi Informasi),kerja sama dengan PT lain, atau program </w:t>
      </w:r>
      <w:r>
        <w:rPr>
          <w:rFonts w:ascii="Arial"/>
          <w:i/>
        </w:rPr>
        <w:t>Student Exchange </w:t>
      </w:r>
      <w:r>
        <w:rPr/>
        <w:t>pada prodiyang sama atau linear di perguruan tinggi yang ada di luar negeri.</w:t>
      </w:r>
    </w:p>
    <w:p>
      <w:pPr>
        <w:pStyle w:val="BodyText"/>
        <w:spacing w:line="367" w:lineRule="auto"/>
        <w:ind w:left="707" w:right="988"/>
      </w:pPr>
      <w:r>
        <w:rPr>
          <w:rFonts w:ascii="Arial"/>
          <w:b/>
        </w:rPr>
        <w:t>Kedua</w:t>
      </w:r>
      <w:r>
        <w:rPr/>
        <w:t>,</w:t>
      </w:r>
      <w:r>
        <w:rPr>
          <w:spacing w:val="-9"/>
        </w:rPr>
        <w:t> </w:t>
      </w:r>
      <w:r>
        <w:rPr/>
        <w:t>pada</w:t>
      </w:r>
      <w:r>
        <w:rPr>
          <w:spacing w:val="-14"/>
        </w:rPr>
        <w:t> </w:t>
      </w:r>
      <w:r>
        <w:rPr/>
        <w:t>semester</w:t>
      </w:r>
      <w:r>
        <w:rPr>
          <w:spacing w:val="-8"/>
        </w:rPr>
        <w:t> </w:t>
      </w:r>
      <w:r>
        <w:rPr/>
        <w:t>ke-3sampai</w:t>
      </w:r>
      <w:r>
        <w:rPr>
          <w:spacing w:val="-7"/>
        </w:rPr>
        <w:t> </w:t>
      </w:r>
      <w:r>
        <w:rPr/>
        <w:t>semester</w:t>
      </w:r>
      <w:r>
        <w:rPr>
          <w:spacing w:val="-13"/>
        </w:rPr>
        <w:t> </w:t>
      </w:r>
      <w:r>
        <w:rPr/>
        <w:t>ke-5prodimemfasilitasi</w:t>
      </w:r>
      <w:r>
        <w:rPr>
          <w:spacing w:val="-7"/>
        </w:rPr>
        <w:t> </w:t>
      </w:r>
      <w:r>
        <w:rPr/>
        <w:t>mahasiswa yang berminat untuk memperluas kompetensinyamelalui perkuliahan yang ada pada prodiyang berbeda di Unikama. Matakuliah yang ditempuh merupakan penunjang kompetensi utama. Mahasiswa dapat dengan suka rela memilih paket matakuliah pilihan yang ditawarkan oleh masing-masing prodi, maksimal20 sks.</w:t>
      </w:r>
    </w:p>
    <w:p>
      <w:pPr>
        <w:pStyle w:val="BodyText"/>
        <w:spacing w:after="0" w:line="367" w:lineRule="auto"/>
        <w:sectPr>
          <w:pgSz w:w="11910" w:h="16840"/>
          <w:pgMar w:header="0" w:footer="1204" w:top="1600" w:bottom="1480" w:left="992" w:right="708"/>
        </w:sectPr>
      </w:pPr>
    </w:p>
    <w:p>
      <w:pPr>
        <w:pStyle w:val="BodyText"/>
        <w:spacing w:line="367" w:lineRule="auto" w:before="72"/>
        <w:ind w:left="707" w:right="989"/>
      </w:pPr>
      <w:r>
        <w:rPr>
          <w:rFonts w:ascii="Arial"/>
          <w:b/>
        </w:rPr>
        <w:t>Ketiga</w:t>
      </w:r>
      <w:r>
        <w:rPr/>
        <w:t>, pada semester ke-6 dan atau sampai semester ke-7, prodimemberikan fasilitas dan peluang kepada mahasiswa untuk melakukan perkuliahan pada prodiyang berbeda di luar Unikama dan/atau melakukan magang di berbagai tempat sesuai dengan yang diajukan mahasiswa dan atas</w:t>
      </w:r>
      <w:r>
        <w:rPr>
          <w:spacing w:val="-1"/>
        </w:rPr>
        <w:t> </w:t>
      </w:r>
      <w:r>
        <w:rPr/>
        <w:t>izin dan kesepakatan dengan pimpinan prodi. Kegiatan belajar ini maksimal 2 semester atau setara dengan 40 sks. Pada kegiatan ini mahasiswa dianjurkan memanfaatkan waktu yang tersedia dengan menyusun dan menyelesaikan tugas akhir atau skripsi yang dipersyaratkan untuk menyelesaikan studinya.</w:t>
      </w:r>
    </w:p>
    <w:p>
      <w:pPr>
        <w:pStyle w:val="BodyText"/>
        <w:spacing w:after="0" w:line="367" w:lineRule="auto"/>
        <w:sectPr>
          <w:pgSz w:w="11910" w:h="16840"/>
          <w:pgMar w:header="0" w:footer="1204" w:top="1600" w:bottom="1480" w:left="992" w:right="708"/>
        </w:sectPr>
      </w:pPr>
    </w:p>
    <w:p>
      <w:pPr>
        <w:pStyle w:val="Heading2"/>
        <w:spacing w:line="276" w:lineRule="auto" w:before="72"/>
        <w:ind w:left="2326" w:right="666" w:hanging="1244"/>
      </w:pPr>
      <w:r>
        <w:rPr/>
        <w:t>SEBARAN</w:t>
      </w:r>
      <w:r>
        <w:rPr>
          <w:spacing w:val="-8"/>
        </w:rPr>
        <w:t> </w:t>
      </w:r>
      <w:r>
        <w:rPr/>
        <w:t>KURIKULUM</w:t>
      </w:r>
      <w:r>
        <w:rPr>
          <w:spacing w:val="-11"/>
        </w:rPr>
        <w:t> </w:t>
      </w:r>
      <w:r>
        <w:rPr/>
        <w:t>PROGRAM</w:t>
      </w:r>
      <w:r>
        <w:rPr>
          <w:spacing w:val="-11"/>
        </w:rPr>
        <w:t> </w:t>
      </w:r>
      <w:r>
        <w:rPr/>
        <w:t>STUDI</w:t>
      </w:r>
      <w:r>
        <w:rPr>
          <w:spacing w:val="-8"/>
        </w:rPr>
        <w:t> </w:t>
      </w:r>
      <w:r>
        <w:rPr/>
        <w:t>BIMBINGAN</w:t>
      </w:r>
      <w:r>
        <w:rPr>
          <w:spacing w:val="-8"/>
        </w:rPr>
        <w:t> </w:t>
      </w:r>
      <w:r>
        <w:rPr/>
        <w:t>KONSELING MERDEKA BELAJAR DAN KAMPUS MERDEKA</w:t>
      </w:r>
    </w:p>
    <w:p>
      <w:pPr>
        <w:spacing w:before="9" w:after="45"/>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1</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80"/>
        <w:gridCol w:w="1345"/>
        <w:gridCol w:w="4500"/>
        <w:gridCol w:w="903"/>
        <w:gridCol w:w="1710"/>
      </w:tblGrid>
      <w:tr>
        <w:trPr>
          <w:trHeight w:val="316" w:hRule="atLeast"/>
        </w:trPr>
        <w:tc>
          <w:tcPr>
            <w:tcW w:w="980" w:type="dxa"/>
            <w:shd w:val="clear" w:color="auto" w:fill="F1F1F1"/>
          </w:tcPr>
          <w:p>
            <w:pPr>
              <w:pStyle w:val="TableParagraph"/>
              <w:spacing w:line="267" w:lineRule="exact"/>
              <w:ind w:left="4"/>
              <w:jc w:val="center"/>
              <w:rPr>
                <w:rFonts w:ascii="Arial"/>
                <w:b/>
                <w:sz w:val="24"/>
              </w:rPr>
            </w:pPr>
            <w:r>
              <w:rPr>
                <w:rFonts w:ascii="Arial"/>
                <w:b/>
                <w:spacing w:val="-5"/>
                <w:sz w:val="24"/>
              </w:rPr>
              <w:t>NO.</w:t>
            </w:r>
          </w:p>
        </w:tc>
        <w:tc>
          <w:tcPr>
            <w:tcW w:w="1345" w:type="dxa"/>
            <w:shd w:val="clear" w:color="auto" w:fill="F1F1F1"/>
          </w:tcPr>
          <w:p>
            <w:pPr>
              <w:pStyle w:val="TableParagraph"/>
              <w:spacing w:line="267" w:lineRule="exact"/>
              <w:ind w:left="11" w:right="1"/>
              <w:jc w:val="center"/>
              <w:rPr>
                <w:rFonts w:ascii="Arial"/>
                <w:b/>
                <w:sz w:val="24"/>
              </w:rPr>
            </w:pPr>
            <w:r>
              <w:rPr>
                <w:rFonts w:ascii="Arial"/>
                <w:b/>
                <w:spacing w:val="-4"/>
                <w:sz w:val="24"/>
              </w:rPr>
              <w:t>KODE</w:t>
            </w:r>
          </w:p>
        </w:tc>
        <w:tc>
          <w:tcPr>
            <w:tcW w:w="4500" w:type="dxa"/>
            <w:shd w:val="clear" w:color="auto" w:fill="F1F1F1"/>
          </w:tcPr>
          <w:p>
            <w:pPr>
              <w:pStyle w:val="TableParagraph"/>
              <w:spacing w:line="267" w:lineRule="exact"/>
              <w:ind w:left="1449"/>
              <w:rPr>
                <w:rFonts w:ascii="Arial"/>
                <w:b/>
                <w:sz w:val="24"/>
              </w:rPr>
            </w:pPr>
            <w:r>
              <w:rPr>
                <w:rFonts w:ascii="Arial"/>
                <w:b/>
                <w:spacing w:val="-2"/>
                <w:sz w:val="24"/>
              </w:rPr>
              <w:t>MATAKULIAH</w:t>
            </w:r>
          </w:p>
        </w:tc>
        <w:tc>
          <w:tcPr>
            <w:tcW w:w="903" w:type="dxa"/>
            <w:shd w:val="clear" w:color="auto" w:fill="F1F1F1"/>
          </w:tcPr>
          <w:p>
            <w:pPr>
              <w:pStyle w:val="TableParagraph"/>
              <w:spacing w:line="267" w:lineRule="exact"/>
              <w:ind w:left="6" w:right="6"/>
              <w:jc w:val="center"/>
              <w:rPr>
                <w:rFonts w:ascii="Arial"/>
                <w:b/>
                <w:sz w:val="24"/>
              </w:rPr>
            </w:pPr>
            <w:r>
              <w:rPr>
                <w:rFonts w:ascii="Arial"/>
                <w:b/>
                <w:spacing w:val="-5"/>
                <w:sz w:val="24"/>
              </w:rPr>
              <w:t>SKS</w:t>
            </w:r>
          </w:p>
        </w:tc>
        <w:tc>
          <w:tcPr>
            <w:tcW w:w="1710" w:type="dxa"/>
            <w:shd w:val="clear" w:color="auto" w:fill="F1F1F1"/>
          </w:tcPr>
          <w:p>
            <w:pPr>
              <w:pStyle w:val="TableParagraph"/>
              <w:spacing w:line="267" w:lineRule="exact"/>
              <w:ind w:left="185"/>
              <w:rPr>
                <w:rFonts w:ascii="Arial"/>
                <w:b/>
                <w:sz w:val="24"/>
              </w:rPr>
            </w:pPr>
            <w:r>
              <w:rPr>
                <w:rFonts w:ascii="Arial"/>
                <w:b/>
                <w:spacing w:val="-2"/>
                <w:sz w:val="24"/>
              </w:rPr>
              <w:t>PRASARAT</w:t>
            </w:r>
          </w:p>
        </w:tc>
      </w:tr>
      <w:tr>
        <w:trPr>
          <w:trHeight w:val="316" w:hRule="atLeast"/>
        </w:trPr>
        <w:tc>
          <w:tcPr>
            <w:tcW w:w="980" w:type="dxa"/>
          </w:tcPr>
          <w:p>
            <w:pPr>
              <w:pStyle w:val="TableParagraph"/>
              <w:spacing w:line="271" w:lineRule="exact"/>
              <w:ind w:left="4" w:right="4"/>
              <w:jc w:val="center"/>
              <w:rPr>
                <w:sz w:val="24"/>
              </w:rPr>
            </w:pPr>
            <w:r>
              <w:rPr>
                <w:spacing w:val="-10"/>
                <w:sz w:val="24"/>
              </w:rPr>
              <w:t>1</w:t>
            </w:r>
          </w:p>
        </w:tc>
        <w:tc>
          <w:tcPr>
            <w:tcW w:w="1345" w:type="dxa"/>
          </w:tcPr>
          <w:p>
            <w:pPr>
              <w:pStyle w:val="TableParagraph"/>
              <w:spacing w:line="271" w:lineRule="exact"/>
              <w:ind w:left="11" w:right="10"/>
              <w:jc w:val="center"/>
              <w:rPr>
                <w:sz w:val="24"/>
              </w:rPr>
            </w:pPr>
            <w:r>
              <w:rPr>
                <w:spacing w:val="-2"/>
                <w:sz w:val="24"/>
              </w:rPr>
              <w:t>MPK101</w:t>
            </w:r>
          </w:p>
        </w:tc>
        <w:tc>
          <w:tcPr>
            <w:tcW w:w="4500"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4"/>
                <w:sz w:val="24"/>
              </w:rPr>
              <w:t>Islam</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vMerge w:val="restart"/>
          </w:tcPr>
          <w:p>
            <w:pPr>
              <w:pStyle w:val="TableParagraph"/>
              <w:rPr>
                <w:rFonts w:ascii="Times New Roman"/>
                <w:sz w:val="22"/>
              </w:rPr>
            </w:pPr>
          </w:p>
        </w:tc>
        <w:tc>
          <w:tcPr>
            <w:tcW w:w="1345" w:type="dxa"/>
          </w:tcPr>
          <w:p>
            <w:pPr>
              <w:pStyle w:val="TableParagraph"/>
              <w:spacing w:line="271" w:lineRule="exact"/>
              <w:ind w:left="11" w:right="10"/>
              <w:jc w:val="center"/>
              <w:rPr>
                <w:sz w:val="24"/>
              </w:rPr>
            </w:pPr>
            <w:r>
              <w:rPr>
                <w:spacing w:val="-2"/>
                <w:sz w:val="24"/>
              </w:rPr>
              <w:t>MPK102</w:t>
            </w:r>
          </w:p>
        </w:tc>
        <w:tc>
          <w:tcPr>
            <w:tcW w:w="4500"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Protestan</w:t>
            </w:r>
          </w:p>
        </w:tc>
        <w:tc>
          <w:tcPr>
            <w:tcW w:w="903" w:type="dxa"/>
          </w:tcPr>
          <w:p>
            <w:pPr>
              <w:pStyle w:val="TableParagraph"/>
              <w:rPr>
                <w:rFonts w:ascii="Times New Roman"/>
                <w:sz w:val="22"/>
              </w:rPr>
            </w:pPr>
          </w:p>
        </w:tc>
        <w:tc>
          <w:tcPr>
            <w:tcW w:w="1710" w:type="dxa"/>
          </w:tcPr>
          <w:p>
            <w:pPr>
              <w:pStyle w:val="TableParagraph"/>
              <w:rPr>
                <w:rFonts w:ascii="Times New Roman"/>
                <w:sz w:val="22"/>
              </w:rPr>
            </w:pPr>
          </w:p>
        </w:tc>
      </w:tr>
      <w:tr>
        <w:trPr>
          <w:trHeight w:val="321" w:hRule="atLeast"/>
        </w:trPr>
        <w:tc>
          <w:tcPr>
            <w:tcW w:w="980" w:type="dxa"/>
            <w:vMerge/>
            <w:tcBorders>
              <w:top w:val="nil"/>
            </w:tcBorders>
          </w:tcPr>
          <w:p>
            <w:pPr>
              <w:rPr>
                <w:sz w:val="2"/>
                <w:szCs w:val="2"/>
              </w:rPr>
            </w:pPr>
          </w:p>
        </w:tc>
        <w:tc>
          <w:tcPr>
            <w:tcW w:w="1345" w:type="dxa"/>
          </w:tcPr>
          <w:p>
            <w:pPr>
              <w:pStyle w:val="TableParagraph"/>
              <w:spacing w:line="271" w:lineRule="exact"/>
              <w:ind w:left="11" w:right="10"/>
              <w:jc w:val="center"/>
              <w:rPr>
                <w:sz w:val="24"/>
              </w:rPr>
            </w:pPr>
            <w:r>
              <w:rPr>
                <w:spacing w:val="-2"/>
                <w:sz w:val="24"/>
              </w:rPr>
              <w:t>MPK103</w:t>
            </w:r>
          </w:p>
        </w:tc>
        <w:tc>
          <w:tcPr>
            <w:tcW w:w="4500" w:type="dxa"/>
          </w:tcPr>
          <w:p>
            <w:pPr>
              <w:pStyle w:val="TableParagraph"/>
              <w:spacing w:line="271" w:lineRule="exact"/>
              <w:ind w:left="109"/>
              <w:rPr>
                <w:sz w:val="24"/>
              </w:rPr>
            </w:pPr>
            <w:r>
              <w:rPr>
                <w:sz w:val="24"/>
              </w:rPr>
              <w:t>Pendidikan</w:t>
            </w:r>
            <w:r>
              <w:rPr>
                <w:spacing w:val="-5"/>
                <w:sz w:val="24"/>
              </w:rPr>
              <w:t> </w:t>
            </w:r>
            <w:r>
              <w:rPr>
                <w:sz w:val="24"/>
              </w:rPr>
              <w:t>Agama</w:t>
            </w:r>
            <w:r>
              <w:rPr>
                <w:spacing w:val="-5"/>
                <w:sz w:val="24"/>
              </w:rPr>
              <w:t> </w:t>
            </w:r>
            <w:r>
              <w:rPr>
                <w:spacing w:val="-2"/>
                <w:sz w:val="24"/>
              </w:rPr>
              <w:t>Katholik</w:t>
            </w:r>
          </w:p>
        </w:tc>
        <w:tc>
          <w:tcPr>
            <w:tcW w:w="903" w:type="dxa"/>
          </w:tcPr>
          <w:p>
            <w:pPr>
              <w:pStyle w:val="TableParagraph"/>
              <w:rPr>
                <w:rFonts w:ascii="Times New Roman"/>
                <w:sz w:val="22"/>
              </w:rPr>
            </w:pPr>
          </w:p>
        </w:tc>
        <w:tc>
          <w:tcPr>
            <w:tcW w:w="1710" w:type="dxa"/>
          </w:tcPr>
          <w:p>
            <w:pPr>
              <w:pStyle w:val="TableParagraph"/>
              <w:rPr>
                <w:rFonts w:ascii="Times New Roman"/>
                <w:sz w:val="22"/>
              </w:rPr>
            </w:pPr>
          </w:p>
        </w:tc>
      </w:tr>
      <w:tr>
        <w:trPr>
          <w:trHeight w:val="316" w:hRule="atLeast"/>
        </w:trPr>
        <w:tc>
          <w:tcPr>
            <w:tcW w:w="980" w:type="dxa"/>
            <w:vMerge/>
            <w:tcBorders>
              <w:top w:val="nil"/>
            </w:tcBorders>
          </w:tcPr>
          <w:p>
            <w:pPr>
              <w:rPr>
                <w:sz w:val="2"/>
                <w:szCs w:val="2"/>
              </w:rPr>
            </w:pPr>
          </w:p>
        </w:tc>
        <w:tc>
          <w:tcPr>
            <w:tcW w:w="1345" w:type="dxa"/>
          </w:tcPr>
          <w:p>
            <w:pPr>
              <w:pStyle w:val="TableParagraph"/>
              <w:spacing w:line="271" w:lineRule="exact"/>
              <w:ind w:left="11" w:right="10"/>
              <w:jc w:val="center"/>
              <w:rPr>
                <w:sz w:val="24"/>
              </w:rPr>
            </w:pPr>
            <w:r>
              <w:rPr>
                <w:spacing w:val="-2"/>
                <w:sz w:val="24"/>
              </w:rPr>
              <w:t>MPK104</w:t>
            </w:r>
          </w:p>
        </w:tc>
        <w:tc>
          <w:tcPr>
            <w:tcW w:w="4500"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Hindu</w:t>
            </w:r>
          </w:p>
        </w:tc>
        <w:tc>
          <w:tcPr>
            <w:tcW w:w="903" w:type="dxa"/>
          </w:tcPr>
          <w:p>
            <w:pPr>
              <w:pStyle w:val="TableParagraph"/>
              <w:rPr>
                <w:rFonts w:ascii="Times New Roman"/>
                <w:sz w:val="22"/>
              </w:rPr>
            </w:pPr>
          </w:p>
        </w:tc>
        <w:tc>
          <w:tcPr>
            <w:tcW w:w="1710" w:type="dxa"/>
          </w:tcPr>
          <w:p>
            <w:pPr>
              <w:pStyle w:val="TableParagraph"/>
              <w:rPr>
                <w:rFonts w:ascii="Times New Roman"/>
                <w:sz w:val="22"/>
              </w:rPr>
            </w:pPr>
          </w:p>
        </w:tc>
      </w:tr>
      <w:tr>
        <w:trPr>
          <w:trHeight w:val="316" w:hRule="atLeast"/>
        </w:trPr>
        <w:tc>
          <w:tcPr>
            <w:tcW w:w="980" w:type="dxa"/>
            <w:vMerge/>
            <w:tcBorders>
              <w:top w:val="nil"/>
            </w:tcBorders>
          </w:tcPr>
          <w:p>
            <w:pPr>
              <w:rPr>
                <w:sz w:val="2"/>
                <w:szCs w:val="2"/>
              </w:rPr>
            </w:pPr>
          </w:p>
        </w:tc>
        <w:tc>
          <w:tcPr>
            <w:tcW w:w="1345" w:type="dxa"/>
          </w:tcPr>
          <w:p>
            <w:pPr>
              <w:pStyle w:val="TableParagraph"/>
              <w:spacing w:line="271" w:lineRule="exact"/>
              <w:ind w:left="11" w:right="10"/>
              <w:jc w:val="center"/>
              <w:rPr>
                <w:sz w:val="24"/>
              </w:rPr>
            </w:pPr>
            <w:r>
              <w:rPr>
                <w:spacing w:val="-2"/>
                <w:sz w:val="24"/>
              </w:rPr>
              <w:t>MPK105</w:t>
            </w:r>
          </w:p>
        </w:tc>
        <w:tc>
          <w:tcPr>
            <w:tcW w:w="4500"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Budha</w:t>
            </w:r>
          </w:p>
        </w:tc>
        <w:tc>
          <w:tcPr>
            <w:tcW w:w="903" w:type="dxa"/>
          </w:tcPr>
          <w:p>
            <w:pPr>
              <w:pStyle w:val="TableParagraph"/>
              <w:rPr>
                <w:rFonts w:ascii="Times New Roman"/>
                <w:sz w:val="22"/>
              </w:rPr>
            </w:pP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10"/>
                <w:sz w:val="24"/>
              </w:rPr>
              <w:t>2</w:t>
            </w:r>
          </w:p>
        </w:tc>
        <w:tc>
          <w:tcPr>
            <w:tcW w:w="1345" w:type="dxa"/>
          </w:tcPr>
          <w:p>
            <w:pPr>
              <w:pStyle w:val="TableParagraph"/>
              <w:spacing w:line="271" w:lineRule="exact"/>
              <w:ind w:left="11" w:right="10"/>
              <w:jc w:val="center"/>
              <w:rPr>
                <w:sz w:val="24"/>
              </w:rPr>
            </w:pPr>
            <w:r>
              <w:rPr>
                <w:spacing w:val="-2"/>
                <w:sz w:val="24"/>
              </w:rPr>
              <w:t>MPK106</w:t>
            </w:r>
          </w:p>
        </w:tc>
        <w:tc>
          <w:tcPr>
            <w:tcW w:w="4500" w:type="dxa"/>
          </w:tcPr>
          <w:p>
            <w:pPr>
              <w:pStyle w:val="TableParagraph"/>
              <w:spacing w:line="271" w:lineRule="exact"/>
              <w:ind w:left="109"/>
              <w:rPr>
                <w:sz w:val="24"/>
              </w:rPr>
            </w:pPr>
            <w:r>
              <w:rPr>
                <w:sz w:val="24"/>
              </w:rPr>
              <w:t>Pendidikan</w:t>
            </w:r>
            <w:r>
              <w:rPr>
                <w:spacing w:val="-4"/>
                <w:sz w:val="24"/>
              </w:rPr>
              <w:t> </w:t>
            </w:r>
            <w:r>
              <w:rPr>
                <w:spacing w:val="-2"/>
                <w:sz w:val="24"/>
              </w:rPr>
              <w:t>pancasila</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10"/>
                <w:sz w:val="24"/>
              </w:rPr>
              <w:t>3</w:t>
            </w:r>
          </w:p>
        </w:tc>
        <w:tc>
          <w:tcPr>
            <w:tcW w:w="1345" w:type="dxa"/>
          </w:tcPr>
          <w:p>
            <w:pPr>
              <w:pStyle w:val="TableParagraph"/>
              <w:spacing w:line="271" w:lineRule="exact"/>
              <w:ind w:left="11" w:right="10"/>
              <w:jc w:val="center"/>
              <w:rPr>
                <w:sz w:val="24"/>
              </w:rPr>
            </w:pPr>
            <w:r>
              <w:rPr>
                <w:spacing w:val="-2"/>
                <w:sz w:val="24"/>
              </w:rPr>
              <w:t>MPK114</w:t>
            </w:r>
          </w:p>
        </w:tc>
        <w:tc>
          <w:tcPr>
            <w:tcW w:w="4500" w:type="dxa"/>
          </w:tcPr>
          <w:p>
            <w:pPr>
              <w:pStyle w:val="TableParagraph"/>
              <w:spacing w:line="271" w:lineRule="exact"/>
              <w:ind w:left="109"/>
              <w:rPr>
                <w:sz w:val="24"/>
              </w:rPr>
            </w:pPr>
            <w:r>
              <w:rPr>
                <w:sz w:val="24"/>
              </w:rPr>
              <w:t>Bahasa </w:t>
            </w:r>
            <w:r>
              <w:rPr>
                <w:spacing w:val="-2"/>
                <w:sz w:val="24"/>
              </w:rPr>
              <w:t>Indonesia</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21" w:hRule="atLeast"/>
        </w:trPr>
        <w:tc>
          <w:tcPr>
            <w:tcW w:w="980" w:type="dxa"/>
          </w:tcPr>
          <w:p>
            <w:pPr>
              <w:pStyle w:val="TableParagraph"/>
              <w:spacing w:line="271" w:lineRule="exact"/>
              <w:ind w:left="4" w:right="4"/>
              <w:jc w:val="center"/>
              <w:rPr>
                <w:sz w:val="24"/>
              </w:rPr>
            </w:pPr>
            <w:r>
              <w:rPr>
                <w:spacing w:val="-10"/>
                <w:sz w:val="24"/>
              </w:rPr>
              <w:t>4</w:t>
            </w:r>
          </w:p>
        </w:tc>
        <w:tc>
          <w:tcPr>
            <w:tcW w:w="1345" w:type="dxa"/>
          </w:tcPr>
          <w:p>
            <w:pPr>
              <w:pStyle w:val="TableParagraph"/>
              <w:spacing w:line="271" w:lineRule="exact"/>
              <w:ind w:left="11"/>
              <w:jc w:val="center"/>
              <w:rPr>
                <w:sz w:val="24"/>
              </w:rPr>
            </w:pPr>
            <w:r>
              <w:rPr>
                <w:spacing w:val="-2"/>
                <w:sz w:val="24"/>
              </w:rPr>
              <w:t>PBK604</w:t>
            </w:r>
          </w:p>
        </w:tc>
        <w:tc>
          <w:tcPr>
            <w:tcW w:w="4500" w:type="dxa"/>
          </w:tcPr>
          <w:p>
            <w:pPr>
              <w:pStyle w:val="TableParagraph"/>
              <w:spacing w:line="271" w:lineRule="exact"/>
              <w:ind w:left="109"/>
              <w:rPr>
                <w:sz w:val="24"/>
              </w:rPr>
            </w:pPr>
            <w:r>
              <w:rPr>
                <w:sz w:val="24"/>
              </w:rPr>
              <w:t>Psikologi</w:t>
            </w:r>
            <w:r>
              <w:rPr>
                <w:spacing w:val="-3"/>
                <w:sz w:val="24"/>
              </w:rPr>
              <w:t> </w:t>
            </w:r>
            <w:r>
              <w:rPr>
                <w:spacing w:val="-2"/>
                <w:sz w:val="24"/>
              </w:rPr>
              <w:t>Pendidikan</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10"/>
                <w:sz w:val="24"/>
              </w:rPr>
              <w:t>5</w:t>
            </w:r>
          </w:p>
        </w:tc>
        <w:tc>
          <w:tcPr>
            <w:tcW w:w="1345" w:type="dxa"/>
          </w:tcPr>
          <w:p>
            <w:pPr>
              <w:pStyle w:val="TableParagraph"/>
              <w:spacing w:line="271" w:lineRule="exact"/>
              <w:ind w:left="11"/>
              <w:jc w:val="center"/>
              <w:rPr>
                <w:sz w:val="24"/>
              </w:rPr>
            </w:pPr>
            <w:r>
              <w:rPr>
                <w:spacing w:val="-2"/>
                <w:sz w:val="24"/>
              </w:rPr>
              <w:t>PBK607</w:t>
            </w:r>
          </w:p>
        </w:tc>
        <w:tc>
          <w:tcPr>
            <w:tcW w:w="4500" w:type="dxa"/>
          </w:tcPr>
          <w:p>
            <w:pPr>
              <w:pStyle w:val="TableParagraph"/>
              <w:spacing w:line="271" w:lineRule="exact"/>
              <w:ind w:left="109"/>
              <w:rPr>
                <w:sz w:val="24"/>
              </w:rPr>
            </w:pPr>
            <w:r>
              <w:rPr>
                <w:sz w:val="24"/>
              </w:rPr>
              <w:t>Dasar-dasar</w:t>
            </w:r>
            <w:r>
              <w:rPr>
                <w:spacing w:val="-8"/>
                <w:sz w:val="24"/>
              </w:rPr>
              <w:t> </w:t>
            </w:r>
            <w:r>
              <w:rPr>
                <w:sz w:val="24"/>
              </w:rPr>
              <w:t>Bimbingan</w:t>
            </w:r>
            <w:r>
              <w:rPr>
                <w:spacing w:val="-7"/>
                <w:sz w:val="24"/>
              </w:rPr>
              <w:t> </w:t>
            </w:r>
            <w:r>
              <w:rPr>
                <w:sz w:val="24"/>
              </w:rPr>
              <w:t>dan</w:t>
            </w:r>
            <w:r>
              <w:rPr>
                <w:spacing w:val="-7"/>
                <w:sz w:val="24"/>
              </w:rPr>
              <w:t> </w:t>
            </w:r>
            <w:r>
              <w:rPr>
                <w:spacing w:val="-2"/>
                <w:sz w:val="24"/>
              </w:rPr>
              <w:t>Konseling</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10"/>
                <w:sz w:val="24"/>
              </w:rPr>
              <w:t>6</w:t>
            </w:r>
          </w:p>
        </w:tc>
        <w:tc>
          <w:tcPr>
            <w:tcW w:w="1345" w:type="dxa"/>
          </w:tcPr>
          <w:p>
            <w:pPr>
              <w:pStyle w:val="TableParagraph"/>
              <w:spacing w:line="271" w:lineRule="exact"/>
              <w:ind w:left="11"/>
              <w:jc w:val="center"/>
              <w:rPr>
                <w:sz w:val="24"/>
              </w:rPr>
            </w:pPr>
            <w:r>
              <w:rPr>
                <w:spacing w:val="-2"/>
                <w:sz w:val="24"/>
              </w:rPr>
              <w:t>PBK605</w:t>
            </w:r>
          </w:p>
        </w:tc>
        <w:tc>
          <w:tcPr>
            <w:tcW w:w="4500" w:type="dxa"/>
          </w:tcPr>
          <w:p>
            <w:pPr>
              <w:pStyle w:val="TableParagraph"/>
              <w:spacing w:line="271" w:lineRule="exact"/>
              <w:ind w:left="109"/>
              <w:rPr>
                <w:sz w:val="24"/>
              </w:rPr>
            </w:pPr>
            <w:r>
              <w:rPr>
                <w:spacing w:val="-2"/>
                <w:sz w:val="24"/>
              </w:rPr>
              <w:t>Dasar-dasar</w:t>
            </w:r>
            <w:r>
              <w:rPr>
                <w:sz w:val="24"/>
              </w:rPr>
              <w:t> </w:t>
            </w:r>
            <w:r>
              <w:rPr>
                <w:spacing w:val="-2"/>
                <w:sz w:val="24"/>
              </w:rPr>
              <w:t>pemahaman</w:t>
            </w:r>
            <w:r>
              <w:rPr>
                <w:sz w:val="24"/>
              </w:rPr>
              <w:t> </w:t>
            </w:r>
            <w:r>
              <w:rPr>
                <w:spacing w:val="-2"/>
                <w:sz w:val="24"/>
              </w:rPr>
              <w:t>Perilaku</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10"/>
                <w:sz w:val="24"/>
              </w:rPr>
              <w:t>7</w:t>
            </w:r>
          </w:p>
        </w:tc>
        <w:tc>
          <w:tcPr>
            <w:tcW w:w="1345" w:type="dxa"/>
          </w:tcPr>
          <w:p>
            <w:pPr>
              <w:pStyle w:val="TableParagraph"/>
              <w:spacing w:line="271" w:lineRule="exact"/>
              <w:ind w:left="11"/>
              <w:jc w:val="center"/>
              <w:rPr>
                <w:sz w:val="24"/>
              </w:rPr>
            </w:pPr>
            <w:r>
              <w:rPr>
                <w:spacing w:val="-2"/>
                <w:sz w:val="24"/>
              </w:rPr>
              <w:t>PBK603</w:t>
            </w:r>
          </w:p>
        </w:tc>
        <w:tc>
          <w:tcPr>
            <w:tcW w:w="4500" w:type="dxa"/>
          </w:tcPr>
          <w:p>
            <w:pPr>
              <w:pStyle w:val="TableParagraph"/>
              <w:spacing w:line="271" w:lineRule="exact"/>
              <w:ind w:left="109"/>
              <w:rPr>
                <w:sz w:val="24"/>
              </w:rPr>
            </w:pPr>
            <w:r>
              <w:rPr>
                <w:sz w:val="24"/>
              </w:rPr>
              <w:t>Sosioantropologi</w:t>
            </w:r>
            <w:r>
              <w:rPr>
                <w:spacing w:val="-10"/>
                <w:sz w:val="24"/>
              </w:rPr>
              <w:t> </w:t>
            </w:r>
            <w:r>
              <w:rPr>
                <w:spacing w:val="-2"/>
                <w:sz w:val="24"/>
              </w:rPr>
              <w:t>pendidikan</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10"/>
                <w:sz w:val="24"/>
              </w:rPr>
              <w:t>8</w:t>
            </w:r>
          </w:p>
        </w:tc>
        <w:tc>
          <w:tcPr>
            <w:tcW w:w="1345" w:type="dxa"/>
          </w:tcPr>
          <w:p>
            <w:pPr>
              <w:pStyle w:val="TableParagraph"/>
              <w:spacing w:line="271" w:lineRule="exact"/>
              <w:ind w:left="11"/>
              <w:jc w:val="center"/>
              <w:rPr>
                <w:sz w:val="24"/>
              </w:rPr>
            </w:pPr>
            <w:r>
              <w:rPr>
                <w:spacing w:val="-2"/>
                <w:sz w:val="24"/>
              </w:rPr>
              <w:t>PBK602</w:t>
            </w:r>
          </w:p>
        </w:tc>
        <w:tc>
          <w:tcPr>
            <w:tcW w:w="4500" w:type="dxa"/>
          </w:tcPr>
          <w:p>
            <w:pPr>
              <w:pStyle w:val="TableParagraph"/>
              <w:spacing w:line="271" w:lineRule="exact"/>
              <w:ind w:left="109"/>
              <w:rPr>
                <w:sz w:val="24"/>
              </w:rPr>
            </w:pPr>
            <w:r>
              <w:rPr>
                <w:sz w:val="24"/>
              </w:rPr>
              <w:t>Filsafat</w:t>
            </w:r>
            <w:r>
              <w:rPr>
                <w:spacing w:val="-3"/>
                <w:sz w:val="24"/>
              </w:rPr>
              <w:t> </w:t>
            </w:r>
            <w:r>
              <w:rPr>
                <w:spacing w:val="-2"/>
                <w:sz w:val="24"/>
              </w:rPr>
              <w:t>Pendidikan</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21" w:hRule="atLeast"/>
        </w:trPr>
        <w:tc>
          <w:tcPr>
            <w:tcW w:w="980" w:type="dxa"/>
          </w:tcPr>
          <w:p>
            <w:pPr>
              <w:pStyle w:val="TableParagraph"/>
              <w:spacing w:line="271" w:lineRule="exact"/>
              <w:ind w:left="4" w:right="4"/>
              <w:jc w:val="center"/>
              <w:rPr>
                <w:sz w:val="24"/>
              </w:rPr>
            </w:pPr>
            <w:r>
              <w:rPr>
                <w:spacing w:val="-10"/>
                <w:sz w:val="24"/>
              </w:rPr>
              <w:t>9</w:t>
            </w:r>
          </w:p>
        </w:tc>
        <w:tc>
          <w:tcPr>
            <w:tcW w:w="1345" w:type="dxa"/>
          </w:tcPr>
          <w:p>
            <w:pPr>
              <w:pStyle w:val="TableParagraph"/>
              <w:spacing w:line="271" w:lineRule="exact"/>
              <w:ind w:left="11"/>
              <w:jc w:val="center"/>
              <w:rPr>
                <w:sz w:val="24"/>
              </w:rPr>
            </w:pPr>
            <w:r>
              <w:rPr>
                <w:spacing w:val="-2"/>
                <w:sz w:val="24"/>
              </w:rPr>
              <w:t>PBK611</w:t>
            </w:r>
          </w:p>
        </w:tc>
        <w:tc>
          <w:tcPr>
            <w:tcW w:w="4500" w:type="dxa"/>
          </w:tcPr>
          <w:p>
            <w:pPr>
              <w:pStyle w:val="TableParagraph"/>
              <w:spacing w:line="271" w:lineRule="exact"/>
              <w:ind w:left="109"/>
              <w:rPr>
                <w:sz w:val="24"/>
              </w:rPr>
            </w:pPr>
            <w:r>
              <w:rPr>
                <w:sz w:val="24"/>
              </w:rPr>
              <w:t>Kesehatan </w:t>
            </w:r>
            <w:r>
              <w:rPr>
                <w:spacing w:val="-2"/>
                <w:sz w:val="24"/>
              </w:rPr>
              <w:t>mental</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980" w:type="dxa"/>
          </w:tcPr>
          <w:p>
            <w:pPr>
              <w:pStyle w:val="TableParagraph"/>
              <w:spacing w:line="271" w:lineRule="exact"/>
              <w:ind w:left="4" w:right="4"/>
              <w:jc w:val="center"/>
              <w:rPr>
                <w:sz w:val="24"/>
              </w:rPr>
            </w:pPr>
            <w:r>
              <w:rPr>
                <w:spacing w:val="-5"/>
                <w:sz w:val="24"/>
              </w:rPr>
              <w:t>10</w:t>
            </w:r>
          </w:p>
        </w:tc>
        <w:tc>
          <w:tcPr>
            <w:tcW w:w="1345" w:type="dxa"/>
          </w:tcPr>
          <w:p>
            <w:pPr>
              <w:pStyle w:val="TableParagraph"/>
              <w:spacing w:line="271" w:lineRule="exact"/>
              <w:ind w:left="11"/>
              <w:jc w:val="center"/>
              <w:rPr>
                <w:sz w:val="24"/>
              </w:rPr>
            </w:pPr>
            <w:r>
              <w:rPr>
                <w:spacing w:val="-2"/>
                <w:sz w:val="24"/>
              </w:rPr>
              <w:t>DIK201</w:t>
            </w:r>
          </w:p>
        </w:tc>
        <w:tc>
          <w:tcPr>
            <w:tcW w:w="4500" w:type="dxa"/>
          </w:tcPr>
          <w:p>
            <w:pPr>
              <w:pStyle w:val="TableParagraph"/>
              <w:spacing w:line="271" w:lineRule="exact"/>
              <w:ind w:left="109"/>
              <w:rPr>
                <w:sz w:val="24"/>
              </w:rPr>
            </w:pPr>
            <w:r>
              <w:rPr>
                <w:sz w:val="24"/>
              </w:rPr>
              <w:t>Landasan </w:t>
            </w:r>
            <w:r>
              <w:rPr>
                <w:spacing w:val="-2"/>
                <w:sz w:val="24"/>
              </w:rPr>
              <w:t>Pendidikan</w:t>
            </w:r>
          </w:p>
        </w:tc>
        <w:tc>
          <w:tcPr>
            <w:tcW w:w="903" w:type="dxa"/>
          </w:tcPr>
          <w:p>
            <w:pPr>
              <w:pStyle w:val="TableParagraph"/>
              <w:spacing w:line="271" w:lineRule="exact"/>
              <w:ind w:left="6" w:right="1"/>
              <w:jc w:val="center"/>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825" w:type="dxa"/>
            <w:gridSpan w:val="3"/>
            <w:shd w:val="clear" w:color="auto" w:fill="E7E6E6"/>
          </w:tcPr>
          <w:p>
            <w:pPr>
              <w:pStyle w:val="TableParagraph"/>
              <w:spacing w:line="267" w:lineRule="exact"/>
              <w:ind w:left="8"/>
              <w:jc w:val="center"/>
              <w:rPr>
                <w:rFonts w:ascii="Arial"/>
                <w:b/>
                <w:sz w:val="24"/>
              </w:rPr>
            </w:pPr>
            <w:r>
              <w:rPr>
                <w:rFonts w:ascii="Arial"/>
                <w:b/>
                <w:spacing w:val="-2"/>
                <w:sz w:val="24"/>
              </w:rPr>
              <w:t>JUMLAH</w:t>
            </w:r>
          </w:p>
        </w:tc>
        <w:tc>
          <w:tcPr>
            <w:tcW w:w="903" w:type="dxa"/>
            <w:shd w:val="clear" w:color="auto" w:fill="E7E6E6"/>
          </w:tcPr>
          <w:p>
            <w:pPr>
              <w:pStyle w:val="TableParagraph"/>
              <w:spacing w:line="267" w:lineRule="exact"/>
              <w:ind w:left="6"/>
              <w:jc w:val="center"/>
              <w:rPr>
                <w:rFonts w:ascii="Arial"/>
                <w:b/>
                <w:sz w:val="24"/>
              </w:rPr>
            </w:pPr>
            <w:r>
              <w:rPr>
                <w:rFonts w:ascii="Arial"/>
                <w:b/>
                <w:spacing w:val="-5"/>
                <w:sz w:val="24"/>
              </w:rPr>
              <w:t>20</w:t>
            </w:r>
          </w:p>
        </w:tc>
        <w:tc>
          <w:tcPr>
            <w:tcW w:w="1710" w:type="dxa"/>
            <w:shd w:val="clear" w:color="auto" w:fill="E7E6E6"/>
          </w:tcPr>
          <w:p>
            <w:pPr>
              <w:pStyle w:val="TableParagraph"/>
              <w:rPr>
                <w:rFonts w:ascii="Times New Roman"/>
                <w:sz w:val="22"/>
              </w:rPr>
            </w:pPr>
          </w:p>
        </w:tc>
      </w:tr>
    </w:tbl>
    <w:p>
      <w:pPr>
        <w:pStyle w:val="BodyText"/>
        <w:spacing w:before="43"/>
        <w:jc w:val="left"/>
        <w:rPr>
          <w:rFonts w:ascii="Arial"/>
          <w:b/>
          <w:i/>
        </w:rPr>
      </w:pPr>
    </w:p>
    <w:p>
      <w:pPr>
        <w:spacing w:before="0" w:after="45"/>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2</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21" w:hRule="atLeast"/>
        </w:trPr>
        <w:tc>
          <w:tcPr>
            <w:tcW w:w="975" w:type="dxa"/>
            <w:shd w:val="clear" w:color="auto" w:fill="F1F1F1"/>
          </w:tcPr>
          <w:p>
            <w:pPr>
              <w:pStyle w:val="TableParagraph"/>
              <w:spacing w:line="267"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67" w:lineRule="exact"/>
              <w:ind w:left="7" w:right="1"/>
              <w:jc w:val="center"/>
              <w:rPr>
                <w:rFonts w:ascii="Arial"/>
                <w:b/>
                <w:sz w:val="24"/>
              </w:rPr>
            </w:pPr>
            <w:r>
              <w:rPr>
                <w:rFonts w:ascii="Arial"/>
                <w:b/>
                <w:spacing w:val="-4"/>
                <w:sz w:val="24"/>
              </w:rPr>
              <w:t>KODE</w:t>
            </w:r>
          </w:p>
        </w:tc>
        <w:tc>
          <w:tcPr>
            <w:tcW w:w="4499" w:type="dxa"/>
            <w:shd w:val="clear" w:color="auto" w:fill="F1F1F1"/>
          </w:tcPr>
          <w:p>
            <w:pPr>
              <w:pStyle w:val="TableParagraph"/>
              <w:spacing w:line="267"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67"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67" w:lineRule="exact"/>
              <w:ind w:left="188"/>
              <w:rPr>
                <w:rFonts w:ascii="Arial"/>
                <w:b/>
                <w:sz w:val="24"/>
              </w:rPr>
            </w:pPr>
            <w:r>
              <w:rPr>
                <w:rFonts w:ascii="Arial"/>
                <w:b/>
                <w:spacing w:val="-2"/>
                <w:sz w:val="24"/>
              </w:rPr>
              <w:t>PRASARAT</w:t>
            </w:r>
          </w:p>
        </w:tc>
      </w:tr>
      <w:tr>
        <w:trPr>
          <w:trHeight w:val="316" w:hRule="atLeast"/>
        </w:trPr>
        <w:tc>
          <w:tcPr>
            <w:tcW w:w="975" w:type="dxa"/>
          </w:tcPr>
          <w:p>
            <w:pPr>
              <w:pStyle w:val="TableParagraph"/>
              <w:spacing w:line="271" w:lineRule="exact"/>
              <w:ind w:left="312"/>
              <w:rPr>
                <w:sz w:val="24"/>
              </w:rPr>
            </w:pPr>
            <w:r>
              <w:rPr>
                <w:spacing w:val="-10"/>
                <w:sz w:val="24"/>
              </w:rPr>
              <w:t>1</w:t>
            </w:r>
          </w:p>
        </w:tc>
        <w:tc>
          <w:tcPr>
            <w:tcW w:w="1349" w:type="dxa"/>
          </w:tcPr>
          <w:p>
            <w:pPr>
              <w:pStyle w:val="TableParagraph"/>
              <w:spacing w:line="271" w:lineRule="exact"/>
              <w:ind w:left="6" w:right="7"/>
              <w:jc w:val="center"/>
              <w:rPr>
                <w:sz w:val="24"/>
              </w:rPr>
            </w:pPr>
            <w:r>
              <w:rPr>
                <w:spacing w:val="-2"/>
                <w:sz w:val="24"/>
              </w:rPr>
              <w:t>MPK107</w:t>
            </w:r>
          </w:p>
        </w:tc>
        <w:tc>
          <w:tcPr>
            <w:tcW w:w="4499" w:type="dxa"/>
          </w:tcPr>
          <w:p>
            <w:pPr>
              <w:pStyle w:val="TableParagraph"/>
              <w:spacing w:line="271" w:lineRule="exact"/>
              <w:ind w:left="110"/>
              <w:rPr>
                <w:sz w:val="24"/>
              </w:rPr>
            </w:pPr>
            <w:r>
              <w:rPr>
                <w:sz w:val="24"/>
              </w:rPr>
              <w:t>Pendidikan</w:t>
            </w:r>
            <w:r>
              <w:rPr>
                <w:spacing w:val="-4"/>
                <w:sz w:val="24"/>
              </w:rPr>
              <w:t> </w:t>
            </w:r>
            <w:r>
              <w:rPr>
                <w:spacing w:val="-2"/>
                <w:sz w:val="24"/>
              </w:rPr>
              <w:t>kewarganegaraan</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2</w:t>
            </w:r>
          </w:p>
        </w:tc>
        <w:tc>
          <w:tcPr>
            <w:tcW w:w="1349" w:type="dxa"/>
          </w:tcPr>
          <w:p>
            <w:pPr>
              <w:pStyle w:val="TableParagraph"/>
              <w:spacing w:line="271" w:lineRule="exact"/>
              <w:ind w:left="6" w:right="7"/>
              <w:jc w:val="center"/>
              <w:rPr>
                <w:sz w:val="24"/>
              </w:rPr>
            </w:pPr>
            <w:r>
              <w:rPr>
                <w:spacing w:val="-2"/>
                <w:sz w:val="24"/>
              </w:rPr>
              <w:t>PBK609</w:t>
            </w:r>
          </w:p>
        </w:tc>
        <w:tc>
          <w:tcPr>
            <w:tcW w:w="4499" w:type="dxa"/>
          </w:tcPr>
          <w:p>
            <w:pPr>
              <w:pStyle w:val="TableParagraph"/>
              <w:spacing w:line="271" w:lineRule="exact"/>
              <w:ind w:left="110"/>
              <w:rPr>
                <w:sz w:val="24"/>
              </w:rPr>
            </w:pPr>
            <w:r>
              <w:rPr>
                <w:sz w:val="24"/>
              </w:rPr>
              <w:t>Teori</w:t>
            </w:r>
            <w:r>
              <w:rPr>
                <w:spacing w:val="2"/>
                <w:sz w:val="24"/>
              </w:rPr>
              <w:t> </w:t>
            </w:r>
            <w:r>
              <w:rPr>
                <w:spacing w:val="-2"/>
                <w:sz w:val="24"/>
              </w:rPr>
              <w:t>kepribadian</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3</w:t>
            </w:r>
          </w:p>
        </w:tc>
        <w:tc>
          <w:tcPr>
            <w:tcW w:w="1349" w:type="dxa"/>
          </w:tcPr>
          <w:p>
            <w:pPr>
              <w:pStyle w:val="TableParagraph"/>
              <w:spacing w:line="271" w:lineRule="exact"/>
              <w:ind w:left="6" w:right="7"/>
              <w:jc w:val="center"/>
              <w:rPr>
                <w:sz w:val="24"/>
              </w:rPr>
            </w:pPr>
            <w:r>
              <w:rPr>
                <w:spacing w:val="-2"/>
                <w:sz w:val="24"/>
              </w:rPr>
              <w:t>MPK115</w:t>
            </w:r>
          </w:p>
        </w:tc>
        <w:tc>
          <w:tcPr>
            <w:tcW w:w="4499" w:type="dxa"/>
          </w:tcPr>
          <w:p>
            <w:pPr>
              <w:pStyle w:val="TableParagraph"/>
              <w:spacing w:line="271" w:lineRule="exact"/>
              <w:ind w:left="110"/>
              <w:rPr>
                <w:sz w:val="24"/>
              </w:rPr>
            </w:pPr>
            <w:r>
              <w:rPr>
                <w:sz w:val="24"/>
              </w:rPr>
              <w:t>Bahasa </w:t>
            </w:r>
            <w:r>
              <w:rPr>
                <w:spacing w:val="-2"/>
                <w:sz w:val="24"/>
              </w:rPr>
              <w:t>Inggris</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4</w:t>
            </w:r>
          </w:p>
        </w:tc>
        <w:tc>
          <w:tcPr>
            <w:tcW w:w="1349" w:type="dxa"/>
          </w:tcPr>
          <w:p>
            <w:pPr>
              <w:pStyle w:val="TableParagraph"/>
              <w:spacing w:line="271" w:lineRule="exact"/>
              <w:ind w:left="6" w:right="7"/>
              <w:jc w:val="center"/>
              <w:rPr>
                <w:sz w:val="24"/>
              </w:rPr>
            </w:pPr>
            <w:r>
              <w:rPr>
                <w:spacing w:val="-2"/>
                <w:sz w:val="24"/>
              </w:rPr>
              <w:t>PBK610</w:t>
            </w:r>
          </w:p>
        </w:tc>
        <w:tc>
          <w:tcPr>
            <w:tcW w:w="4499" w:type="dxa"/>
          </w:tcPr>
          <w:p>
            <w:pPr>
              <w:pStyle w:val="TableParagraph"/>
              <w:spacing w:line="271" w:lineRule="exact"/>
              <w:ind w:left="110"/>
              <w:rPr>
                <w:sz w:val="24"/>
              </w:rPr>
            </w:pPr>
            <w:r>
              <w:rPr>
                <w:sz w:val="24"/>
              </w:rPr>
              <w:t>Pengantar</w:t>
            </w:r>
            <w:r>
              <w:rPr>
                <w:spacing w:val="2"/>
                <w:sz w:val="24"/>
              </w:rPr>
              <w:t> </w:t>
            </w:r>
            <w:r>
              <w:rPr>
                <w:spacing w:val="-2"/>
                <w:sz w:val="24"/>
              </w:rPr>
              <w:t>Konseling</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21" w:hRule="atLeast"/>
        </w:trPr>
        <w:tc>
          <w:tcPr>
            <w:tcW w:w="975" w:type="dxa"/>
          </w:tcPr>
          <w:p>
            <w:pPr>
              <w:pStyle w:val="TableParagraph"/>
              <w:spacing w:line="271" w:lineRule="exact"/>
              <w:ind w:left="312"/>
              <w:rPr>
                <w:sz w:val="24"/>
              </w:rPr>
            </w:pPr>
            <w:r>
              <w:rPr>
                <w:spacing w:val="-10"/>
                <w:sz w:val="24"/>
              </w:rPr>
              <w:t>5</w:t>
            </w:r>
          </w:p>
        </w:tc>
        <w:tc>
          <w:tcPr>
            <w:tcW w:w="1349" w:type="dxa"/>
          </w:tcPr>
          <w:p>
            <w:pPr>
              <w:pStyle w:val="TableParagraph"/>
              <w:spacing w:line="271" w:lineRule="exact"/>
              <w:ind w:left="6" w:right="7"/>
              <w:jc w:val="center"/>
              <w:rPr>
                <w:sz w:val="24"/>
              </w:rPr>
            </w:pPr>
            <w:r>
              <w:rPr>
                <w:spacing w:val="-2"/>
                <w:sz w:val="24"/>
              </w:rPr>
              <w:t>PBK635</w:t>
            </w:r>
          </w:p>
        </w:tc>
        <w:tc>
          <w:tcPr>
            <w:tcW w:w="4499" w:type="dxa"/>
          </w:tcPr>
          <w:p>
            <w:pPr>
              <w:pStyle w:val="TableParagraph"/>
              <w:spacing w:line="271" w:lineRule="exact"/>
              <w:ind w:left="110"/>
              <w:rPr>
                <w:sz w:val="24"/>
              </w:rPr>
            </w:pPr>
            <w:r>
              <w:rPr>
                <w:sz w:val="24"/>
              </w:rPr>
              <w:t>Penulisan</w:t>
            </w:r>
            <w:r>
              <w:rPr>
                <w:spacing w:val="-5"/>
                <w:sz w:val="24"/>
              </w:rPr>
              <w:t> </w:t>
            </w:r>
            <w:r>
              <w:rPr>
                <w:sz w:val="24"/>
              </w:rPr>
              <w:t>Karya </w:t>
            </w:r>
            <w:r>
              <w:rPr>
                <w:spacing w:val="-2"/>
                <w:sz w:val="24"/>
              </w:rPr>
              <w:t>Ilmiah</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6</w:t>
            </w:r>
          </w:p>
        </w:tc>
        <w:tc>
          <w:tcPr>
            <w:tcW w:w="1349" w:type="dxa"/>
          </w:tcPr>
          <w:p>
            <w:pPr>
              <w:pStyle w:val="TableParagraph"/>
              <w:spacing w:line="271" w:lineRule="exact"/>
              <w:ind w:left="6" w:right="7"/>
              <w:jc w:val="center"/>
              <w:rPr>
                <w:sz w:val="24"/>
              </w:rPr>
            </w:pPr>
            <w:r>
              <w:rPr>
                <w:spacing w:val="-2"/>
                <w:sz w:val="24"/>
              </w:rPr>
              <w:t>PBK632</w:t>
            </w:r>
          </w:p>
        </w:tc>
        <w:tc>
          <w:tcPr>
            <w:tcW w:w="4499" w:type="dxa"/>
          </w:tcPr>
          <w:p>
            <w:pPr>
              <w:pStyle w:val="TableParagraph"/>
              <w:spacing w:line="271" w:lineRule="exact"/>
              <w:ind w:left="110"/>
              <w:rPr>
                <w:sz w:val="24"/>
              </w:rPr>
            </w:pPr>
            <w:r>
              <w:rPr>
                <w:sz w:val="24"/>
              </w:rPr>
              <w:t>Keterampilan</w:t>
            </w:r>
            <w:r>
              <w:rPr>
                <w:spacing w:val="-4"/>
                <w:sz w:val="24"/>
              </w:rPr>
              <w:t> </w:t>
            </w:r>
            <w:r>
              <w:rPr>
                <w:sz w:val="24"/>
              </w:rPr>
              <w:t>dasar</w:t>
            </w:r>
            <w:r>
              <w:rPr>
                <w:spacing w:val="-3"/>
                <w:sz w:val="24"/>
              </w:rPr>
              <w:t> </w:t>
            </w:r>
            <w:r>
              <w:rPr>
                <w:spacing w:val="-2"/>
                <w:sz w:val="24"/>
              </w:rPr>
              <w:t>konseling</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7" w:hRule="atLeast"/>
        </w:trPr>
        <w:tc>
          <w:tcPr>
            <w:tcW w:w="975" w:type="dxa"/>
          </w:tcPr>
          <w:p>
            <w:pPr>
              <w:pStyle w:val="TableParagraph"/>
              <w:ind w:left="312"/>
              <w:rPr>
                <w:sz w:val="24"/>
              </w:rPr>
            </w:pPr>
            <w:r>
              <w:rPr>
                <w:spacing w:val="-10"/>
                <w:sz w:val="24"/>
              </w:rPr>
              <w:t>7</w:t>
            </w:r>
          </w:p>
        </w:tc>
        <w:tc>
          <w:tcPr>
            <w:tcW w:w="1349" w:type="dxa"/>
          </w:tcPr>
          <w:p>
            <w:pPr>
              <w:pStyle w:val="TableParagraph"/>
              <w:ind w:left="6" w:right="7"/>
              <w:jc w:val="center"/>
              <w:rPr>
                <w:sz w:val="24"/>
              </w:rPr>
            </w:pPr>
            <w:r>
              <w:rPr>
                <w:spacing w:val="-2"/>
                <w:sz w:val="24"/>
              </w:rPr>
              <w:t>DIK203</w:t>
            </w:r>
          </w:p>
        </w:tc>
        <w:tc>
          <w:tcPr>
            <w:tcW w:w="4499" w:type="dxa"/>
          </w:tcPr>
          <w:p>
            <w:pPr>
              <w:pStyle w:val="TableParagraph"/>
              <w:ind w:left="110"/>
              <w:rPr>
                <w:sz w:val="24"/>
              </w:rPr>
            </w:pPr>
            <w:r>
              <w:rPr>
                <w:sz w:val="24"/>
              </w:rPr>
              <w:t>Profesi</w:t>
            </w:r>
            <w:r>
              <w:rPr>
                <w:spacing w:val="-2"/>
                <w:sz w:val="24"/>
              </w:rPr>
              <w:t> Keguruan</w:t>
            </w:r>
          </w:p>
        </w:tc>
        <w:tc>
          <w:tcPr>
            <w:tcW w:w="902" w:type="dxa"/>
          </w:tcPr>
          <w:p>
            <w:pPr>
              <w:pStyle w:val="TableParagraph"/>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8</w:t>
            </w:r>
          </w:p>
        </w:tc>
        <w:tc>
          <w:tcPr>
            <w:tcW w:w="1349" w:type="dxa"/>
          </w:tcPr>
          <w:p>
            <w:pPr>
              <w:pStyle w:val="TableParagraph"/>
              <w:spacing w:line="271" w:lineRule="exact"/>
              <w:ind w:left="6" w:right="7"/>
              <w:jc w:val="center"/>
              <w:rPr>
                <w:sz w:val="24"/>
              </w:rPr>
            </w:pPr>
            <w:r>
              <w:rPr>
                <w:spacing w:val="-2"/>
                <w:sz w:val="24"/>
              </w:rPr>
              <w:t>PBK618</w:t>
            </w:r>
          </w:p>
        </w:tc>
        <w:tc>
          <w:tcPr>
            <w:tcW w:w="4499" w:type="dxa"/>
          </w:tcPr>
          <w:p>
            <w:pPr>
              <w:pStyle w:val="TableParagraph"/>
              <w:spacing w:line="271" w:lineRule="exact"/>
              <w:ind w:left="110"/>
              <w:rPr>
                <w:sz w:val="24"/>
              </w:rPr>
            </w:pPr>
            <w:r>
              <w:rPr>
                <w:sz w:val="24"/>
              </w:rPr>
              <w:t>Pengembangan</w:t>
            </w:r>
            <w:r>
              <w:rPr>
                <w:spacing w:val="-4"/>
                <w:sz w:val="24"/>
              </w:rPr>
              <w:t> </w:t>
            </w:r>
            <w:r>
              <w:rPr>
                <w:sz w:val="24"/>
              </w:rPr>
              <w:t>Anak</w:t>
            </w:r>
            <w:r>
              <w:rPr>
                <w:spacing w:val="-3"/>
                <w:sz w:val="24"/>
              </w:rPr>
              <w:t> </w:t>
            </w:r>
            <w:r>
              <w:rPr>
                <w:spacing w:val="-2"/>
                <w:sz w:val="24"/>
              </w:rPr>
              <w:t>Berbakat</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9</w:t>
            </w:r>
          </w:p>
        </w:tc>
        <w:tc>
          <w:tcPr>
            <w:tcW w:w="1349" w:type="dxa"/>
          </w:tcPr>
          <w:p>
            <w:pPr>
              <w:pStyle w:val="TableParagraph"/>
              <w:spacing w:line="271" w:lineRule="exact"/>
              <w:ind w:left="6" w:right="6"/>
              <w:jc w:val="center"/>
              <w:rPr>
                <w:sz w:val="24"/>
              </w:rPr>
            </w:pPr>
            <w:r>
              <w:rPr>
                <w:spacing w:val="-2"/>
                <w:sz w:val="24"/>
              </w:rPr>
              <w:t>DIK202</w:t>
            </w:r>
          </w:p>
        </w:tc>
        <w:tc>
          <w:tcPr>
            <w:tcW w:w="4499" w:type="dxa"/>
          </w:tcPr>
          <w:p>
            <w:pPr>
              <w:pStyle w:val="TableParagraph"/>
              <w:spacing w:line="271" w:lineRule="exact"/>
              <w:ind w:left="110"/>
              <w:rPr>
                <w:sz w:val="24"/>
              </w:rPr>
            </w:pPr>
            <w:r>
              <w:rPr>
                <w:sz w:val="24"/>
              </w:rPr>
              <w:t>Perkembangan</w:t>
            </w:r>
            <w:r>
              <w:rPr>
                <w:spacing w:val="-3"/>
                <w:sz w:val="24"/>
              </w:rPr>
              <w:t> </w:t>
            </w:r>
            <w:r>
              <w:rPr>
                <w:sz w:val="24"/>
              </w:rPr>
              <w:t>peserta</w:t>
            </w:r>
            <w:r>
              <w:rPr>
                <w:spacing w:val="-5"/>
                <w:sz w:val="24"/>
              </w:rPr>
              <w:t> </w:t>
            </w:r>
            <w:r>
              <w:rPr>
                <w:spacing w:val="-2"/>
                <w:sz w:val="24"/>
              </w:rPr>
              <w:t>didik</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rPr>
                <w:rFonts w:ascii="Times New Roman"/>
                <w:sz w:val="22"/>
              </w:rPr>
            </w:pPr>
          </w:p>
        </w:tc>
      </w:tr>
      <w:tr>
        <w:trPr>
          <w:trHeight w:val="321" w:hRule="atLeast"/>
        </w:trPr>
        <w:tc>
          <w:tcPr>
            <w:tcW w:w="975" w:type="dxa"/>
          </w:tcPr>
          <w:p>
            <w:pPr>
              <w:pStyle w:val="TableParagraph"/>
              <w:spacing w:line="271" w:lineRule="exact"/>
              <w:ind w:left="245"/>
              <w:rPr>
                <w:sz w:val="24"/>
              </w:rPr>
            </w:pPr>
            <w:r>
              <w:rPr>
                <w:spacing w:val="-5"/>
                <w:sz w:val="24"/>
              </w:rPr>
              <w:t>10</w:t>
            </w:r>
          </w:p>
        </w:tc>
        <w:tc>
          <w:tcPr>
            <w:tcW w:w="1349" w:type="dxa"/>
          </w:tcPr>
          <w:p>
            <w:pPr>
              <w:pStyle w:val="TableParagraph"/>
              <w:spacing w:line="271" w:lineRule="exact"/>
              <w:ind w:left="6" w:right="7"/>
              <w:jc w:val="center"/>
              <w:rPr>
                <w:sz w:val="24"/>
              </w:rPr>
            </w:pPr>
            <w:r>
              <w:rPr>
                <w:spacing w:val="-2"/>
                <w:sz w:val="24"/>
              </w:rPr>
              <w:t>PBK601</w:t>
            </w:r>
          </w:p>
        </w:tc>
        <w:tc>
          <w:tcPr>
            <w:tcW w:w="4499" w:type="dxa"/>
          </w:tcPr>
          <w:p>
            <w:pPr>
              <w:pStyle w:val="TableParagraph"/>
              <w:spacing w:line="271" w:lineRule="exact"/>
              <w:ind w:left="110"/>
              <w:rPr>
                <w:sz w:val="24"/>
              </w:rPr>
            </w:pPr>
            <w:r>
              <w:rPr>
                <w:sz w:val="24"/>
              </w:rPr>
              <w:t>Belajar dan </w:t>
            </w:r>
            <w:r>
              <w:rPr>
                <w:spacing w:val="-2"/>
                <w:sz w:val="24"/>
              </w:rPr>
              <w:t>pembelajaran</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6823" w:type="dxa"/>
            <w:gridSpan w:val="3"/>
            <w:shd w:val="clear" w:color="auto" w:fill="E7E6E6"/>
          </w:tcPr>
          <w:p>
            <w:pPr>
              <w:pStyle w:val="TableParagraph"/>
              <w:spacing w:line="267" w:lineRule="exact"/>
              <w:ind w:lef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09" w:right="99"/>
              <w:jc w:val="center"/>
              <w:rPr>
                <w:rFonts w:ascii="Arial"/>
                <w:b/>
                <w:sz w:val="24"/>
              </w:rPr>
            </w:pPr>
            <w:r>
              <w:rPr>
                <w:rFonts w:ascii="Arial"/>
                <w:b/>
                <w:spacing w:val="-5"/>
                <w:sz w:val="24"/>
              </w:rPr>
              <w:t>21</w:t>
            </w:r>
          </w:p>
        </w:tc>
        <w:tc>
          <w:tcPr>
            <w:tcW w:w="1709" w:type="dxa"/>
            <w:shd w:val="clear" w:color="auto" w:fill="E7E6E6"/>
          </w:tcPr>
          <w:p>
            <w:pPr>
              <w:pStyle w:val="TableParagraph"/>
              <w:rPr>
                <w:rFonts w:ascii="Times New Roman"/>
                <w:sz w:val="22"/>
              </w:rPr>
            </w:pPr>
          </w:p>
        </w:tc>
      </w:tr>
    </w:tbl>
    <w:p>
      <w:pPr>
        <w:pStyle w:val="BodyText"/>
        <w:spacing w:before="40"/>
        <w:jc w:val="left"/>
        <w:rPr>
          <w:rFonts w:ascii="Arial"/>
          <w:b/>
          <w:i/>
        </w:rPr>
      </w:pPr>
    </w:p>
    <w:p>
      <w:pPr>
        <w:spacing w:before="0" w:after="46"/>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3</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16" w:hRule="atLeast"/>
        </w:trPr>
        <w:tc>
          <w:tcPr>
            <w:tcW w:w="975" w:type="dxa"/>
            <w:shd w:val="clear" w:color="auto" w:fill="F1F1F1"/>
          </w:tcPr>
          <w:p>
            <w:pPr>
              <w:pStyle w:val="TableParagraph"/>
              <w:spacing w:line="267"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67" w:lineRule="exact"/>
              <w:ind w:right="317"/>
              <w:jc w:val="right"/>
              <w:rPr>
                <w:rFonts w:ascii="Arial"/>
                <w:b/>
                <w:sz w:val="24"/>
              </w:rPr>
            </w:pPr>
            <w:r>
              <w:rPr>
                <w:rFonts w:ascii="Arial"/>
                <w:b/>
                <w:spacing w:val="-4"/>
                <w:sz w:val="24"/>
              </w:rPr>
              <w:t>KODE</w:t>
            </w:r>
          </w:p>
        </w:tc>
        <w:tc>
          <w:tcPr>
            <w:tcW w:w="4499" w:type="dxa"/>
            <w:shd w:val="clear" w:color="auto" w:fill="F1F1F1"/>
          </w:tcPr>
          <w:p>
            <w:pPr>
              <w:pStyle w:val="TableParagraph"/>
              <w:spacing w:line="267"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67"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67" w:lineRule="exact"/>
              <w:ind w:left="188"/>
              <w:rPr>
                <w:rFonts w:ascii="Arial"/>
                <w:b/>
                <w:sz w:val="24"/>
              </w:rPr>
            </w:pPr>
            <w:r>
              <w:rPr>
                <w:rFonts w:ascii="Arial"/>
                <w:b/>
                <w:spacing w:val="-2"/>
                <w:sz w:val="24"/>
              </w:rPr>
              <w:t>PRASARAT</w:t>
            </w:r>
          </w:p>
        </w:tc>
      </w:tr>
      <w:tr>
        <w:trPr>
          <w:trHeight w:val="316" w:hRule="atLeast"/>
        </w:trPr>
        <w:tc>
          <w:tcPr>
            <w:tcW w:w="975" w:type="dxa"/>
          </w:tcPr>
          <w:p>
            <w:pPr>
              <w:pStyle w:val="TableParagraph"/>
              <w:spacing w:line="271" w:lineRule="exact"/>
              <w:ind w:left="312"/>
              <w:rPr>
                <w:sz w:val="24"/>
              </w:rPr>
            </w:pPr>
            <w:r>
              <w:rPr>
                <w:spacing w:val="-10"/>
                <w:sz w:val="24"/>
              </w:rPr>
              <w:t>1</w:t>
            </w:r>
          </w:p>
        </w:tc>
        <w:tc>
          <w:tcPr>
            <w:tcW w:w="1349" w:type="dxa"/>
          </w:tcPr>
          <w:p>
            <w:pPr>
              <w:pStyle w:val="TableParagraph"/>
              <w:spacing w:line="271" w:lineRule="exact"/>
              <w:ind w:right="316"/>
              <w:jc w:val="right"/>
              <w:rPr>
                <w:sz w:val="24"/>
              </w:rPr>
            </w:pPr>
            <w:r>
              <w:rPr>
                <w:spacing w:val="-2"/>
                <w:sz w:val="24"/>
              </w:rPr>
              <w:t>MPK116</w:t>
            </w:r>
          </w:p>
        </w:tc>
        <w:tc>
          <w:tcPr>
            <w:tcW w:w="4499" w:type="dxa"/>
          </w:tcPr>
          <w:p>
            <w:pPr>
              <w:pStyle w:val="TableParagraph"/>
              <w:spacing w:line="271" w:lineRule="exact"/>
              <w:ind w:left="110"/>
              <w:rPr>
                <w:sz w:val="24"/>
              </w:rPr>
            </w:pPr>
            <w:r>
              <w:rPr>
                <w:sz w:val="24"/>
              </w:rPr>
              <w:t>Logika</w:t>
            </w:r>
            <w:r>
              <w:rPr>
                <w:spacing w:val="-1"/>
                <w:sz w:val="24"/>
              </w:rPr>
              <w:t> </w:t>
            </w:r>
            <w:r>
              <w:rPr>
                <w:spacing w:val="-2"/>
                <w:sz w:val="24"/>
              </w:rPr>
              <w:t>Dasar</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21" w:hRule="atLeast"/>
        </w:trPr>
        <w:tc>
          <w:tcPr>
            <w:tcW w:w="975" w:type="dxa"/>
          </w:tcPr>
          <w:p>
            <w:pPr>
              <w:pStyle w:val="TableParagraph"/>
              <w:spacing w:before="4"/>
              <w:ind w:left="312"/>
              <w:rPr>
                <w:sz w:val="24"/>
              </w:rPr>
            </w:pPr>
            <w:r>
              <w:rPr>
                <w:spacing w:val="-10"/>
                <w:sz w:val="24"/>
              </w:rPr>
              <w:t>2</w:t>
            </w:r>
          </w:p>
        </w:tc>
        <w:tc>
          <w:tcPr>
            <w:tcW w:w="1349" w:type="dxa"/>
          </w:tcPr>
          <w:p>
            <w:pPr>
              <w:pStyle w:val="TableParagraph"/>
              <w:spacing w:before="4"/>
              <w:ind w:right="354"/>
              <w:jc w:val="right"/>
              <w:rPr>
                <w:sz w:val="24"/>
              </w:rPr>
            </w:pPr>
            <w:r>
              <w:rPr>
                <w:spacing w:val="-2"/>
                <w:sz w:val="24"/>
              </w:rPr>
              <w:t>PBK613</w:t>
            </w:r>
          </w:p>
        </w:tc>
        <w:tc>
          <w:tcPr>
            <w:tcW w:w="4499" w:type="dxa"/>
          </w:tcPr>
          <w:p>
            <w:pPr>
              <w:pStyle w:val="TableParagraph"/>
              <w:spacing w:before="4"/>
              <w:ind w:left="110"/>
              <w:rPr>
                <w:sz w:val="24"/>
              </w:rPr>
            </w:pPr>
            <w:r>
              <w:rPr>
                <w:sz w:val="24"/>
              </w:rPr>
              <w:t>Teori</w:t>
            </w:r>
            <w:r>
              <w:rPr>
                <w:spacing w:val="2"/>
                <w:sz w:val="24"/>
              </w:rPr>
              <w:t> </w:t>
            </w:r>
            <w:r>
              <w:rPr>
                <w:sz w:val="24"/>
              </w:rPr>
              <w:t>dan</w:t>
            </w:r>
            <w:r>
              <w:rPr>
                <w:spacing w:val="-2"/>
                <w:sz w:val="24"/>
              </w:rPr>
              <w:t> </w:t>
            </w:r>
            <w:r>
              <w:rPr>
                <w:sz w:val="24"/>
              </w:rPr>
              <w:t>Teknik</w:t>
            </w:r>
            <w:r>
              <w:rPr>
                <w:spacing w:val="-3"/>
                <w:sz w:val="24"/>
              </w:rPr>
              <w:t> </w:t>
            </w:r>
            <w:r>
              <w:rPr>
                <w:spacing w:val="-2"/>
                <w:sz w:val="24"/>
              </w:rPr>
              <w:t>Konseling</w:t>
            </w:r>
          </w:p>
        </w:tc>
        <w:tc>
          <w:tcPr>
            <w:tcW w:w="902" w:type="dxa"/>
          </w:tcPr>
          <w:p>
            <w:pPr>
              <w:pStyle w:val="TableParagraph"/>
              <w:spacing w:before="4"/>
              <w:ind w:left="109" w:right="99"/>
              <w:jc w:val="center"/>
              <w:rPr>
                <w:sz w:val="24"/>
              </w:rPr>
            </w:pPr>
            <w:r>
              <w:rPr>
                <w:spacing w:val="-10"/>
                <w:sz w:val="24"/>
              </w:rPr>
              <w:t>3</w:t>
            </w:r>
          </w:p>
        </w:tc>
        <w:tc>
          <w:tcPr>
            <w:tcW w:w="1709" w:type="dxa"/>
          </w:tcPr>
          <w:p>
            <w:pPr>
              <w:pStyle w:val="TableParagraph"/>
              <w:spacing w:before="4"/>
              <w:ind w:left="111"/>
              <w:rPr>
                <w:sz w:val="24"/>
              </w:rPr>
            </w:pPr>
            <w:r>
              <w:rPr>
                <w:spacing w:val="-2"/>
                <w:sz w:val="24"/>
              </w:rPr>
              <w:t>PBK610</w:t>
            </w:r>
          </w:p>
        </w:tc>
      </w:tr>
      <w:tr>
        <w:trPr>
          <w:trHeight w:val="317" w:hRule="atLeast"/>
        </w:trPr>
        <w:tc>
          <w:tcPr>
            <w:tcW w:w="975" w:type="dxa"/>
          </w:tcPr>
          <w:p>
            <w:pPr>
              <w:pStyle w:val="TableParagraph"/>
              <w:ind w:left="312"/>
              <w:rPr>
                <w:sz w:val="24"/>
              </w:rPr>
            </w:pPr>
            <w:r>
              <w:rPr>
                <w:spacing w:val="-10"/>
                <w:sz w:val="24"/>
              </w:rPr>
              <w:t>3</w:t>
            </w:r>
          </w:p>
        </w:tc>
        <w:tc>
          <w:tcPr>
            <w:tcW w:w="1349" w:type="dxa"/>
          </w:tcPr>
          <w:p>
            <w:pPr>
              <w:pStyle w:val="TableParagraph"/>
              <w:ind w:right="354"/>
              <w:jc w:val="right"/>
              <w:rPr>
                <w:sz w:val="24"/>
              </w:rPr>
            </w:pPr>
            <w:r>
              <w:rPr>
                <w:spacing w:val="-2"/>
                <w:sz w:val="24"/>
              </w:rPr>
              <w:t>PBK652</w:t>
            </w:r>
          </w:p>
        </w:tc>
        <w:tc>
          <w:tcPr>
            <w:tcW w:w="4499" w:type="dxa"/>
          </w:tcPr>
          <w:p>
            <w:pPr>
              <w:pStyle w:val="TableParagraph"/>
              <w:ind w:left="110"/>
              <w:rPr>
                <w:sz w:val="24"/>
              </w:rPr>
            </w:pPr>
            <w:r>
              <w:rPr>
                <w:sz w:val="24"/>
              </w:rPr>
              <w:t>Bahasa</w:t>
            </w:r>
            <w:r>
              <w:rPr>
                <w:spacing w:val="-1"/>
                <w:sz w:val="24"/>
              </w:rPr>
              <w:t> </w:t>
            </w:r>
            <w:r>
              <w:rPr>
                <w:sz w:val="24"/>
              </w:rPr>
              <w:t>inggris</w:t>
            </w:r>
            <w:r>
              <w:rPr>
                <w:spacing w:val="-2"/>
                <w:sz w:val="24"/>
              </w:rPr>
              <w:t> Profesi</w:t>
            </w:r>
          </w:p>
        </w:tc>
        <w:tc>
          <w:tcPr>
            <w:tcW w:w="902" w:type="dxa"/>
          </w:tcPr>
          <w:p>
            <w:pPr>
              <w:pStyle w:val="TableParagraph"/>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4</w:t>
            </w:r>
          </w:p>
        </w:tc>
        <w:tc>
          <w:tcPr>
            <w:tcW w:w="1349" w:type="dxa"/>
          </w:tcPr>
          <w:p>
            <w:pPr>
              <w:pStyle w:val="TableParagraph"/>
              <w:spacing w:line="271" w:lineRule="exact"/>
              <w:ind w:right="354"/>
              <w:jc w:val="right"/>
              <w:rPr>
                <w:sz w:val="24"/>
              </w:rPr>
            </w:pPr>
            <w:r>
              <w:rPr>
                <w:spacing w:val="-2"/>
                <w:sz w:val="24"/>
              </w:rPr>
              <w:t>PBK615</w:t>
            </w:r>
          </w:p>
        </w:tc>
        <w:tc>
          <w:tcPr>
            <w:tcW w:w="4499" w:type="dxa"/>
          </w:tcPr>
          <w:p>
            <w:pPr>
              <w:pStyle w:val="TableParagraph"/>
              <w:spacing w:line="271" w:lineRule="exact"/>
              <w:ind w:left="110"/>
              <w:rPr>
                <w:sz w:val="24"/>
              </w:rPr>
            </w:pPr>
            <w:r>
              <w:rPr>
                <w:sz w:val="24"/>
              </w:rPr>
              <w:t>Bimbingan</w:t>
            </w:r>
            <w:r>
              <w:rPr>
                <w:spacing w:val="-4"/>
                <w:sz w:val="24"/>
              </w:rPr>
              <w:t> </w:t>
            </w:r>
            <w:r>
              <w:rPr>
                <w:sz w:val="24"/>
              </w:rPr>
              <w:t>konseling</w:t>
            </w:r>
            <w:r>
              <w:rPr>
                <w:spacing w:val="-4"/>
                <w:sz w:val="24"/>
              </w:rPr>
              <w:t> </w:t>
            </w:r>
            <w:r>
              <w:rPr>
                <w:spacing w:val="-2"/>
                <w:sz w:val="24"/>
              </w:rPr>
              <w:t>karier</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5</w:t>
            </w:r>
          </w:p>
        </w:tc>
        <w:tc>
          <w:tcPr>
            <w:tcW w:w="1349" w:type="dxa"/>
          </w:tcPr>
          <w:p>
            <w:pPr>
              <w:pStyle w:val="TableParagraph"/>
              <w:spacing w:line="271" w:lineRule="exact"/>
              <w:ind w:right="354"/>
              <w:jc w:val="right"/>
              <w:rPr>
                <w:sz w:val="24"/>
              </w:rPr>
            </w:pPr>
            <w:r>
              <w:rPr>
                <w:spacing w:val="-2"/>
                <w:sz w:val="24"/>
              </w:rPr>
              <w:t>PBK617</w:t>
            </w:r>
          </w:p>
        </w:tc>
        <w:tc>
          <w:tcPr>
            <w:tcW w:w="4499" w:type="dxa"/>
          </w:tcPr>
          <w:p>
            <w:pPr>
              <w:pStyle w:val="TableParagraph"/>
              <w:spacing w:line="271" w:lineRule="exact"/>
              <w:ind w:left="110"/>
              <w:rPr>
                <w:sz w:val="24"/>
              </w:rPr>
            </w:pPr>
            <w:r>
              <w:rPr>
                <w:sz w:val="24"/>
              </w:rPr>
              <w:t>Manajemen</w:t>
            </w:r>
            <w:r>
              <w:rPr>
                <w:spacing w:val="-4"/>
                <w:sz w:val="24"/>
              </w:rPr>
              <w:t> </w:t>
            </w:r>
            <w:r>
              <w:rPr>
                <w:sz w:val="24"/>
              </w:rPr>
              <w:t>Bimbingan</w:t>
            </w:r>
            <w:r>
              <w:rPr>
                <w:spacing w:val="-4"/>
                <w:sz w:val="24"/>
              </w:rPr>
              <w:t> </w:t>
            </w:r>
            <w:r>
              <w:rPr>
                <w:sz w:val="24"/>
              </w:rPr>
              <w:t>dan</w:t>
            </w:r>
            <w:r>
              <w:rPr>
                <w:spacing w:val="-4"/>
                <w:sz w:val="24"/>
              </w:rPr>
              <w:t> </w:t>
            </w:r>
            <w:r>
              <w:rPr>
                <w:spacing w:val="-2"/>
                <w:sz w:val="24"/>
              </w:rPr>
              <w:t>Konseling</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bl>
    <w:p>
      <w:pPr>
        <w:pStyle w:val="TableParagraph"/>
        <w:spacing w:after="0"/>
        <w:rPr>
          <w:rFonts w:ascii="Times New Roman"/>
          <w:sz w:val="22"/>
        </w:rPr>
        <w:sectPr>
          <w:pgSz w:w="11910" w:h="16840"/>
          <w:pgMar w:header="0" w:footer="1204" w:top="1600" w:bottom="1613" w:left="992" w:right="708"/>
        </w:sectPr>
      </w:pP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21" w:hRule="atLeast"/>
        </w:trPr>
        <w:tc>
          <w:tcPr>
            <w:tcW w:w="975" w:type="dxa"/>
          </w:tcPr>
          <w:p>
            <w:pPr>
              <w:pStyle w:val="TableParagraph"/>
              <w:spacing w:line="271" w:lineRule="exact"/>
              <w:ind w:left="312"/>
              <w:rPr>
                <w:sz w:val="24"/>
              </w:rPr>
            </w:pPr>
            <w:r>
              <w:rPr>
                <w:spacing w:val="-10"/>
                <w:sz w:val="24"/>
              </w:rPr>
              <w:t>6</w:t>
            </w:r>
          </w:p>
        </w:tc>
        <w:tc>
          <w:tcPr>
            <w:tcW w:w="1349" w:type="dxa"/>
          </w:tcPr>
          <w:p>
            <w:pPr>
              <w:pStyle w:val="TableParagraph"/>
              <w:spacing w:line="271" w:lineRule="exact"/>
              <w:ind w:left="105"/>
              <w:rPr>
                <w:sz w:val="24"/>
              </w:rPr>
            </w:pPr>
            <w:r>
              <w:rPr>
                <w:spacing w:val="-2"/>
                <w:sz w:val="24"/>
              </w:rPr>
              <w:t>PBK620</w:t>
            </w:r>
          </w:p>
        </w:tc>
        <w:tc>
          <w:tcPr>
            <w:tcW w:w="4499" w:type="dxa"/>
          </w:tcPr>
          <w:p>
            <w:pPr>
              <w:pStyle w:val="TableParagraph"/>
              <w:spacing w:line="271" w:lineRule="exact"/>
              <w:ind w:left="110"/>
              <w:rPr>
                <w:sz w:val="24"/>
              </w:rPr>
            </w:pPr>
            <w:r>
              <w:rPr>
                <w:sz w:val="24"/>
              </w:rPr>
              <w:t>Pemahaman</w:t>
            </w:r>
            <w:r>
              <w:rPr>
                <w:spacing w:val="-3"/>
                <w:sz w:val="24"/>
              </w:rPr>
              <w:t> </w:t>
            </w:r>
            <w:r>
              <w:rPr>
                <w:sz w:val="24"/>
              </w:rPr>
              <w:t>individu</w:t>
            </w:r>
            <w:r>
              <w:rPr>
                <w:spacing w:val="-3"/>
                <w:sz w:val="24"/>
              </w:rPr>
              <w:t> </w:t>
            </w:r>
            <w:r>
              <w:rPr>
                <w:sz w:val="24"/>
              </w:rPr>
              <w:t>teknik</w:t>
            </w:r>
            <w:r>
              <w:rPr>
                <w:spacing w:val="-3"/>
                <w:sz w:val="24"/>
              </w:rPr>
              <w:t> </w:t>
            </w:r>
            <w:r>
              <w:rPr>
                <w:spacing w:val="-2"/>
                <w:sz w:val="24"/>
              </w:rPr>
              <w:t>nontes</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7</w:t>
            </w:r>
          </w:p>
        </w:tc>
        <w:tc>
          <w:tcPr>
            <w:tcW w:w="1349" w:type="dxa"/>
          </w:tcPr>
          <w:p>
            <w:pPr>
              <w:pStyle w:val="TableParagraph"/>
              <w:spacing w:line="271" w:lineRule="exact"/>
              <w:ind w:left="105"/>
              <w:rPr>
                <w:sz w:val="24"/>
              </w:rPr>
            </w:pPr>
            <w:r>
              <w:rPr>
                <w:spacing w:val="-2"/>
                <w:sz w:val="24"/>
              </w:rPr>
              <w:t>PBK616</w:t>
            </w:r>
          </w:p>
        </w:tc>
        <w:tc>
          <w:tcPr>
            <w:tcW w:w="4499" w:type="dxa"/>
          </w:tcPr>
          <w:p>
            <w:pPr>
              <w:pStyle w:val="TableParagraph"/>
              <w:spacing w:line="271" w:lineRule="exact"/>
              <w:ind w:left="110"/>
              <w:rPr>
                <w:sz w:val="24"/>
              </w:rPr>
            </w:pPr>
            <w:r>
              <w:rPr>
                <w:sz w:val="24"/>
              </w:rPr>
              <w:t>Bimbingan</w:t>
            </w:r>
            <w:r>
              <w:rPr>
                <w:spacing w:val="-5"/>
                <w:sz w:val="24"/>
              </w:rPr>
              <w:t> </w:t>
            </w:r>
            <w:r>
              <w:rPr>
                <w:sz w:val="24"/>
              </w:rPr>
              <w:t>konseling</w:t>
            </w:r>
            <w:r>
              <w:rPr>
                <w:spacing w:val="-5"/>
                <w:sz w:val="24"/>
              </w:rPr>
              <w:t> </w:t>
            </w:r>
            <w:r>
              <w:rPr>
                <w:spacing w:val="-2"/>
                <w:sz w:val="24"/>
              </w:rPr>
              <w:t>belajar</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7" w:hRule="atLeast"/>
        </w:trPr>
        <w:tc>
          <w:tcPr>
            <w:tcW w:w="975" w:type="dxa"/>
          </w:tcPr>
          <w:p>
            <w:pPr>
              <w:pStyle w:val="TableParagraph"/>
              <w:ind w:left="312"/>
              <w:rPr>
                <w:sz w:val="24"/>
              </w:rPr>
            </w:pPr>
            <w:r>
              <w:rPr>
                <w:spacing w:val="-10"/>
                <w:sz w:val="24"/>
              </w:rPr>
              <w:t>8</w:t>
            </w:r>
          </w:p>
        </w:tc>
        <w:tc>
          <w:tcPr>
            <w:tcW w:w="1349" w:type="dxa"/>
          </w:tcPr>
          <w:p>
            <w:pPr>
              <w:pStyle w:val="TableParagraph"/>
              <w:ind w:left="105"/>
              <w:rPr>
                <w:sz w:val="24"/>
              </w:rPr>
            </w:pPr>
            <w:r>
              <w:rPr>
                <w:spacing w:val="-2"/>
                <w:sz w:val="24"/>
              </w:rPr>
              <w:t>PBK653</w:t>
            </w:r>
          </w:p>
        </w:tc>
        <w:tc>
          <w:tcPr>
            <w:tcW w:w="4499" w:type="dxa"/>
          </w:tcPr>
          <w:p>
            <w:pPr>
              <w:pStyle w:val="TableParagraph"/>
              <w:ind w:left="110"/>
              <w:rPr>
                <w:sz w:val="24"/>
              </w:rPr>
            </w:pPr>
            <w:r>
              <w:rPr>
                <w:sz w:val="24"/>
              </w:rPr>
              <w:t>Bimbingan</w:t>
            </w:r>
            <w:r>
              <w:rPr>
                <w:spacing w:val="-6"/>
                <w:sz w:val="24"/>
              </w:rPr>
              <w:t> </w:t>
            </w:r>
            <w:r>
              <w:rPr>
                <w:sz w:val="24"/>
              </w:rPr>
              <w:t>konseling</w:t>
            </w:r>
            <w:r>
              <w:rPr>
                <w:spacing w:val="-5"/>
                <w:sz w:val="24"/>
              </w:rPr>
              <w:t> </w:t>
            </w:r>
            <w:r>
              <w:rPr>
                <w:sz w:val="24"/>
              </w:rPr>
              <w:t>pribadi</w:t>
            </w:r>
            <w:r>
              <w:rPr>
                <w:spacing w:val="-2"/>
                <w:sz w:val="24"/>
              </w:rPr>
              <w:t> sosial</w:t>
            </w:r>
          </w:p>
        </w:tc>
        <w:tc>
          <w:tcPr>
            <w:tcW w:w="902" w:type="dxa"/>
          </w:tcPr>
          <w:p>
            <w:pPr>
              <w:pStyle w:val="TableParagraph"/>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9</w:t>
            </w:r>
          </w:p>
        </w:tc>
        <w:tc>
          <w:tcPr>
            <w:tcW w:w="1349" w:type="dxa"/>
          </w:tcPr>
          <w:p>
            <w:pPr>
              <w:pStyle w:val="TableParagraph"/>
              <w:spacing w:line="271" w:lineRule="exact"/>
              <w:ind w:left="105"/>
              <w:rPr>
                <w:sz w:val="24"/>
              </w:rPr>
            </w:pPr>
            <w:r>
              <w:rPr>
                <w:spacing w:val="-2"/>
                <w:sz w:val="24"/>
              </w:rPr>
              <w:t>PBK612</w:t>
            </w:r>
          </w:p>
        </w:tc>
        <w:tc>
          <w:tcPr>
            <w:tcW w:w="4499" w:type="dxa"/>
          </w:tcPr>
          <w:p>
            <w:pPr>
              <w:pStyle w:val="TableParagraph"/>
              <w:spacing w:line="271" w:lineRule="exact"/>
              <w:ind w:left="110"/>
              <w:rPr>
                <w:sz w:val="24"/>
              </w:rPr>
            </w:pPr>
            <w:r>
              <w:rPr>
                <w:sz w:val="24"/>
              </w:rPr>
              <w:t>Analisis</w:t>
            </w:r>
            <w:r>
              <w:rPr>
                <w:spacing w:val="-2"/>
                <w:sz w:val="24"/>
              </w:rPr>
              <w:t> </w:t>
            </w:r>
            <w:r>
              <w:rPr>
                <w:sz w:val="24"/>
              </w:rPr>
              <w:t>dan</w:t>
            </w:r>
            <w:r>
              <w:rPr>
                <w:spacing w:val="-5"/>
                <w:sz w:val="24"/>
              </w:rPr>
              <w:t> </w:t>
            </w:r>
            <w:r>
              <w:rPr>
                <w:sz w:val="24"/>
              </w:rPr>
              <w:t>Pengubahan </w:t>
            </w:r>
            <w:r>
              <w:rPr>
                <w:spacing w:val="-2"/>
                <w:sz w:val="24"/>
              </w:rPr>
              <w:t>perilaku</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6823" w:type="dxa"/>
            <w:gridSpan w:val="3"/>
            <w:shd w:val="clear" w:color="auto" w:fill="E7E6E6"/>
          </w:tcPr>
          <w:p>
            <w:pPr>
              <w:pStyle w:val="TableParagraph"/>
              <w:spacing w:line="267" w:lineRule="exact"/>
              <w:ind w:left="10" w:righ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10" w:right="99"/>
              <w:jc w:val="center"/>
              <w:rPr>
                <w:rFonts w:ascii="Arial"/>
                <w:b/>
                <w:sz w:val="24"/>
              </w:rPr>
            </w:pPr>
            <w:r>
              <w:rPr>
                <w:rFonts w:ascii="Arial"/>
                <w:b/>
                <w:spacing w:val="-5"/>
                <w:sz w:val="24"/>
              </w:rPr>
              <w:t>20</w:t>
            </w:r>
          </w:p>
        </w:tc>
        <w:tc>
          <w:tcPr>
            <w:tcW w:w="1709" w:type="dxa"/>
            <w:shd w:val="clear" w:color="auto" w:fill="E7E6E6"/>
          </w:tcPr>
          <w:p>
            <w:pPr>
              <w:pStyle w:val="TableParagraph"/>
              <w:rPr>
                <w:rFonts w:ascii="Times New Roman"/>
                <w:sz w:val="22"/>
              </w:rPr>
            </w:pPr>
          </w:p>
        </w:tc>
      </w:tr>
    </w:tbl>
    <w:p>
      <w:pPr>
        <w:pStyle w:val="BodyText"/>
        <w:spacing w:before="63"/>
        <w:jc w:val="left"/>
        <w:rPr>
          <w:rFonts w:ascii="Arial"/>
          <w:b/>
          <w:i/>
        </w:rPr>
      </w:pPr>
    </w:p>
    <w:p>
      <w:pPr>
        <w:spacing w:before="0" w:after="46"/>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4</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16" w:hRule="atLeast"/>
        </w:trPr>
        <w:tc>
          <w:tcPr>
            <w:tcW w:w="975" w:type="dxa"/>
            <w:shd w:val="clear" w:color="auto" w:fill="F1F1F1"/>
          </w:tcPr>
          <w:p>
            <w:pPr>
              <w:pStyle w:val="TableParagraph"/>
              <w:spacing w:line="267"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67" w:lineRule="exact"/>
              <w:ind w:right="317"/>
              <w:jc w:val="right"/>
              <w:rPr>
                <w:rFonts w:ascii="Arial"/>
                <w:b/>
                <w:sz w:val="24"/>
              </w:rPr>
            </w:pPr>
            <w:r>
              <w:rPr>
                <w:rFonts w:ascii="Arial"/>
                <w:b/>
                <w:spacing w:val="-4"/>
                <w:sz w:val="24"/>
              </w:rPr>
              <w:t>KODE</w:t>
            </w:r>
          </w:p>
        </w:tc>
        <w:tc>
          <w:tcPr>
            <w:tcW w:w="4499" w:type="dxa"/>
            <w:shd w:val="clear" w:color="auto" w:fill="F1F1F1"/>
          </w:tcPr>
          <w:p>
            <w:pPr>
              <w:pStyle w:val="TableParagraph"/>
              <w:spacing w:line="267"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67"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67" w:lineRule="exact"/>
              <w:ind w:left="188"/>
              <w:rPr>
                <w:rFonts w:ascii="Arial"/>
                <w:b/>
                <w:sz w:val="24"/>
              </w:rPr>
            </w:pPr>
            <w:r>
              <w:rPr>
                <w:rFonts w:ascii="Arial"/>
                <w:b/>
                <w:spacing w:val="-2"/>
                <w:sz w:val="24"/>
              </w:rPr>
              <w:t>PRASARAT</w:t>
            </w:r>
          </w:p>
        </w:tc>
      </w:tr>
      <w:tr>
        <w:trPr>
          <w:trHeight w:val="316" w:hRule="atLeast"/>
        </w:trPr>
        <w:tc>
          <w:tcPr>
            <w:tcW w:w="975" w:type="dxa"/>
          </w:tcPr>
          <w:p>
            <w:pPr>
              <w:pStyle w:val="TableParagraph"/>
              <w:spacing w:line="271" w:lineRule="exact"/>
              <w:ind w:left="312"/>
              <w:rPr>
                <w:sz w:val="24"/>
              </w:rPr>
            </w:pPr>
            <w:r>
              <w:rPr>
                <w:spacing w:val="-10"/>
                <w:sz w:val="24"/>
              </w:rPr>
              <w:t>1</w:t>
            </w:r>
          </w:p>
        </w:tc>
        <w:tc>
          <w:tcPr>
            <w:tcW w:w="1349" w:type="dxa"/>
          </w:tcPr>
          <w:p>
            <w:pPr>
              <w:pStyle w:val="TableParagraph"/>
              <w:spacing w:line="271" w:lineRule="exact"/>
              <w:ind w:right="354"/>
              <w:jc w:val="right"/>
              <w:rPr>
                <w:sz w:val="24"/>
              </w:rPr>
            </w:pPr>
            <w:r>
              <w:rPr>
                <w:spacing w:val="-2"/>
                <w:sz w:val="24"/>
              </w:rPr>
              <w:t>PBK614</w:t>
            </w:r>
          </w:p>
        </w:tc>
        <w:tc>
          <w:tcPr>
            <w:tcW w:w="4499" w:type="dxa"/>
          </w:tcPr>
          <w:p>
            <w:pPr>
              <w:pStyle w:val="TableParagraph"/>
              <w:spacing w:line="271" w:lineRule="exact"/>
              <w:ind w:left="110"/>
              <w:rPr>
                <w:sz w:val="24"/>
              </w:rPr>
            </w:pPr>
            <w:r>
              <w:rPr>
                <w:sz w:val="24"/>
              </w:rPr>
              <w:t>Pemahaman</w:t>
            </w:r>
            <w:r>
              <w:rPr>
                <w:spacing w:val="-3"/>
                <w:sz w:val="24"/>
              </w:rPr>
              <w:t> </w:t>
            </w:r>
            <w:r>
              <w:rPr>
                <w:sz w:val="24"/>
              </w:rPr>
              <w:t>individu</w:t>
            </w:r>
            <w:r>
              <w:rPr>
                <w:spacing w:val="-3"/>
                <w:sz w:val="24"/>
              </w:rPr>
              <w:t> </w:t>
            </w:r>
            <w:r>
              <w:rPr>
                <w:sz w:val="24"/>
              </w:rPr>
              <w:t>teknik</w:t>
            </w:r>
            <w:r>
              <w:rPr>
                <w:spacing w:val="-3"/>
                <w:sz w:val="24"/>
              </w:rPr>
              <w:t> </w:t>
            </w:r>
            <w:r>
              <w:rPr>
                <w:spacing w:val="-5"/>
                <w:sz w:val="24"/>
              </w:rPr>
              <w:t>tes</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954" w:hRule="atLeast"/>
        </w:trPr>
        <w:tc>
          <w:tcPr>
            <w:tcW w:w="975" w:type="dxa"/>
          </w:tcPr>
          <w:p>
            <w:pPr>
              <w:pStyle w:val="TableParagraph"/>
              <w:spacing w:before="40"/>
              <w:rPr>
                <w:rFonts w:ascii="Arial"/>
                <w:b/>
                <w:i/>
                <w:sz w:val="24"/>
              </w:rPr>
            </w:pPr>
          </w:p>
          <w:p>
            <w:pPr>
              <w:pStyle w:val="TableParagraph"/>
              <w:ind w:left="312"/>
              <w:rPr>
                <w:sz w:val="24"/>
              </w:rPr>
            </w:pPr>
            <w:r>
              <w:rPr>
                <w:spacing w:val="-10"/>
                <w:sz w:val="24"/>
              </w:rPr>
              <w:t>2</w:t>
            </w:r>
          </w:p>
        </w:tc>
        <w:tc>
          <w:tcPr>
            <w:tcW w:w="1349" w:type="dxa"/>
          </w:tcPr>
          <w:p>
            <w:pPr>
              <w:pStyle w:val="TableParagraph"/>
              <w:spacing w:line="271" w:lineRule="exact"/>
              <w:ind w:right="354"/>
              <w:jc w:val="right"/>
              <w:rPr>
                <w:sz w:val="24"/>
              </w:rPr>
            </w:pPr>
            <w:r>
              <w:rPr>
                <w:spacing w:val="-2"/>
                <w:sz w:val="24"/>
              </w:rPr>
              <w:t>PBK625</w:t>
            </w:r>
          </w:p>
        </w:tc>
        <w:tc>
          <w:tcPr>
            <w:tcW w:w="4499" w:type="dxa"/>
          </w:tcPr>
          <w:p>
            <w:pPr>
              <w:pStyle w:val="TableParagraph"/>
              <w:spacing w:line="271" w:lineRule="exact"/>
              <w:ind w:left="110"/>
              <w:rPr>
                <w:sz w:val="24"/>
              </w:rPr>
            </w:pPr>
            <w:r>
              <w:rPr>
                <w:sz w:val="24"/>
              </w:rPr>
              <w:t>Praktikum</w:t>
            </w:r>
            <w:r>
              <w:rPr>
                <w:spacing w:val="-10"/>
                <w:sz w:val="24"/>
              </w:rPr>
              <w:t> </w:t>
            </w:r>
            <w:r>
              <w:rPr>
                <w:sz w:val="24"/>
              </w:rPr>
              <w:t>konseling</w:t>
            </w:r>
            <w:r>
              <w:rPr>
                <w:spacing w:val="-5"/>
                <w:sz w:val="24"/>
              </w:rPr>
              <w:t> </w:t>
            </w:r>
            <w:r>
              <w:rPr>
                <w:spacing w:val="-2"/>
                <w:sz w:val="24"/>
              </w:rPr>
              <w:t>individual</w:t>
            </w:r>
          </w:p>
        </w:tc>
        <w:tc>
          <w:tcPr>
            <w:tcW w:w="902" w:type="dxa"/>
          </w:tcPr>
          <w:p>
            <w:pPr>
              <w:pStyle w:val="TableParagraph"/>
              <w:spacing w:line="271" w:lineRule="exact"/>
              <w:ind w:left="109" w:right="99"/>
              <w:jc w:val="center"/>
              <w:rPr>
                <w:sz w:val="24"/>
              </w:rPr>
            </w:pPr>
            <w:r>
              <w:rPr>
                <w:spacing w:val="-10"/>
                <w:sz w:val="24"/>
              </w:rPr>
              <w:t>4</w:t>
            </w:r>
          </w:p>
        </w:tc>
        <w:tc>
          <w:tcPr>
            <w:tcW w:w="1709" w:type="dxa"/>
          </w:tcPr>
          <w:p>
            <w:pPr>
              <w:pStyle w:val="TableParagraph"/>
              <w:spacing w:line="280" w:lineRule="auto"/>
              <w:ind w:left="111" w:right="634"/>
              <w:rPr>
                <w:sz w:val="24"/>
              </w:rPr>
            </w:pPr>
            <w:r>
              <w:rPr>
                <w:spacing w:val="-2"/>
                <w:sz w:val="24"/>
              </w:rPr>
              <w:t>PBK610, PBK632,</w:t>
            </w:r>
          </w:p>
          <w:p>
            <w:pPr>
              <w:pStyle w:val="TableParagraph"/>
              <w:spacing w:line="270" w:lineRule="exact"/>
              <w:ind w:left="111"/>
              <w:rPr>
                <w:sz w:val="24"/>
              </w:rPr>
            </w:pPr>
            <w:r>
              <w:rPr>
                <w:spacing w:val="-2"/>
                <w:sz w:val="24"/>
              </w:rPr>
              <w:t>PBK613</w:t>
            </w:r>
          </w:p>
        </w:tc>
      </w:tr>
      <w:tr>
        <w:trPr>
          <w:trHeight w:val="633" w:hRule="atLeast"/>
        </w:trPr>
        <w:tc>
          <w:tcPr>
            <w:tcW w:w="975" w:type="dxa"/>
          </w:tcPr>
          <w:p>
            <w:pPr>
              <w:pStyle w:val="TableParagraph"/>
              <w:spacing w:before="158"/>
              <w:ind w:left="312"/>
              <w:rPr>
                <w:sz w:val="24"/>
              </w:rPr>
            </w:pPr>
            <w:r>
              <w:rPr>
                <w:spacing w:val="-10"/>
                <w:sz w:val="24"/>
              </w:rPr>
              <w:t>3</w:t>
            </w:r>
          </w:p>
        </w:tc>
        <w:tc>
          <w:tcPr>
            <w:tcW w:w="1349" w:type="dxa"/>
          </w:tcPr>
          <w:p>
            <w:pPr>
              <w:pStyle w:val="TableParagraph"/>
              <w:spacing w:line="271" w:lineRule="exact"/>
              <w:ind w:right="354"/>
              <w:jc w:val="right"/>
              <w:rPr>
                <w:sz w:val="24"/>
              </w:rPr>
            </w:pPr>
            <w:r>
              <w:rPr>
                <w:spacing w:val="-2"/>
                <w:sz w:val="24"/>
              </w:rPr>
              <w:t>PBK633</w:t>
            </w:r>
          </w:p>
        </w:tc>
        <w:tc>
          <w:tcPr>
            <w:tcW w:w="4499" w:type="dxa"/>
          </w:tcPr>
          <w:p>
            <w:pPr>
              <w:pStyle w:val="TableParagraph"/>
              <w:spacing w:line="271" w:lineRule="exact"/>
              <w:ind w:left="110"/>
              <w:rPr>
                <w:sz w:val="24"/>
              </w:rPr>
            </w:pPr>
            <w:r>
              <w:rPr>
                <w:sz w:val="24"/>
              </w:rPr>
              <w:t>Praktikum</w:t>
            </w:r>
            <w:r>
              <w:rPr>
                <w:spacing w:val="62"/>
                <w:sz w:val="24"/>
              </w:rPr>
              <w:t> </w:t>
            </w:r>
            <w:r>
              <w:rPr>
                <w:sz w:val="24"/>
              </w:rPr>
              <w:t>Pemahaman</w:t>
            </w:r>
            <w:r>
              <w:rPr>
                <w:spacing w:val="70"/>
                <w:sz w:val="24"/>
              </w:rPr>
              <w:t> </w:t>
            </w:r>
            <w:r>
              <w:rPr>
                <w:sz w:val="24"/>
              </w:rPr>
              <w:t>individu</w:t>
            </w:r>
            <w:r>
              <w:rPr>
                <w:spacing w:val="71"/>
                <w:sz w:val="24"/>
              </w:rPr>
              <w:t> </w:t>
            </w:r>
            <w:r>
              <w:rPr>
                <w:spacing w:val="-2"/>
                <w:sz w:val="24"/>
              </w:rPr>
              <w:t>teknik</w:t>
            </w:r>
          </w:p>
          <w:p>
            <w:pPr>
              <w:pStyle w:val="TableParagraph"/>
              <w:spacing w:before="45"/>
              <w:ind w:left="110"/>
              <w:rPr>
                <w:sz w:val="24"/>
              </w:rPr>
            </w:pPr>
            <w:r>
              <w:rPr>
                <w:spacing w:val="-2"/>
                <w:sz w:val="24"/>
              </w:rPr>
              <w:t>nontes</w:t>
            </w:r>
          </w:p>
        </w:tc>
        <w:tc>
          <w:tcPr>
            <w:tcW w:w="902" w:type="dxa"/>
          </w:tcPr>
          <w:p>
            <w:pPr>
              <w:pStyle w:val="TableParagraph"/>
              <w:spacing w:line="271" w:lineRule="exact"/>
              <w:ind w:left="109" w:right="99"/>
              <w:jc w:val="center"/>
              <w:rPr>
                <w:sz w:val="24"/>
              </w:rPr>
            </w:pPr>
            <w:r>
              <w:rPr>
                <w:spacing w:val="-10"/>
                <w:sz w:val="24"/>
              </w:rPr>
              <w:t>4</w:t>
            </w:r>
          </w:p>
        </w:tc>
        <w:tc>
          <w:tcPr>
            <w:tcW w:w="1709" w:type="dxa"/>
          </w:tcPr>
          <w:p>
            <w:pPr>
              <w:pStyle w:val="TableParagraph"/>
              <w:spacing w:line="271" w:lineRule="exact"/>
              <w:ind w:left="111"/>
              <w:rPr>
                <w:sz w:val="24"/>
              </w:rPr>
            </w:pPr>
            <w:r>
              <w:rPr>
                <w:spacing w:val="-2"/>
                <w:sz w:val="24"/>
              </w:rPr>
              <w:t>PBK620</w:t>
            </w:r>
          </w:p>
        </w:tc>
      </w:tr>
      <w:tr>
        <w:trPr>
          <w:trHeight w:val="316" w:hRule="atLeast"/>
        </w:trPr>
        <w:tc>
          <w:tcPr>
            <w:tcW w:w="975" w:type="dxa"/>
          </w:tcPr>
          <w:p>
            <w:pPr>
              <w:pStyle w:val="TableParagraph"/>
              <w:spacing w:line="271" w:lineRule="exact"/>
              <w:ind w:left="312"/>
              <w:rPr>
                <w:sz w:val="24"/>
              </w:rPr>
            </w:pPr>
            <w:r>
              <w:rPr>
                <w:spacing w:val="-10"/>
                <w:sz w:val="24"/>
              </w:rPr>
              <w:t>4</w:t>
            </w:r>
          </w:p>
        </w:tc>
        <w:tc>
          <w:tcPr>
            <w:tcW w:w="1349" w:type="dxa"/>
          </w:tcPr>
          <w:p>
            <w:pPr>
              <w:pStyle w:val="TableParagraph"/>
              <w:spacing w:line="271" w:lineRule="exact"/>
              <w:ind w:right="354"/>
              <w:jc w:val="right"/>
              <w:rPr>
                <w:sz w:val="24"/>
              </w:rPr>
            </w:pPr>
            <w:r>
              <w:rPr>
                <w:spacing w:val="-2"/>
                <w:sz w:val="24"/>
              </w:rPr>
              <w:t>PBK634</w:t>
            </w:r>
          </w:p>
        </w:tc>
        <w:tc>
          <w:tcPr>
            <w:tcW w:w="4499" w:type="dxa"/>
          </w:tcPr>
          <w:p>
            <w:pPr>
              <w:pStyle w:val="TableParagraph"/>
              <w:spacing w:line="271" w:lineRule="exact"/>
              <w:ind w:left="110"/>
              <w:rPr>
                <w:sz w:val="24"/>
              </w:rPr>
            </w:pPr>
            <w:r>
              <w:rPr>
                <w:sz w:val="24"/>
              </w:rPr>
              <w:t>Metodologi</w:t>
            </w:r>
            <w:r>
              <w:rPr>
                <w:spacing w:val="-11"/>
                <w:sz w:val="24"/>
              </w:rPr>
              <w:t> </w:t>
            </w:r>
            <w:r>
              <w:rPr>
                <w:sz w:val="24"/>
              </w:rPr>
              <w:t>penelitian</w:t>
            </w:r>
            <w:r>
              <w:rPr>
                <w:spacing w:val="-9"/>
                <w:sz w:val="24"/>
              </w:rPr>
              <w:t> </w:t>
            </w:r>
            <w:r>
              <w:rPr>
                <w:spacing w:val="-2"/>
                <w:sz w:val="24"/>
              </w:rPr>
              <w:t>kuantitatif</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5</w:t>
            </w:r>
          </w:p>
        </w:tc>
        <w:tc>
          <w:tcPr>
            <w:tcW w:w="1349" w:type="dxa"/>
          </w:tcPr>
          <w:p>
            <w:pPr>
              <w:pStyle w:val="TableParagraph"/>
              <w:spacing w:line="271" w:lineRule="exact"/>
              <w:ind w:right="354"/>
              <w:jc w:val="right"/>
              <w:rPr>
                <w:sz w:val="24"/>
              </w:rPr>
            </w:pPr>
            <w:r>
              <w:rPr>
                <w:spacing w:val="-2"/>
                <w:sz w:val="24"/>
              </w:rPr>
              <w:t>PBK622</w:t>
            </w:r>
          </w:p>
        </w:tc>
        <w:tc>
          <w:tcPr>
            <w:tcW w:w="4499" w:type="dxa"/>
          </w:tcPr>
          <w:p>
            <w:pPr>
              <w:pStyle w:val="TableParagraph"/>
              <w:tabs>
                <w:tab w:pos="1485" w:val="left" w:leader="none"/>
              </w:tabs>
              <w:spacing w:line="271" w:lineRule="exact"/>
              <w:ind w:left="110"/>
              <w:rPr>
                <w:sz w:val="24"/>
              </w:rPr>
            </w:pPr>
            <w:r>
              <w:rPr>
                <w:spacing w:val="-2"/>
                <w:sz w:val="24"/>
              </w:rPr>
              <w:t>Bimbingan</w:t>
            </w:r>
            <w:r>
              <w:rPr>
                <w:sz w:val="24"/>
              </w:rPr>
              <w:tab/>
            </w:r>
            <w:r>
              <w:rPr>
                <w:spacing w:val="-2"/>
                <w:sz w:val="24"/>
              </w:rPr>
              <w:t>kelompok</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638" w:hRule="atLeast"/>
        </w:trPr>
        <w:tc>
          <w:tcPr>
            <w:tcW w:w="975" w:type="dxa"/>
          </w:tcPr>
          <w:p>
            <w:pPr>
              <w:pStyle w:val="TableParagraph"/>
              <w:spacing w:before="157"/>
              <w:ind w:left="312"/>
              <w:rPr>
                <w:sz w:val="24"/>
              </w:rPr>
            </w:pPr>
            <w:r>
              <w:rPr>
                <w:spacing w:val="-10"/>
                <w:sz w:val="24"/>
              </w:rPr>
              <w:t>6</w:t>
            </w:r>
          </w:p>
        </w:tc>
        <w:tc>
          <w:tcPr>
            <w:tcW w:w="1349" w:type="dxa"/>
          </w:tcPr>
          <w:p>
            <w:pPr>
              <w:pStyle w:val="TableParagraph"/>
              <w:spacing w:line="271" w:lineRule="exact"/>
              <w:ind w:right="354"/>
              <w:jc w:val="right"/>
              <w:rPr>
                <w:sz w:val="24"/>
              </w:rPr>
            </w:pPr>
            <w:r>
              <w:rPr>
                <w:spacing w:val="-2"/>
                <w:sz w:val="24"/>
              </w:rPr>
              <w:t>PBK638</w:t>
            </w:r>
          </w:p>
        </w:tc>
        <w:tc>
          <w:tcPr>
            <w:tcW w:w="4499" w:type="dxa"/>
          </w:tcPr>
          <w:p>
            <w:pPr>
              <w:pStyle w:val="TableParagraph"/>
              <w:spacing w:line="271" w:lineRule="exact"/>
              <w:ind w:left="110"/>
              <w:rPr>
                <w:sz w:val="24"/>
              </w:rPr>
            </w:pPr>
            <w:r>
              <w:rPr>
                <w:sz w:val="24"/>
              </w:rPr>
              <w:t>Praktikum</w:t>
            </w:r>
            <w:r>
              <w:rPr>
                <w:spacing w:val="37"/>
                <w:sz w:val="24"/>
              </w:rPr>
              <w:t> </w:t>
            </w:r>
            <w:r>
              <w:rPr>
                <w:sz w:val="24"/>
              </w:rPr>
              <w:t>Bimbingan</w:t>
            </w:r>
            <w:r>
              <w:rPr>
                <w:spacing w:val="46"/>
                <w:sz w:val="24"/>
              </w:rPr>
              <w:t> </w:t>
            </w:r>
            <w:r>
              <w:rPr>
                <w:sz w:val="24"/>
              </w:rPr>
              <w:t>konseling</w:t>
            </w:r>
            <w:r>
              <w:rPr>
                <w:spacing w:val="46"/>
                <w:sz w:val="24"/>
              </w:rPr>
              <w:t> </w:t>
            </w:r>
            <w:r>
              <w:rPr>
                <w:spacing w:val="-2"/>
                <w:sz w:val="24"/>
              </w:rPr>
              <w:t>pribadi</w:t>
            </w:r>
          </w:p>
          <w:p>
            <w:pPr>
              <w:pStyle w:val="TableParagraph"/>
              <w:spacing w:before="45"/>
              <w:ind w:left="110"/>
              <w:rPr>
                <w:sz w:val="24"/>
              </w:rPr>
            </w:pPr>
            <w:r>
              <w:rPr>
                <w:spacing w:val="-2"/>
                <w:sz w:val="24"/>
              </w:rPr>
              <w:t>sosial</w:t>
            </w:r>
          </w:p>
        </w:tc>
        <w:tc>
          <w:tcPr>
            <w:tcW w:w="902" w:type="dxa"/>
          </w:tcPr>
          <w:p>
            <w:pPr>
              <w:pStyle w:val="TableParagraph"/>
              <w:spacing w:line="271" w:lineRule="exact"/>
              <w:ind w:left="109" w:right="99"/>
              <w:jc w:val="center"/>
              <w:rPr>
                <w:sz w:val="24"/>
              </w:rPr>
            </w:pPr>
            <w:r>
              <w:rPr>
                <w:spacing w:val="-10"/>
                <w:sz w:val="24"/>
              </w:rPr>
              <w:t>4</w:t>
            </w:r>
          </w:p>
        </w:tc>
        <w:tc>
          <w:tcPr>
            <w:tcW w:w="1709" w:type="dxa"/>
          </w:tcPr>
          <w:p>
            <w:pPr>
              <w:pStyle w:val="TableParagraph"/>
              <w:spacing w:line="271" w:lineRule="exact"/>
              <w:ind w:left="111"/>
              <w:rPr>
                <w:sz w:val="24"/>
              </w:rPr>
            </w:pPr>
            <w:r>
              <w:rPr>
                <w:spacing w:val="-2"/>
                <w:sz w:val="24"/>
              </w:rPr>
              <w:t>PBK621</w:t>
            </w:r>
          </w:p>
        </w:tc>
      </w:tr>
      <w:tr>
        <w:trPr>
          <w:trHeight w:val="316" w:hRule="atLeast"/>
        </w:trPr>
        <w:tc>
          <w:tcPr>
            <w:tcW w:w="975" w:type="dxa"/>
          </w:tcPr>
          <w:p>
            <w:pPr>
              <w:pStyle w:val="TableParagraph"/>
              <w:spacing w:line="271" w:lineRule="exact"/>
              <w:ind w:left="312"/>
              <w:rPr>
                <w:sz w:val="24"/>
              </w:rPr>
            </w:pPr>
            <w:r>
              <w:rPr>
                <w:spacing w:val="-10"/>
                <w:sz w:val="24"/>
              </w:rPr>
              <w:t>7</w:t>
            </w:r>
          </w:p>
        </w:tc>
        <w:tc>
          <w:tcPr>
            <w:tcW w:w="1349" w:type="dxa"/>
          </w:tcPr>
          <w:p>
            <w:pPr>
              <w:pStyle w:val="TableParagraph"/>
              <w:spacing w:line="271" w:lineRule="exact"/>
              <w:ind w:right="354"/>
              <w:jc w:val="right"/>
              <w:rPr>
                <w:sz w:val="24"/>
              </w:rPr>
            </w:pPr>
            <w:r>
              <w:rPr>
                <w:spacing w:val="-2"/>
                <w:sz w:val="24"/>
              </w:rPr>
              <w:t>PBK623</w:t>
            </w:r>
          </w:p>
        </w:tc>
        <w:tc>
          <w:tcPr>
            <w:tcW w:w="4499" w:type="dxa"/>
          </w:tcPr>
          <w:p>
            <w:pPr>
              <w:pStyle w:val="TableParagraph"/>
              <w:spacing w:line="271" w:lineRule="exact"/>
              <w:ind w:left="110"/>
              <w:rPr>
                <w:sz w:val="24"/>
              </w:rPr>
            </w:pPr>
            <w:r>
              <w:rPr>
                <w:sz w:val="24"/>
              </w:rPr>
              <w:t>Teori</w:t>
            </w:r>
            <w:r>
              <w:rPr>
                <w:spacing w:val="-2"/>
                <w:sz w:val="24"/>
              </w:rPr>
              <w:t> </w:t>
            </w:r>
            <w:r>
              <w:rPr>
                <w:sz w:val="24"/>
              </w:rPr>
              <w:t>Konseling</w:t>
            </w:r>
            <w:r>
              <w:rPr>
                <w:spacing w:val="-5"/>
                <w:sz w:val="24"/>
              </w:rPr>
              <w:t> </w:t>
            </w:r>
            <w:r>
              <w:rPr>
                <w:spacing w:val="-2"/>
                <w:sz w:val="24"/>
              </w:rPr>
              <w:t>kelompok</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8</w:t>
            </w:r>
          </w:p>
        </w:tc>
        <w:tc>
          <w:tcPr>
            <w:tcW w:w="1349" w:type="dxa"/>
          </w:tcPr>
          <w:p>
            <w:pPr>
              <w:pStyle w:val="TableParagraph"/>
              <w:spacing w:line="271" w:lineRule="exact"/>
              <w:ind w:right="316"/>
              <w:jc w:val="right"/>
              <w:rPr>
                <w:sz w:val="24"/>
              </w:rPr>
            </w:pPr>
            <w:r>
              <w:rPr>
                <w:spacing w:val="-2"/>
                <w:sz w:val="24"/>
              </w:rPr>
              <w:t>MPK117</w:t>
            </w:r>
          </w:p>
        </w:tc>
        <w:tc>
          <w:tcPr>
            <w:tcW w:w="4499" w:type="dxa"/>
          </w:tcPr>
          <w:p>
            <w:pPr>
              <w:pStyle w:val="TableParagraph"/>
              <w:spacing w:line="271" w:lineRule="exact"/>
              <w:ind w:left="110"/>
              <w:rPr>
                <w:sz w:val="24"/>
              </w:rPr>
            </w:pPr>
            <w:r>
              <w:rPr>
                <w:sz w:val="24"/>
              </w:rPr>
              <w:t>Jati</w:t>
            </w:r>
            <w:r>
              <w:rPr>
                <w:spacing w:val="-1"/>
                <w:sz w:val="24"/>
              </w:rPr>
              <w:t> </w:t>
            </w:r>
            <w:r>
              <w:rPr>
                <w:sz w:val="24"/>
              </w:rPr>
              <w:t>Diri </w:t>
            </w:r>
            <w:r>
              <w:rPr>
                <w:spacing w:val="-2"/>
                <w:sz w:val="24"/>
              </w:rPr>
              <w:t>Kanjuruhan</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6823" w:type="dxa"/>
            <w:gridSpan w:val="3"/>
            <w:shd w:val="clear" w:color="auto" w:fill="E7E6E6"/>
          </w:tcPr>
          <w:p>
            <w:pPr>
              <w:pStyle w:val="TableParagraph"/>
              <w:spacing w:line="267" w:lineRule="exact"/>
              <w:ind w:left="10" w:righ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10" w:right="99"/>
              <w:jc w:val="center"/>
              <w:rPr>
                <w:rFonts w:ascii="Arial"/>
                <w:b/>
                <w:sz w:val="24"/>
              </w:rPr>
            </w:pPr>
            <w:r>
              <w:rPr>
                <w:rFonts w:ascii="Arial"/>
                <w:b/>
                <w:spacing w:val="-5"/>
                <w:sz w:val="24"/>
              </w:rPr>
              <w:t>22</w:t>
            </w:r>
          </w:p>
        </w:tc>
        <w:tc>
          <w:tcPr>
            <w:tcW w:w="1709" w:type="dxa"/>
            <w:shd w:val="clear" w:color="auto" w:fill="E7E6E6"/>
          </w:tcPr>
          <w:p>
            <w:pPr>
              <w:pStyle w:val="TableParagraph"/>
              <w:rPr>
                <w:rFonts w:ascii="Times New Roman"/>
                <w:sz w:val="22"/>
              </w:rPr>
            </w:pPr>
          </w:p>
        </w:tc>
      </w:tr>
    </w:tbl>
    <w:p>
      <w:pPr>
        <w:pStyle w:val="BodyText"/>
        <w:spacing w:before="41"/>
        <w:jc w:val="left"/>
        <w:rPr>
          <w:rFonts w:ascii="Arial"/>
          <w:b/>
          <w:i/>
        </w:rPr>
      </w:pPr>
    </w:p>
    <w:p>
      <w:pPr>
        <w:spacing w:before="0" w:after="50"/>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5</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16" w:hRule="atLeast"/>
        </w:trPr>
        <w:tc>
          <w:tcPr>
            <w:tcW w:w="975" w:type="dxa"/>
            <w:shd w:val="clear" w:color="auto" w:fill="F1F1F1"/>
          </w:tcPr>
          <w:p>
            <w:pPr>
              <w:pStyle w:val="TableParagraph"/>
              <w:spacing w:line="267"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67" w:lineRule="exact"/>
              <w:ind w:right="317"/>
              <w:jc w:val="right"/>
              <w:rPr>
                <w:rFonts w:ascii="Arial"/>
                <w:b/>
                <w:sz w:val="24"/>
              </w:rPr>
            </w:pPr>
            <w:r>
              <w:rPr>
                <w:rFonts w:ascii="Arial"/>
                <w:b/>
                <w:spacing w:val="-4"/>
                <w:sz w:val="24"/>
              </w:rPr>
              <w:t>KODE</w:t>
            </w:r>
          </w:p>
        </w:tc>
        <w:tc>
          <w:tcPr>
            <w:tcW w:w="4499" w:type="dxa"/>
            <w:shd w:val="clear" w:color="auto" w:fill="F1F1F1"/>
          </w:tcPr>
          <w:p>
            <w:pPr>
              <w:pStyle w:val="TableParagraph"/>
              <w:spacing w:line="267"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67"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67" w:lineRule="exact"/>
              <w:ind w:left="188"/>
              <w:rPr>
                <w:rFonts w:ascii="Arial"/>
                <w:b/>
                <w:sz w:val="24"/>
              </w:rPr>
            </w:pPr>
            <w:r>
              <w:rPr>
                <w:rFonts w:ascii="Arial"/>
                <w:b/>
                <w:spacing w:val="-2"/>
                <w:sz w:val="24"/>
              </w:rPr>
              <w:t>PRASARAT</w:t>
            </w:r>
          </w:p>
        </w:tc>
      </w:tr>
      <w:tr>
        <w:trPr>
          <w:trHeight w:val="633" w:hRule="atLeast"/>
        </w:trPr>
        <w:tc>
          <w:tcPr>
            <w:tcW w:w="975" w:type="dxa"/>
          </w:tcPr>
          <w:p>
            <w:pPr>
              <w:pStyle w:val="TableParagraph"/>
              <w:spacing w:before="157"/>
              <w:ind w:left="312"/>
              <w:rPr>
                <w:sz w:val="24"/>
              </w:rPr>
            </w:pPr>
            <w:r>
              <w:rPr>
                <w:spacing w:val="-10"/>
                <w:sz w:val="24"/>
              </w:rPr>
              <w:t>1</w:t>
            </w:r>
          </w:p>
        </w:tc>
        <w:tc>
          <w:tcPr>
            <w:tcW w:w="1349" w:type="dxa"/>
          </w:tcPr>
          <w:p>
            <w:pPr>
              <w:pStyle w:val="TableParagraph"/>
              <w:spacing w:line="271" w:lineRule="exact"/>
              <w:ind w:right="354"/>
              <w:jc w:val="right"/>
              <w:rPr>
                <w:sz w:val="24"/>
              </w:rPr>
            </w:pPr>
            <w:r>
              <w:rPr>
                <w:spacing w:val="-2"/>
                <w:sz w:val="24"/>
              </w:rPr>
              <w:t>PBK637</w:t>
            </w:r>
          </w:p>
        </w:tc>
        <w:tc>
          <w:tcPr>
            <w:tcW w:w="4499" w:type="dxa"/>
          </w:tcPr>
          <w:p>
            <w:pPr>
              <w:pStyle w:val="TableParagraph"/>
              <w:spacing w:line="271" w:lineRule="exact"/>
              <w:ind w:left="110"/>
              <w:rPr>
                <w:sz w:val="24"/>
              </w:rPr>
            </w:pPr>
            <w:r>
              <w:rPr>
                <w:sz w:val="24"/>
              </w:rPr>
              <w:t>Praktikum</w:t>
            </w:r>
            <w:r>
              <w:rPr>
                <w:spacing w:val="62"/>
                <w:sz w:val="24"/>
              </w:rPr>
              <w:t> </w:t>
            </w:r>
            <w:r>
              <w:rPr>
                <w:sz w:val="24"/>
              </w:rPr>
              <w:t>Pemahaman</w:t>
            </w:r>
            <w:r>
              <w:rPr>
                <w:spacing w:val="70"/>
                <w:sz w:val="24"/>
              </w:rPr>
              <w:t> </w:t>
            </w:r>
            <w:r>
              <w:rPr>
                <w:sz w:val="24"/>
              </w:rPr>
              <w:t>individu</w:t>
            </w:r>
            <w:r>
              <w:rPr>
                <w:spacing w:val="71"/>
                <w:sz w:val="24"/>
              </w:rPr>
              <w:t> </w:t>
            </w:r>
            <w:r>
              <w:rPr>
                <w:spacing w:val="-2"/>
                <w:sz w:val="24"/>
              </w:rPr>
              <w:t>teknik</w:t>
            </w:r>
          </w:p>
          <w:p>
            <w:pPr>
              <w:pStyle w:val="TableParagraph"/>
              <w:spacing w:before="45"/>
              <w:ind w:left="110"/>
              <w:rPr>
                <w:sz w:val="24"/>
              </w:rPr>
            </w:pPr>
            <w:r>
              <w:rPr>
                <w:spacing w:val="-5"/>
                <w:sz w:val="24"/>
              </w:rPr>
              <w:t>tes</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71" w:lineRule="exact"/>
              <w:ind w:left="111"/>
              <w:rPr>
                <w:sz w:val="24"/>
              </w:rPr>
            </w:pPr>
            <w:r>
              <w:rPr>
                <w:spacing w:val="-2"/>
                <w:sz w:val="24"/>
              </w:rPr>
              <w:t>PBK614</w:t>
            </w:r>
          </w:p>
        </w:tc>
      </w:tr>
      <w:tr>
        <w:trPr>
          <w:trHeight w:val="316" w:hRule="atLeast"/>
        </w:trPr>
        <w:tc>
          <w:tcPr>
            <w:tcW w:w="975" w:type="dxa"/>
          </w:tcPr>
          <w:p>
            <w:pPr>
              <w:pStyle w:val="TableParagraph"/>
              <w:spacing w:line="271" w:lineRule="exact"/>
              <w:ind w:left="312"/>
              <w:rPr>
                <w:sz w:val="24"/>
              </w:rPr>
            </w:pPr>
            <w:r>
              <w:rPr>
                <w:spacing w:val="-10"/>
                <w:sz w:val="24"/>
              </w:rPr>
              <w:t>2</w:t>
            </w:r>
          </w:p>
        </w:tc>
        <w:tc>
          <w:tcPr>
            <w:tcW w:w="1349" w:type="dxa"/>
          </w:tcPr>
          <w:p>
            <w:pPr>
              <w:pStyle w:val="TableParagraph"/>
              <w:spacing w:line="271" w:lineRule="exact"/>
              <w:ind w:right="354"/>
              <w:jc w:val="right"/>
              <w:rPr>
                <w:sz w:val="24"/>
              </w:rPr>
            </w:pPr>
            <w:r>
              <w:rPr>
                <w:spacing w:val="-2"/>
                <w:sz w:val="24"/>
              </w:rPr>
              <w:t>PBK628</w:t>
            </w:r>
          </w:p>
        </w:tc>
        <w:tc>
          <w:tcPr>
            <w:tcW w:w="4499" w:type="dxa"/>
          </w:tcPr>
          <w:p>
            <w:pPr>
              <w:pStyle w:val="TableParagraph"/>
              <w:spacing w:line="271" w:lineRule="exact"/>
              <w:ind w:left="110"/>
              <w:rPr>
                <w:sz w:val="24"/>
              </w:rPr>
            </w:pPr>
            <w:r>
              <w:rPr>
                <w:sz w:val="24"/>
              </w:rPr>
              <w:t>Statistik</w:t>
            </w:r>
            <w:r>
              <w:rPr>
                <w:spacing w:val="-3"/>
                <w:sz w:val="24"/>
              </w:rPr>
              <w:t> </w:t>
            </w:r>
            <w:r>
              <w:rPr>
                <w:spacing w:val="-2"/>
                <w:sz w:val="24"/>
              </w:rPr>
              <w:t>Parametrik</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3</w:t>
            </w:r>
          </w:p>
        </w:tc>
        <w:tc>
          <w:tcPr>
            <w:tcW w:w="1349" w:type="dxa"/>
          </w:tcPr>
          <w:p>
            <w:pPr>
              <w:pStyle w:val="TableParagraph"/>
              <w:spacing w:line="271" w:lineRule="exact"/>
              <w:ind w:right="354"/>
              <w:jc w:val="right"/>
              <w:rPr>
                <w:sz w:val="24"/>
              </w:rPr>
            </w:pPr>
            <w:r>
              <w:rPr>
                <w:spacing w:val="-2"/>
                <w:sz w:val="24"/>
              </w:rPr>
              <w:t>PBK636</w:t>
            </w:r>
          </w:p>
        </w:tc>
        <w:tc>
          <w:tcPr>
            <w:tcW w:w="4499" w:type="dxa"/>
          </w:tcPr>
          <w:p>
            <w:pPr>
              <w:pStyle w:val="TableParagraph"/>
              <w:spacing w:line="271" w:lineRule="exact"/>
              <w:ind w:left="110"/>
              <w:rPr>
                <w:sz w:val="24"/>
              </w:rPr>
            </w:pPr>
            <w:r>
              <w:rPr>
                <w:sz w:val="24"/>
              </w:rPr>
              <w:t>Metodologi</w:t>
            </w:r>
            <w:r>
              <w:rPr>
                <w:spacing w:val="-12"/>
                <w:sz w:val="24"/>
              </w:rPr>
              <w:t> </w:t>
            </w:r>
            <w:r>
              <w:rPr>
                <w:sz w:val="24"/>
              </w:rPr>
              <w:t>penelitian</w:t>
            </w:r>
            <w:r>
              <w:rPr>
                <w:spacing w:val="-11"/>
                <w:sz w:val="24"/>
              </w:rPr>
              <w:t> </w:t>
            </w:r>
            <w:r>
              <w:rPr>
                <w:spacing w:val="-2"/>
                <w:sz w:val="24"/>
              </w:rPr>
              <w:t>kualitatif</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21" w:hRule="atLeast"/>
        </w:trPr>
        <w:tc>
          <w:tcPr>
            <w:tcW w:w="975" w:type="dxa"/>
          </w:tcPr>
          <w:p>
            <w:pPr>
              <w:pStyle w:val="TableParagraph"/>
              <w:spacing w:before="4"/>
              <w:ind w:left="312"/>
              <w:rPr>
                <w:sz w:val="24"/>
              </w:rPr>
            </w:pPr>
            <w:r>
              <w:rPr>
                <w:spacing w:val="-10"/>
                <w:sz w:val="24"/>
              </w:rPr>
              <w:t>4</w:t>
            </w:r>
          </w:p>
        </w:tc>
        <w:tc>
          <w:tcPr>
            <w:tcW w:w="1349" w:type="dxa"/>
          </w:tcPr>
          <w:p>
            <w:pPr>
              <w:pStyle w:val="TableParagraph"/>
              <w:spacing w:before="4"/>
              <w:ind w:right="354"/>
              <w:jc w:val="right"/>
              <w:rPr>
                <w:sz w:val="24"/>
              </w:rPr>
            </w:pPr>
            <w:r>
              <w:rPr>
                <w:spacing w:val="-2"/>
                <w:sz w:val="24"/>
              </w:rPr>
              <w:t>PBK630</w:t>
            </w:r>
          </w:p>
        </w:tc>
        <w:tc>
          <w:tcPr>
            <w:tcW w:w="4499" w:type="dxa"/>
          </w:tcPr>
          <w:p>
            <w:pPr>
              <w:pStyle w:val="TableParagraph"/>
              <w:spacing w:before="4"/>
              <w:ind w:left="110"/>
              <w:rPr>
                <w:sz w:val="24"/>
              </w:rPr>
            </w:pPr>
            <w:r>
              <w:rPr>
                <w:sz w:val="24"/>
              </w:rPr>
              <w:t>Teknologi</w:t>
            </w:r>
            <w:r>
              <w:rPr>
                <w:spacing w:val="-2"/>
                <w:sz w:val="24"/>
              </w:rPr>
              <w:t> </w:t>
            </w:r>
            <w:r>
              <w:rPr>
                <w:sz w:val="24"/>
              </w:rPr>
              <w:t>dan</w:t>
            </w:r>
            <w:r>
              <w:rPr>
                <w:spacing w:val="-1"/>
                <w:sz w:val="24"/>
              </w:rPr>
              <w:t> </w:t>
            </w:r>
            <w:r>
              <w:rPr>
                <w:sz w:val="24"/>
              </w:rPr>
              <w:t>Media</w:t>
            </w:r>
            <w:r>
              <w:rPr>
                <w:spacing w:val="-1"/>
                <w:sz w:val="24"/>
              </w:rPr>
              <w:t> </w:t>
            </w:r>
            <w:r>
              <w:rPr>
                <w:spacing w:val="-5"/>
                <w:sz w:val="24"/>
              </w:rPr>
              <w:t>BK</w:t>
            </w:r>
          </w:p>
        </w:tc>
        <w:tc>
          <w:tcPr>
            <w:tcW w:w="902" w:type="dxa"/>
          </w:tcPr>
          <w:p>
            <w:pPr>
              <w:pStyle w:val="TableParagraph"/>
              <w:spacing w:before="4"/>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5</w:t>
            </w:r>
          </w:p>
        </w:tc>
        <w:tc>
          <w:tcPr>
            <w:tcW w:w="1349" w:type="dxa"/>
          </w:tcPr>
          <w:p>
            <w:pPr>
              <w:pStyle w:val="TableParagraph"/>
              <w:spacing w:line="271" w:lineRule="exact"/>
              <w:ind w:right="354"/>
              <w:jc w:val="right"/>
              <w:rPr>
                <w:sz w:val="24"/>
              </w:rPr>
            </w:pPr>
            <w:r>
              <w:rPr>
                <w:spacing w:val="-2"/>
                <w:sz w:val="24"/>
              </w:rPr>
              <w:t>PBK626</w:t>
            </w:r>
          </w:p>
        </w:tc>
        <w:tc>
          <w:tcPr>
            <w:tcW w:w="4499" w:type="dxa"/>
          </w:tcPr>
          <w:p>
            <w:pPr>
              <w:pStyle w:val="TableParagraph"/>
              <w:spacing w:line="271" w:lineRule="exact"/>
              <w:ind w:left="110"/>
              <w:rPr>
                <w:sz w:val="24"/>
              </w:rPr>
            </w:pPr>
            <w:r>
              <w:rPr>
                <w:sz w:val="24"/>
              </w:rPr>
              <w:t>Praktikum</w:t>
            </w:r>
            <w:r>
              <w:rPr>
                <w:spacing w:val="-11"/>
                <w:sz w:val="24"/>
              </w:rPr>
              <w:t> </w:t>
            </w:r>
            <w:r>
              <w:rPr>
                <w:sz w:val="24"/>
              </w:rPr>
              <w:t>Bimbingan</w:t>
            </w:r>
            <w:r>
              <w:rPr>
                <w:spacing w:val="-3"/>
                <w:sz w:val="24"/>
              </w:rPr>
              <w:t> </w:t>
            </w:r>
            <w:r>
              <w:rPr>
                <w:sz w:val="24"/>
              </w:rPr>
              <w:t>konseling</w:t>
            </w:r>
            <w:r>
              <w:rPr>
                <w:spacing w:val="-3"/>
                <w:sz w:val="24"/>
              </w:rPr>
              <w:t> </w:t>
            </w:r>
            <w:r>
              <w:rPr>
                <w:spacing w:val="-2"/>
                <w:sz w:val="24"/>
              </w:rPr>
              <w:t>belajar</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71" w:lineRule="exact"/>
              <w:ind w:left="111"/>
              <w:rPr>
                <w:sz w:val="24"/>
              </w:rPr>
            </w:pPr>
            <w:r>
              <w:rPr>
                <w:spacing w:val="-2"/>
                <w:sz w:val="24"/>
              </w:rPr>
              <w:t>PBK616</w:t>
            </w:r>
          </w:p>
        </w:tc>
      </w:tr>
      <w:tr>
        <w:trPr>
          <w:trHeight w:val="316" w:hRule="atLeast"/>
        </w:trPr>
        <w:tc>
          <w:tcPr>
            <w:tcW w:w="975" w:type="dxa"/>
          </w:tcPr>
          <w:p>
            <w:pPr>
              <w:pStyle w:val="TableParagraph"/>
              <w:spacing w:line="271" w:lineRule="exact"/>
              <w:ind w:left="312"/>
              <w:rPr>
                <w:sz w:val="24"/>
              </w:rPr>
            </w:pPr>
            <w:r>
              <w:rPr>
                <w:spacing w:val="-10"/>
                <w:sz w:val="24"/>
              </w:rPr>
              <w:t>6</w:t>
            </w:r>
          </w:p>
        </w:tc>
        <w:tc>
          <w:tcPr>
            <w:tcW w:w="1349" w:type="dxa"/>
          </w:tcPr>
          <w:p>
            <w:pPr>
              <w:pStyle w:val="TableParagraph"/>
              <w:spacing w:line="271" w:lineRule="exact"/>
              <w:ind w:right="354"/>
              <w:jc w:val="right"/>
              <w:rPr>
                <w:sz w:val="24"/>
              </w:rPr>
            </w:pPr>
            <w:r>
              <w:rPr>
                <w:spacing w:val="-2"/>
                <w:sz w:val="24"/>
              </w:rPr>
              <w:t>PBK627</w:t>
            </w:r>
          </w:p>
        </w:tc>
        <w:tc>
          <w:tcPr>
            <w:tcW w:w="4499" w:type="dxa"/>
          </w:tcPr>
          <w:p>
            <w:pPr>
              <w:pStyle w:val="TableParagraph"/>
              <w:spacing w:line="271" w:lineRule="exact"/>
              <w:ind w:left="110"/>
              <w:rPr>
                <w:sz w:val="24"/>
              </w:rPr>
            </w:pPr>
            <w:r>
              <w:rPr>
                <w:sz w:val="24"/>
              </w:rPr>
              <w:t>Praktikum</w:t>
            </w:r>
            <w:r>
              <w:rPr>
                <w:spacing w:val="-10"/>
                <w:sz w:val="24"/>
              </w:rPr>
              <w:t> </w:t>
            </w:r>
            <w:r>
              <w:rPr>
                <w:sz w:val="24"/>
              </w:rPr>
              <w:t>Bimbingan</w:t>
            </w:r>
            <w:r>
              <w:rPr>
                <w:spacing w:val="-2"/>
                <w:sz w:val="24"/>
              </w:rPr>
              <w:t> </w:t>
            </w:r>
            <w:r>
              <w:rPr>
                <w:sz w:val="24"/>
              </w:rPr>
              <w:t>konseling</w:t>
            </w:r>
            <w:r>
              <w:rPr>
                <w:spacing w:val="-2"/>
                <w:sz w:val="24"/>
              </w:rPr>
              <w:t> </w:t>
            </w:r>
            <w:r>
              <w:rPr>
                <w:spacing w:val="-4"/>
                <w:sz w:val="24"/>
              </w:rPr>
              <w:t>karir</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71" w:lineRule="exact"/>
              <w:ind w:left="111"/>
              <w:rPr>
                <w:sz w:val="24"/>
              </w:rPr>
            </w:pPr>
            <w:r>
              <w:rPr>
                <w:spacing w:val="-2"/>
                <w:sz w:val="24"/>
              </w:rPr>
              <w:t>PBK615</w:t>
            </w:r>
          </w:p>
        </w:tc>
      </w:tr>
      <w:tr>
        <w:trPr>
          <w:trHeight w:val="316" w:hRule="atLeast"/>
        </w:trPr>
        <w:tc>
          <w:tcPr>
            <w:tcW w:w="975" w:type="dxa"/>
          </w:tcPr>
          <w:p>
            <w:pPr>
              <w:pStyle w:val="TableParagraph"/>
              <w:spacing w:line="271" w:lineRule="exact"/>
              <w:ind w:left="312"/>
              <w:rPr>
                <w:sz w:val="24"/>
              </w:rPr>
            </w:pPr>
            <w:r>
              <w:rPr>
                <w:spacing w:val="-10"/>
                <w:sz w:val="24"/>
              </w:rPr>
              <w:t>7</w:t>
            </w:r>
          </w:p>
        </w:tc>
        <w:tc>
          <w:tcPr>
            <w:tcW w:w="1349" w:type="dxa"/>
          </w:tcPr>
          <w:p>
            <w:pPr>
              <w:pStyle w:val="TableParagraph"/>
              <w:spacing w:line="271" w:lineRule="exact"/>
              <w:ind w:right="311"/>
              <w:jc w:val="right"/>
              <w:rPr>
                <w:sz w:val="24"/>
              </w:rPr>
            </w:pPr>
            <w:r>
              <w:rPr>
                <w:sz w:val="24"/>
              </w:rPr>
              <w:t>PLP</w:t>
            </w:r>
            <w:r>
              <w:rPr>
                <w:spacing w:val="-3"/>
                <w:sz w:val="24"/>
              </w:rPr>
              <w:t> </w:t>
            </w:r>
            <w:r>
              <w:rPr>
                <w:spacing w:val="-5"/>
                <w:sz w:val="24"/>
              </w:rPr>
              <w:t>201</w:t>
            </w:r>
          </w:p>
        </w:tc>
        <w:tc>
          <w:tcPr>
            <w:tcW w:w="4499" w:type="dxa"/>
          </w:tcPr>
          <w:p>
            <w:pPr>
              <w:pStyle w:val="TableParagraph"/>
              <w:spacing w:line="271" w:lineRule="exact"/>
              <w:ind w:left="110"/>
              <w:rPr>
                <w:sz w:val="24"/>
              </w:rPr>
            </w:pPr>
            <w:r>
              <w:rPr>
                <w:sz w:val="24"/>
              </w:rPr>
              <w:t>Pengenalan</w:t>
            </w:r>
            <w:r>
              <w:rPr>
                <w:spacing w:val="-6"/>
                <w:sz w:val="24"/>
              </w:rPr>
              <w:t> </w:t>
            </w:r>
            <w:r>
              <w:rPr>
                <w:sz w:val="24"/>
              </w:rPr>
              <w:t>Latihan</w:t>
            </w:r>
            <w:r>
              <w:rPr>
                <w:spacing w:val="-5"/>
                <w:sz w:val="24"/>
              </w:rPr>
              <w:t> </w:t>
            </w:r>
            <w:r>
              <w:rPr>
                <w:sz w:val="24"/>
              </w:rPr>
              <w:t>Persekolahan</w:t>
            </w:r>
            <w:r>
              <w:rPr>
                <w:spacing w:val="-5"/>
                <w:sz w:val="24"/>
              </w:rPr>
              <w:t> </w:t>
            </w:r>
            <w:r>
              <w:rPr>
                <w:spacing w:val="-10"/>
                <w:sz w:val="24"/>
              </w:rPr>
              <w:t>1</w:t>
            </w:r>
          </w:p>
        </w:tc>
        <w:tc>
          <w:tcPr>
            <w:tcW w:w="902" w:type="dxa"/>
          </w:tcPr>
          <w:p>
            <w:pPr>
              <w:pStyle w:val="TableParagraph"/>
              <w:spacing w:line="271" w:lineRule="exact"/>
              <w:ind w:left="109" w:right="99"/>
              <w:jc w:val="center"/>
              <w:rPr>
                <w:sz w:val="24"/>
              </w:rPr>
            </w:pPr>
            <w:r>
              <w:rPr>
                <w:spacing w:val="-10"/>
                <w:sz w:val="24"/>
              </w:rPr>
              <w:t>1</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8</w:t>
            </w:r>
          </w:p>
        </w:tc>
        <w:tc>
          <w:tcPr>
            <w:tcW w:w="1349" w:type="dxa"/>
          </w:tcPr>
          <w:p>
            <w:pPr>
              <w:pStyle w:val="TableParagraph"/>
              <w:spacing w:line="271" w:lineRule="exact"/>
              <w:ind w:right="354"/>
              <w:jc w:val="right"/>
              <w:rPr>
                <w:sz w:val="24"/>
              </w:rPr>
            </w:pPr>
            <w:r>
              <w:rPr>
                <w:spacing w:val="-2"/>
                <w:sz w:val="24"/>
              </w:rPr>
              <w:t>PBK639</w:t>
            </w:r>
          </w:p>
        </w:tc>
        <w:tc>
          <w:tcPr>
            <w:tcW w:w="4499" w:type="dxa"/>
          </w:tcPr>
          <w:p>
            <w:pPr>
              <w:pStyle w:val="TableParagraph"/>
              <w:spacing w:line="271" w:lineRule="exact"/>
              <w:ind w:left="110"/>
              <w:rPr>
                <w:sz w:val="24"/>
              </w:rPr>
            </w:pPr>
            <w:r>
              <w:rPr>
                <w:sz w:val="24"/>
              </w:rPr>
              <w:t>Praktikum</w:t>
            </w:r>
            <w:r>
              <w:rPr>
                <w:spacing w:val="-9"/>
                <w:sz w:val="24"/>
              </w:rPr>
              <w:t> </w:t>
            </w:r>
            <w:r>
              <w:rPr>
                <w:sz w:val="24"/>
              </w:rPr>
              <w:t>Bimbingan</w:t>
            </w:r>
            <w:r>
              <w:rPr>
                <w:spacing w:val="-1"/>
                <w:sz w:val="24"/>
              </w:rPr>
              <w:t> </w:t>
            </w:r>
            <w:r>
              <w:rPr>
                <w:spacing w:val="-2"/>
                <w:sz w:val="24"/>
              </w:rPr>
              <w:t>kelompok</w:t>
            </w:r>
          </w:p>
        </w:tc>
        <w:tc>
          <w:tcPr>
            <w:tcW w:w="902" w:type="dxa"/>
          </w:tcPr>
          <w:p>
            <w:pPr>
              <w:pStyle w:val="TableParagraph"/>
              <w:spacing w:line="271" w:lineRule="exact"/>
              <w:ind w:left="109" w:right="99"/>
              <w:jc w:val="center"/>
              <w:rPr>
                <w:sz w:val="24"/>
              </w:rPr>
            </w:pPr>
            <w:r>
              <w:rPr>
                <w:spacing w:val="-10"/>
                <w:sz w:val="24"/>
              </w:rPr>
              <w:t>4</w:t>
            </w:r>
          </w:p>
        </w:tc>
        <w:tc>
          <w:tcPr>
            <w:tcW w:w="1709" w:type="dxa"/>
          </w:tcPr>
          <w:p>
            <w:pPr>
              <w:pStyle w:val="TableParagraph"/>
              <w:spacing w:line="271" w:lineRule="exact"/>
              <w:ind w:left="111"/>
              <w:rPr>
                <w:sz w:val="24"/>
              </w:rPr>
            </w:pPr>
            <w:r>
              <w:rPr>
                <w:spacing w:val="-2"/>
                <w:sz w:val="24"/>
              </w:rPr>
              <w:t>PBK622</w:t>
            </w:r>
          </w:p>
        </w:tc>
      </w:tr>
      <w:tr>
        <w:trPr>
          <w:trHeight w:val="321" w:hRule="atLeast"/>
        </w:trPr>
        <w:tc>
          <w:tcPr>
            <w:tcW w:w="975" w:type="dxa"/>
          </w:tcPr>
          <w:p>
            <w:pPr>
              <w:pStyle w:val="TableParagraph"/>
              <w:spacing w:before="4"/>
              <w:ind w:left="312"/>
              <w:rPr>
                <w:sz w:val="24"/>
              </w:rPr>
            </w:pPr>
            <w:r>
              <w:rPr>
                <w:spacing w:val="-10"/>
                <w:sz w:val="24"/>
              </w:rPr>
              <w:t>9</w:t>
            </w:r>
          </w:p>
        </w:tc>
        <w:tc>
          <w:tcPr>
            <w:tcW w:w="1349" w:type="dxa"/>
          </w:tcPr>
          <w:p>
            <w:pPr>
              <w:pStyle w:val="TableParagraph"/>
              <w:spacing w:before="4"/>
              <w:ind w:right="354"/>
              <w:jc w:val="right"/>
              <w:rPr>
                <w:sz w:val="24"/>
              </w:rPr>
            </w:pPr>
            <w:r>
              <w:rPr>
                <w:spacing w:val="-2"/>
                <w:sz w:val="24"/>
              </w:rPr>
              <w:t>PBK624</w:t>
            </w:r>
          </w:p>
        </w:tc>
        <w:tc>
          <w:tcPr>
            <w:tcW w:w="4499" w:type="dxa"/>
          </w:tcPr>
          <w:p>
            <w:pPr>
              <w:pStyle w:val="TableParagraph"/>
              <w:spacing w:before="4"/>
              <w:ind w:left="110"/>
              <w:rPr>
                <w:sz w:val="24"/>
              </w:rPr>
            </w:pPr>
            <w:r>
              <w:rPr>
                <w:sz w:val="24"/>
              </w:rPr>
              <w:t>Konseling</w:t>
            </w:r>
            <w:r>
              <w:rPr>
                <w:spacing w:val="-6"/>
                <w:sz w:val="24"/>
              </w:rPr>
              <w:t> </w:t>
            </w:r>
            <w:r>
              <w:rPr>
                <w:spacing w:val="-2"/>
                <w:sz w:val="24"/>
              </w:rPr>
              <w:t>multikultural</w:t>
            </w:r>
          </w:p>
        </w:tc>
        <w:tc>
          <w:tcPr>
            <w:tcW w:w="902" w:type="dxa"/>
          </w:tcPr>
          <w:p>
            <w:pPr>
              <w:pStyle w:val="TableParagraph"/>
              <w:spacing w:before="4"/>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6823" w:type="dxa"/>
            <w:gridSpan w:val="3"/>
            <w:shd w:val="clear" w:color="auto" w:fill="E7E6E6"/>
          </w:tcPr>
          <w:p>
            <w:pPr>
              <w:pStyle w:val="TableParagraph"/>
              <w:spacing w:line="267" w:lineRule="exact"/>
              <w:ind w:left="10" w:righ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10" w:right="99"/>
              <w:jc w:val="center"/>
              <w:rPr>
                <w:rFonts w:ascii="Arial"/>
                <w:b/>
                <w:sz w:val="24"/>
              </w:rPr>
            </w:pPr>
            <w:r>
              <w:rPr>
                <w:rFonts w:ascii="Arial"/>
                <w:b/>
                <w:spacing w:val="-5"/>
                <w:sz w:val="24"/>
              </w:rPr>
              <w:t>22</w:t>
            </w:r>
          </w:p>
        </w:tc>
        <w:tc>
          <w:tcPr>
            <w:tcW w:w="1709" w:type="dxa"/>
            <w:shd w:val="clear" w:color="auto" w:fill="E7E6E6"/>
          </w:tcPr>
          <w:p>
            <w:pPr>
              <w:pStyle w:val="TableParagraph"/>
              <w:rPr>
                <w:rFonts w:ascii="Times New Roman"/>
                <w:sz w:val="22"/>
              </w:rPr>
            </w:pPr>
          </w:p>
        </w:tc>
      </w:tr>
    </w:tbl>
    <w:p>
      <w:pPr>
        <w:pStyle w:val="BodyText"/>
        <w:spacing w:before="41"/>
        <w:jc w:val="left"/>
        <w:rPr>
          <w:rFonts w:ascii="Arial"/>
          <w:b/>
          <w:i/>
        </w:rPr>
      </w:pPr>
    </w:p>
    <w:p>
      <w:pPr>
        <w:spacing w:before="0" w:after="45"/>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6</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16" w:hRule="atLeast"/>
        </w:trPr>
        <w:tc>
          <w:tcPr>
            <w:tcW w:w="975" w:type="dxa"/>
            <w:shd w:val="clear" w:color="auto" w:fill="F1F1F1"/>
          </w:tcPr>
          <w:p>
            <w:pPr>
              <w:pStyle w:val="TableParagraph"/>
              <w:spacing w:line="267"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67" w:lineRule="exact"/>
              <w:ind w:right="317"/>
              <w:jc w:val="right"/>
              <w:rPr>
                <w:rFonts w:ascii="Arial"/>
                <w:b/>
                <w:sz w:val="24"/>
              </w:rPr>
            </w:pPr>
            <w:r>
              <w:rPr>
                <w:rFonts w:ascii="Arial"/>
                <w:b/>
                <w:spacing w:val="-4"/>
                <w:sz w:val="24"/>
              </w:rPr>
              <w:t>KODE</w:t>
            </w:r>
          </w:p>
        </w:tc>
        <w:tc>
          <w:tcPr>
            <w:tcW w:w="4499" w:type="dxa"/>
            <w:shd w:val="clear" w:color="auto" w:fill="F1F1F1"/>
          </w:tcPr>
          <w:p>
            <w:pPr>
              <w:pStyle w:val="TableParagraph"/>
              <w:spacing w:line="267"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67"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67" w:lineRule="exact"/>
              <w:ind w:left="188"/>
              <w:rPr>
                <w:rFonts w:ascii="Arial"/>
                <w:b/>
                <w:sz w:val="24"/>
              </w:rPr>
            </w:pPr>
            <w:r>
              <w:rPr>
                <w:rFonts w:ascii="Arial"/>
                <w:b/>
                <w:spacing w:val="-2"/>
                <w:sz w:val="24"/>
              </w:rPr>
              <w:t>PRASARAT</w:t>
            </w:r>
          </w:p>
        </w:tc>
      </w:tr>
      <w:tr>
        <w:trPr>
          <w:trHeight w:val="321" w:hRule="atLeast"/>
        </w:trPr>
        <w:tc>
          <w:tcPr>
            <w:tcW w:w="975" w:type="dxa"/>
          </w:tcPr>
          <w:p>
            <w:pPr>
              <w:pStyle w:val="TableParagraph"/>
              <w:ind w:left="312"/>
              <w:rPr>
                <w:sz w:val="24"/>
              </w:rPr>
            </w:pPr>
            <w:r>
              <w:rPr>
                <w:spacing w:val="-10"/>
                <w:sz w:val="24"/>
              </w:rPr>
              <w:t>1</w:t>
            </w:r>
          </w:p>
        </w:tc>
        <w:tc>
          <w:tcPr>
            <w:tcW w:w="1349" w:type="dxa"/>
          </w:tcPr>
          <w:p>
            <w:pPr>
              <w:pStyle w:val="TableParagraph"/>
              <w:ind w:right="354"/>
              <w:jc w:val="right"/>
              <w:rPr>
                <w:sz w:val="24"/>
              </w:rPr>
            </w:pPr>
            <w:r>
              <w:rPr>
                <w:spacing w:val="-2"/>
                <w:sz w:val="24"/>
              </w:rPr>
              <w:t>PBK654</w:t>
            </w:r>
          </w:p>
        </w:tc>
        <w:tc>
          <w:tcPr>
            <w:tcW w:w="4499" w:type="dxa"/>
          </w:tcPr>
          <w:p>
            <w:pPr>
              <w:pStyle w:val="TableParagraph"/>
              <w:ind w:left="110"/>
              <w:rPr>
                <w:sz w:val="24"/>
              </w:rPr>
            </w:pPr>
            <w:r>
              <w:rPr>
                <w:sz w:val="24"/>
              </w:rPr>
              <w:t>Konseling</w:t>
            </w:r>
            <w:r>
              <w:rPr>
                <w:spacing w:val="-6"/>
                <w:sz w:val="24"/>
              </w:rPr>
              <w:t> </w:t>
            </w:r>
            <w:r>
              <w:rPr>
                <w:spacing w:val="-2"/>
                <w:sz w:val="24"/>
              </w:rPr>
              <w:t>Krisis</w:t>
            </w:r>
          </w:p>
        </w:tc>
        <w:tc>
          <w:tcPr>
            <w:tcW w:w="902" w:type="dxa"/>
          </w:tcPr>
          <w:p>
            <w:pPr>
              <w:pStyle w:val="TableParagraph"/>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2</w:t>
            </w:r>
          </w:p>
        </w:tc>
        <w:tc>
          <w:tcPr>
            <w:tcW w:w="1349" w:type="dxa"/>
          </w:tcPr>
          <w:p>
            <w:pPr>
              <w:pStyle w:val="TableParagraph"/>
              <w:spacing w:line="271" w:lineRule="exact"/>
              <w:ind w:right="354"/>
              <w:jc w:val="right"/>
              <w:rPr>
                <w:sz w:val="24"/>
              </w:rPr>
            </w:pPr>
            <w:r>
              <w:rPr>
                <w:spacing w:val="-2"/>
                <w:sz w:val="24"/>
              </w:rPr>
              <w:t>PBK629</w:t>
            </w:r>
          </w:p>
        </w:tc>
        <w:tc>
          <w:tcPr>
            <w:tcW w:w="4499" w:type="dxa"/>
          </w:tcPr>
          <w:p>
            <w:pPr>
              <w:pStyle w:val="TableParagraph"/>
              <w:spacing w:line="271" w:lineRule="exact"/>
              <w:ind w:left="110"/>
              <w:rPr>
                <w:sz w:val="24"/>
              </w:rPr>
            </w:pPr>
            <w:r>
              <w:rPr>
                <w:sz w:val="24"/>
              </w:rPr>
              <w:t>Statistik</w:t>
            </w:r>
            <w:r>
              <w:rPr>
                <w:spacing w:val="-3"/>
                <w:sz w:val="24"/>
              </w:rPr>
              <w:t> </w:t>
            </w:r>
            <w:r>
              <w:rPr>
                <w:sz w:val="24"/>
              </w:rPr>
              <w:t>Non</w:t>
            </w:r>
            <w:r>
              <w:rPr>
                <w:spacing w:val="-1"/>
                <w:sz w:val="24"/>
              </w:rPr>
              <w:t> </w:t>
            </w:r>
            <w:r>
              <w:rPr>
                <w:spacing w:val="-2"/>
                <w:sz w:val="24"/>
              </w:rPr>
              <w:t>Parametrik</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3</w:t>
            </w:r>
          </w:p>
        </w:tc>
        <w:tc>
          <w:tcPr>
            <w:tcW w:w="1349" w:type="dxa"/>
          </w:tcPr>
          <w:p>
            <w:pPr>
              <w:pStyle w:val="TableParagraph"/>
              <w:spacing w:line="271" w:lineRule="exact"/>
              <w:ind w:right="354"/>
              <w:jc w:val="right"/>
              <w:rPr>
                <w:sz w:val="24"/>
              </w:rPr>
            </w:pPr>
            <w:r>
              <w:rPr>
                <w:spacing w:val="-2"/>
                <w:sz w:val="24"/>
              </w:rPr>
              <w:t>PBK643</w:t>
            </w:r>
          </w:p>
        </w:tc>
        <w:tc>
          <w:tcPr>
            <w:tcW w:w="4499" w:type="dxa"/>
          </w:tcPr>
          <w:p>
            <w:pPr>
              <w:pStyle w:val="TableParagraph"/>
              <w:spacing w:line="271" w:lineRule="exact"/>
              <w:ind w:left="110"/>
              <w:rPr>
                <w:sz w:val="24"/>
              </w:rPr>
            </w:pPr>
            <w:r>
              <w:rPr>
                <w:sz w:val="24"/>
              </w:rPr>
              <w:t>Studi</w:t>
            </w:r>
            <w:r>
              <w:rPr>
                <w:spacing w:val="3"/>
                <w:sz w:val="24"/>
              </w:rPr>
              <w:t> </w:t>
            </w:r>
            <w:r>
              <w:rPr>
                <w:spacing w:val="-2"/>
                <w:sz w:val="24"/>
              </w:rPr>
              <w:t>Mandiri</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71" w:lineRule="exact"/>
              <w:ind w:left="111"/>
              <w:rPr>
                <w:sz w:val="24"/>
              </w:rPr>
            </w:pPr>
            <w:r>
              <w:rPr>
                <w:spacing w:val="-2"/>
                <w:sz w:val="24"/>
              </w:rPr>
              <w:t>PBK634,</w:t>
            </w:r>
          </w:p>
        </w:tc>
      </w:tr>
    </w:tbl>
    <w:p>
      <w:pPr>
        <w:pStyle w:val="TableParagraph"/>
        <w:spacing w:after="0" w:line="271" w:lineRule="exact"/>
        <w:rPr>
          <w:sz w:val="24"/>
        </w:rPr>
        <w:sectPr>
          <w:type w:val="continuous"/>
          <w:pgSz w:w="11910" w:h="16840"/>
          <w:pgMar w:header="0" w:footer="1204" w:top="1660" w:bottom="1642" w:left="992" w:right="708"/>
        </w:sectPr>
      </w:pP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21" w:hRule="atLeast"/>
        </w:trPr>
        <w:tc>
          <w:tcPr>
            <w:tcW w:w="975" w:type="dxa"/>
          </w:tcPr>
          <w:p>
            <w:pPr>
              <w:pStyle w:val="TableParagraph"/>
              <w:rPr>
                <w:rFonts w:ascii="Times New Roman"/>
                <w:sz w:val="22"/>
              </w:rPr>
            </w:pPr>
          </w:p>
        </w:tc>
        <w:tc>
          <w:tcPr>
            <w:tcW w:w="1349" w:type="dxa"/>
          </w:tcPr>
          <w:p>
            <w:pPr>
              <w:pStyle w:val="TableParagraph"/>
              <w:rPr>
                <w:rFonts w:ascii="Times New Roman"/>
                <w:sz w:val="22"/>
              </w:rPr>
            </w:pPr>
          </w:p>
        </w:tc>
        <w:tc>
          <w:tcPr>
            <w:tcW w:w="4499" w:type="dxa"/>
          </w:tcPr>
          <w:p>
            <w:pPr>
              <w:pStyle w:val="TableParagraph"/>
              <w:rPr>
                <w:rFonts w:ascii="Times New Roman"/>
                <w:sz w:val="22"/>
              </w:rPr>
            </w:pPr>
          </w:p>
        </w:tc>
        <w:tc>
          <w:tcPr>
            <w:tcW w:w="902" w:type="dxa"/>
          </w:tcPr>
          <w:p>
            <w:pPr>
              <w:pStyle w:val="TableParagraph"/>
              <w:rPr>
                <w:rFonts w:ascii="Times New Roman"/>
                <w:sz w:val="22"/>
              </w:rPr>
            </w:pPr>
          </w:p>
        </w:tc>
        <w:tc>
          <w:tcPr>
            <w:tcW w:w="1709" w:type="dxa"/>
          </w:tcPr>
          <w:p>
            <w:pPr>
              <w:pStyle w:val="TableParagraph"/>
              <w:spacing w:line="271" w:lineRule="exact"/>
              <w:ind w:left="111"/>
              <w:rPr>
                <w:sz w:val="24"/>
              </w:rPr>
            </w:pPr>
            <w:r>
              <w:rPr>
                <w:spacing w:val="-2"/>
                <w:sz w:val="24"/>
              </w:rPr>
              <w:t>PBK636</w:t>
            </w:r>
          </w:p>
        </w:tc>
      </w:tr>
      <w:tr>
        <w:trPr>
          <w:trHeight w:val="316" w:hRule="atLeast"/>
        </w:trPr>
        <w:tc>
          <w:tcPr>
            <w:tcW w:w="975" w:type="dxa"/>
          </w:tcPr>
          <w:p>
            <w:pPr>
              <w:pStyle w:val="TableParagraph"/>
              <w:rPr>
                <w:rFonts w:ascii="Times New Roman"/>
                <w:sz w:val="22"/>
              </w:rPr>
            </w:pPr>
          </w:p>
        </w:tc>
        <w:tc>
          <w:tcPr>
            <w:tcW w:w="1349" w:type="dxa"/>
          </w:tcPr>
          <w:p>
            <w:pPr>
              <w:pStyle w:val="TableParagraph"/>
              <w:spacing w:line="271" w:lineRule="exact"/>
              <w:ind w:left="105"/>
              <w:rPr>
                <w:sz w:val="24"/>
              </w:rPr>
            </w:pPr>
            <w:r>
              <w:rPr>
                <w:spacing w:val="-2"/>
                <w:sz w:val="24"/>
              </w:rPr>
              <w:t>PBK642</w:t>
            </w:r>
          </w:p>
        </w:tc>
        <w:tc>
          <w:tcPr>
            <w:tcW w:w="4499" w:type="dxa"/>
          </w:tcPr>
          <w:p>
            <w:pPr>
              <w:pStyle w:val="TableParagraph"/>
              <w:spacing w:line="271" w:lineRule="exact"/>
              <w:ind w:left="110"/>
              <w:rPr>
                <w:sz w:val="24"/>
              </w:rPr>
            </w:pPr>
            <w:r>
              <w:rPr>
                <w:sz w:val="24"/>
              </w:rPr>
              <w:t>Problematik</w:t>
            </w:r>
            <w:r>
              <w:rPr>
                <w:spacing w:val="-3"/>
                <w:sz w:val="24"/>
              </w:rPr>
              <w:t> </w:t>
            </w:r>
            <w:r>
              <w:rPr>
                <w:sz w:val="24"/>
              </w:rPr>
              <w:t>bimbingan</w:t>
            </w:r>
            <w:r>
              <w:rPr>
                <w:spacing w:val="-5"/>
                <w:sz w:val="24"/>
              </w:rPr>
              <w:t> </w:t>
            </w:r>
            <w:r>
              <w:rPr>
                <w:sz w:val="24"/>
              </w:rPr>
              <w:t>dan</w:t>
            </w:r>
            <w:r>
              <w:rPr>
                <w:spacing w:val="-1"/>
                <w:sz w:val="24"/>
              </w:rPr>
              <w:t> </w:t>
            </w:r>
            <w:r>
              <w:rPr>
                <w:spacing w:val="-2"/>
                <w:sz w:val="24"/>
              </w:rPr>
              <w:t>konseling</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7" w:hRule="atLeast"/>
        </w:trPr>
        <w:tc>
          <w:tcPr>
            <w:tcW w:w="975" w:type="dxa"/>
          </w:tcPr>
          <w:p>
            <w:pPr>
              <w:pStyle w:val="TableParagraph"/>
              <w:ind w:left="312"/>
              <w:rPr>
                <w:sz w:val="24"/>
              </w:rPr>
            </w:pPr>
            <w:r>
              <w:rPr>
                <w:spacing w:val="-10"/>
                <w:sz w:val="24"/>
              </w:rPr>
              <w:t>4</w:t>
            </w:r>
          </w:p>
        </w:tc>
        <w:tc>
          <w:tcPr>
            <w:tcW w:w="1349" w:type="dxa"/>
          </w:tcPr>
          <w:p>
            <w:pPr>
              <w:pStyle w:val="TableParagraph"/>
              <w:ind w:left="105"/>
              <w:rPr>
                <w:sz w:val="24"/>
              </w:rPr>
            </w:pPr>
            <w:r>
              <w:rPr>
                <w:spacing w:val="-2"/>
                <w:sz w:val="24"/>
              </w:rPr>
              <w:t>PBK640</w:t>
            </w:r>
          </w:p>
        </w:tc>
        <w:tc>
          <w:tcPr>
            <w:tcW w:w="4499" w:type="dxa"/>
          </w:tcPr>
          <w:p>
            <w:pPr>
              <w:pStyle w:val="TableParagraph"/>
              <w:ind w:left="110"/>
              <w:rPr>
                <w:sz w:val="24"/>
              </w:rPr>
            </w:pPr>
            <w:r>
              <w:rPr>
                <w:sz w:val="24"/>
              </w:rPr>
              <w:t>Praktikum</w:t>
            </w:r>
            <w:r>
              <w:rPr>
                <w:spacing w:val="-9"/>
                <w:sz w:val="24"/>
              </w:rPr>
              <w:t> </w:t>
            </w:r>
            <w:r>
              <w:rPr>
                <w:sz w:val="24"/>
              </w:rPr>
              <w:t>Konseling </w:t>
            </w:r>
            <w:r>
              <w:rPr>
                <w:spacing w:val="-2"/>
                <w:sz w:val="24"/>
              </w:rPr>
              <w:t>Kelompok</w:t>
            </w:r>
          </w:p>
        </w:tc>
        <w:tc>
          <w:tcPr>
            <w:tcW w:w="902" w:type="dxa"/>
          </w:tcPr>
          <w:p>
            <w:pPr>
              <w:pStyle w:val="TableParagraph"/>
              <w:ind w:left="109" w:right="99"/>
              <w:jc w:val="center"/>
              <w:rPr>
                <w:sz w:val="24"/>
              </w:rPr>
            </w:pPr>
            <w:r>
              <w:rPr>
                <w:spacing w:val="-10"/>
                <w:sz w:val="24"/>
              </w:rPr>
              <w:t>4</w:t>
            </w:r>
          </w:p>
        </w:tc>
        <w:tc>
          <w:tcPr>
            <w:tcW w:w="1709" w:type="dxa"/>
          </w:tcPr>
          <w:p>
            <w:pPr>
              <w:pStyle w:val="TableParagraph"/>
              <w:ind w:left="111"/>
              <w:rPr>
                <w:sz w:val="24"/>
              </w:rPr>
            </w:pPr>
            <w:r>
              <w:rPr>
                <w:spacing w:val="-2"/>
                <w:sz w:val="24"/>
              </w:rPr>
              <w:t>PBK623</w:t>
            </w:r>
          </w:p>
        </w:tc>
      </w:tr>
      <w:tr>
        <w:trPr>
          <w:trHeight w:val="2539" w:hRule="atLeast"/>
        </w:trPr>
        <w:tc>
          <w:tcPr>
            <w:tcW w:w="975" w:type="dxa"/>
          </w:tcPr>
          <w:p>
            <w:pPr>
              <w:pStyle w:val="TableParagraph"/>
              <w:rPr>
                <w:rFonts w:ascii="Arial"/>
                <w:b/>
                <w:i/>
                <w:sz w:val="24"/>
              </w:rPr>
            </w:pPr>
          </w:p>
          <w:p>
            <w:pPr>
              <w:pStyle w:val="TableParagraph"/>
              <w:rPr>
                <w:rFonts w:ascii="Arial"/>
                <w:b/>
                <w:i/>
                <w:sz w:val="24"/>
              </w:rPr>
            </w:pPr>
          </w:p>
          <w:p>
            <w:pPr>
              <w:pStyle w:val="TableParagraph"/>
              <w:rPr>
                <w:rFonts w:ascii="Arial"/>
                <w:b/>
                <w:i/>
                <w:sz w:val="24"/>
              </w:rPr>
            </w:pPr>
          </w:p>
          <w:p>
            <w:pPr>
              <w:pStyle w:val="TableParagraph"/>
              <w:spacing w:before="4"/>
              <w:rPr>
                <w:rFonts w:ascii="Arial"/>
                <w:b/>
                <w:i/>
                <w:sz w:val="24"/>
              </w:rPr>
            </w:pPr>
          </w:p>
          <w:p>
            <w:pPr>
              <w:pStyle w:val="TableParagraph"/>
              <w:ind w:left="312"/>
              <w:rPr>
                <w:sz w:val="24"/>
              </w:rPr>
            </w:pPr>
            <w:r>
              <w:rPr>
                <w:spacing w:val="-10"/>
                <w:sz w:val="24"/>
              </w:rPr>
              <w:t>5</w:t>
            </w:r>
          </w:p>
        </w:tc>
        <w:tc>
          <w:tcPr>
            <w:tcW w:w="1349" w:type="dxa"/>
          </w:tcPr>
          <w:p>
            <w:pPr>
              <w:pStyle w:val="TableParagraph"/>
              <w:spacing w:line="271" w:lineRule="exact"/>
              <w:ind w:left="105"/>
              <w:rPr>
                <w:sz w:val="24"/>
              </w:rPr>
            </w:pPr>
            <w:r>
              <w:rPr>
                <w:spacing w:val="-2"/>
                <w:sz w:val="24"/>
              </w:rPr>
              <w:t>PBK641</w:t>
            </w:r>
          </w:p>
        </w:tc>
        <w:tc>
          <w:tcPr>
            <w:tcW w:w="4499" w:type="dxa"/>
          </w:tcPr>
          <w:p>
            <w:pPr>
              <w:pStyle w:val="TableParagraph"/>
              <w:spacing w:line="271" w:lineRule="exact"/>
              <w:ind w:left="110"/>
              <w:rPr>
                <w:sz w:val="24"/>
              </w:rPr>
            </w:pPr>
            <w:r>
              <w:rPr>
                <w:sz w:val="24"/>
              </w:rPr>
              <w:t>Praktikum</w:t>
            </w:r>
            <w:r>
              <w:rPr>
                <w:spacing w:val="-7"/>
                <w:sz w:val="24"/>
              </w:rPr>
              <w:t> </w:t>
            </w:r>
            <w:r>
              <w:rPr>
                <w:sz w:val="24"/>
              </w:rPr>
              <w:t>Program</w:t>
            </w:r>
            <w:r>
              <w:rPr>
                <w:spacing w:val="-6"/>
                <w:sz w:val="24"/>
              </w:rPr>
              <w:t> </w:t>
            </w:r>
            <w:r>
              <w:rPr>
                <w:spacing w:val="-5"/>
                <w:sz w:val="24"/>
              </w:rPr>
              <w:t>BK</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80" w:lineRule="auto"/>
              <w:ind w:left="111" w:right="634"/>
              <w:rPr>
                <w:sz w:val="24"/>
              </w:rPr>
            </w:pPr>
            <w:r>
              <w:rPr>
                <w:spacing w:val="-2"/>
                <w:sz w:val="24"/>
              </w:rPr>
              <w:t>PBK625, PBK633, PBK638, PBK627, KIP205, KIP206, PBK627,</w:t>
            </w:r>
          </w:p>
          <w:p>
            <w:pPr>
              <w:pStyle w:val="TableParagraph"/>
              <w:spacing w:line="270" w:lineRule="exact"/>
              <w:ind w:left="111"/>
              <w:rPr>
                <w:sz w:val="24"/>
              </w:rPr>
            </w:pPr>
            <w:r>
              <w:rPr>
                <w:spacing w:val="-2"/>
                <w:sz w:val="24"/>
              </w:rPr>
              <w:t>PBK626</w:t>
            </w:r>
          </w:p>
        </w:tc>
      </w:tr>
      <w:tr>
        <w:trPr>
          <w:trHeight w:val="316" w:hRule="atLeast"/>
        </w:trPr>
        <w:tc>
          <w:tcPr>
            <w:tcW w:w="975" w:type="dxa"/>
          </w:tcPr>
          <w:p>
            <w:pPr>
              <w:pStyle w:val="TableParagraph"/>
              <w:spacing w:line="271" w:lineRule="exact"/>
              <w:ind w:left="312"/>
              <w:rPr>
                <w:sz w:val="24"/>
              </w:rPr>
            </w:pPr>
            <w:r>
              <w:rPr>
                <w:spacing w:val="-10"/>
                <w:sz w:val="24"/>
              </w:rPr>
              <w:t>6</w:t>
            </w:r>
          </w:p>
        </w:tc>
        <w:tc>
          <w:tcPr>
            <w:tcW w:w="1349" w:type="dxa"/>
          </w:tcPr>
          <w:p>
            <w:pPr>
              <w:pStyle w:val="TableParagraph"/>
              <w:spacing w:line="271" w:lineRule="exact"/>
              <w:ind w:left="105"/>
              <w:rPr>
                <w:sz w:val="24"/>
              </w:rPr>
            </w:pPr>
            <w:r>
              <w:rPr>
                <w:spacing w:val="-2"/>
                <w:sz w:val="24"/>
              </w:rPr>
              <w:t>PBK631</w:t>
            </w:r>
          </w:p>
        </w:tc>
        <w:tc>
          <w:tcPr>
            <w:tcW w:w="4499" w:type="dxa"/>
          </w:tcPr>
          <w:p>
            <w:pPr>
              <w:pStyle w:val="TableParagraph"/>
              <w:spacing w:line="271" w:lineRule="exact"/>
              <w:ind w:left="110"/>
              <w:rPr>
                <w:sz w:val="24"/>
              </w:rPr>
            </w:pPr>
            <w:r>
              <w:rPr>
                <w:sz w:val="24"/>
              </w:rPr>
              <w:t>Evaluasi</w:t>
            </w:r>
            <w:r>
              <w:rPr>
                <w:spacing w:val="-1"/>
                <w:sz w:val="24"/>
              </w:rPr>
              <w:t> </w:t>
            </w:r>
            <w:r>
              <w:rPr>
                <w:sz w:val="24"/>
              </w:rPr>
              <w:t>dan</w:t>
            </w:r>
            <w:r>
              <w:rPr>
                <w:spacing w:val="-4"/>
                <w:sz w:val="24"/>
              </w:rPr>
              <w:t> </w:t>
            </w:r>
            <w:r>
              <w:rPr>
                <w:sz w:val="24"/>
              </w:rPr>
              <w:t>Supervisi </w:t>
            </w:r>
            <w:r>
              <w:rPr>
                <w:spacing w:val="-5"/>
                <w:sz w:val="24"/>
              </w:rPr>
              <w:t>BK</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638" w:hRule="atLeast"/>
        </w:trPr>
        <w:tc>
          <w:tcPr>
            <w:tcW w:w="975" w:type="dxa"/>
          </w:tcPr>
          <w:p>
            <w:pPr>
              <w:pStyle w:val="TableParagraph"/>
              <w:spacing w:before="158"/>
              <w:ind w:left="312"/>
              <w:rPr>
                <w:sz w:val="24"/>
              </w:rPr>
            </w:pPr>
            <w:r>
              <w:rPr>
                <w:spacing w:val="-10"/>
                <w:sz w:val="24"/>
              </w:rPr>
              <w:t>7</w:t>
            </w:r>
          </w:p>
        </w:tc>
        <w:tc>
          <w:tcPr>
            <w:tcW w:w="1349" w:type="dxa"/>
          </w:tcPr>
          <w:p>
            <w:pPr>
              <w:pStyle w:val="TableParagraph"/>
              <w:spacing w:line="271" w:lineRule="exact"/>
              <w:ind w:left="105"/>
              <w:rPr>
                <w:sz w:val="24"/>
              </w:rPr>
            </w:pPr>
            <w:r>
              <w:rPr>
                <w:spacing w:val="-2"/>
                <w:sz w:val="24"/>
              </w:rPr>
              <w:t>PBK655</w:t>
            </w:r>
          </w:p>
        </w:tc>
        <w:tc>
          <w:tcPr>
            <w:tcW w:w="4499" w:type="dxa"/>
          </w:tcPr>
          <w:p>
            <w:pPr>
              <w:pStyle w:val="TableParagraph"/>
              <w:spacing w:line="271" w:lineRule="exact"/>
              <w:ind w:left="110"/>
              <w:rPr>
                <w:sz w:val="24"/>
              </w:rPr>
            </w:pPr>
            <w:r>
              <w:rPr>
                <w:sz w:val="24"/>
              </w:rPr>
              <w:t>Bimbingan</w:t>
            </w:r>
            <w:r>
              <w:rPr>
                <w:spacing w:val="-3"/>
                <w:sz w:val="24"/>
              </w:rPr>
              <w:t> </w:t>
            </w:r>
            <w:r>
              <w:rPr>
                <w:sz w:val="24"/>
              </w:rPr>
              <w:t>dan</w:t>
            </w:r>
            <w:r>
              <w:rPr>
                <w:spacing w:val="-3"/>
                <w:sz w:val="24"/>
              </w:rPr>
              <w:t> </w:t>
            </w:r>
            <w:r>
              <w:rPr>
                <w:sz w:val="24"/>
              </w:rPr>
              <w:t>Konseling</w:t>
            </w:r>
            <w:r>
              <w:rPr>
                <w:spacing w:val="-2"/>
                <w:sz w:val="24"/>
              </w:rPr>
              <w:t> Berkebutuhan</w:t>
            </w:r>
          </w:p>
          <w:p>
            <w:pPr>
              <w:pStyle w:val="TableParagraph"/>
              <w:spacing w:before="45"/>
              <w:ind w:left="110"/>
              <w:rPr>
                <w:sz w:val="24"/>
              </w:rPr>
            </w:pPr>
            <w:r>
              <w:rPr>
                <w:spacing w:val="-2"/>
                <w:sz w:val="24"/>
              </w:rPr>
              <w:t>Khusus</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8</w:t>
            </w:r>
          </w:p>
        </w:tc>
        <w:tc>
          <w:tcPr>
            <w:tcW w:w="1349" w:type="dxa"/>
          </w:tcPr>
          <w:p>
            <w:pPr>
              <w:pStyle w:val="TableParagraph"/>
              <w:spacing w:line="271" w:lineRule="exact"/>
              <w:ind w:left="105"/>
              <w:rPr>
                <w:sz w:val="24"/>
              </w:rPr>
            </w:pPr>
            <w:r>
              <w:rPr>
                <w:spacing w:val="-2"/>
                <w:sz w:val="24"/>
              </w:rPr>
              <w:t>PBK646</w:t>
            </w:r>
          </w:p>
        </w:tc>
        <w:tc>
          <w:tcPr>
            <w:tcW w:w="4499" w:type="dxa"/>
          </w:tcPr>
          <w:p>
            <w:pPr>
              <w:pStyle w:val="TableParagraph"/>
              <w:spacing w:line="271" w:lineRule="exact"/>
              <w:ind w:left="110"/>
              <w:rPr>
                <w:sz w:val="24"/>
              </w:rPr>
            </w:pPr>
            <w:r>
              <w:rPr>
                <w:sz w:val="24"/>
              </w:rPr>
              <w:t>Bimbingan</w:t>
            </w:r>
            <w:r>
              <w:rPr>
                <w:spacing w:val="-2"/>
                <w:sz w:val="24"/>
              </w:rPr>
              <w:t> </w:t>
            </w:r>
            <w:r>
              <w:rPr>
                <w:sz w:val="24"/>
              </w:rPr>
              <w:t>dan</w:t>
            </w:r>
            <w:r>
              <w:rPr>
                <w:spacing w:val="-5"/>
                <w:sz w:val="24"/>
              </w:rPr>
              <w:t> </w:t>
            </w:r>
            <w:r>
              <w:rPr>
                <w:sz w:val="24"/>
              </w:rPr>
              <w:t>Konseling</w:t>
            </w:r>
            <w:r>
              <w:rPr>
                <w:spacing w:val="-1"/>
                <w:sz w:val="24"/>
              </w:rPr>
              <w:t> </w:t>
            </w:r>
            <w:r>
              <w:rPr>
                <w:sz w:val="24"/>
              </w:rPr>
              <w:t>di</w:t>
            </w:r>
            <w:r>
              <w:rPr>
                <w:spacing w:val="2"/>
                <w:sz w:val="24"/>
              </w:rPr>
              <w:t> </w:t>
            </w:r>
            <w:r>
              <w:rPr>
                <w:sz w:val="24"/>
              </w:rPr>
              <w:t>SD</w:t>
            </w:r>
            <w:r>
              <w:rPr>
                <w:spacing w:val="-2"/>
                <w:sz w:val="24"/>
              </w:rPr>
              <w:t> </w:t>
            </w:r>
            <w:r>
              <w:rPr>
                <w:spacing w:val="-5"/>
                <w:sz w:val="24"/>
              </w:rPr>
              <w:t>*)</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rPr>
                <w:rFonts w:ascii="Times New Roman"/>
                <w:sz w:val="22"/>
              </w:rPr>
            </w:pPr>
          </w:p>
        </w:tc>
        <w:tc>
          <w:tcPr>
            <w:tcW w:w="1349" w:type="dxa"/>
          </w:tcPr>
          <w:p>
            <w:pPr>
              <w:pStyle w:val="TableParagraph"/>
              <w:spacing w:line="271" w:lineRule="exact"/>
              <w:ind w:left="105"/>
              <w:rPr>
                <w:sz w:val="24"/>
              </w:rPr>
            </w:pPr>
            <w:r>
              <w:rPr>
                <w:spacing w:val="-2"/>
                <w:sz w:val="24"/>
              </w:rPr>
              <w:t>PBK648</w:t>
            </w:r>
          </w:p>
        </w:tc>
        <w:tc>
          <w:tcPr>
            <w:tcW w:w="4499" w:type="dxa"/>
          </w:tcPr>
          <w:p>
            <w:pPr>
              <w:pStyle w:val="TableParagraph"/>
              <w:spacing w:line="271" w:lineRule="exact"/>
              <w:ind w:left="110"/>
              <w:rPr>
                <w:sz w:val="24"/>
              </w:rPr>
            </w:pPr>
            <w:r>
              <w:rPr>
                <w:sz w:val="24"/>
              </w:rPr>
              <w:t>Bimbingan</w:t>
            </w:r>
            <w:r>
              <w:rPr>
                <w:spacing w:val="-2"/>
                <w:sz w:val="24"/>
              </w:rPr>
              <w:t> </w:t>
            </w:r>
            <w:r>
              <w:rPr>
                <w:sz w:val="24"/>
              </w:rPr>
              <w:t>dan</w:t>
            </w:r>
            <w:r>
              <w:rPr>
                <w:spacing w:val="-6"/>
                <w:sz w:val="24"/>
              </w:rPr>
              <w:t> </w:t>
            </w:r>
            <w:r>
              <w:rPr>
                <w:sz w:val="24"/>
              </w:rPr>
              <w:t>Konseling</w:t>
            </w:r>
            <w:r>
              <w:rPr>
                <w:spacing w:val="-2"/>
                <w:sz w:val="24"/>
              </w:rPr>
              <w:t> </w:t>
            </w:r>
            <w:r>
              <w:rPr>
                <w:sz w:val="24"/>
              </w:rPr>
              <w:t>di</w:t>
            </w:r>
            <w:r>
              <w:rPr>
                <w:spacing w:val="2"/>
                <w:sz w:val="24"/>
              </w:rPr>
              <w:t> </w:t>
            </w:r>
            <w:r>
              <w:rPr>
                <w:sz w:val="24"/>
              </w:rPr>
              <w:t>SMK</w:t>
            </w:r>
            <w:r>
              <w:rPr>
                <w:spacing w:val="-4"/>
                <w:sz w:val="24"/>
              </w:rPr>
              <w:t> </w:t>
            </w:r>
            <w:r>
              <w:rPr>
                <w:spacing w:val="-5"/>
                <w:sz w:val="24"/>
              </w:rPr>
              <w:t>*)</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6823" w:type="dxa"/>
            <w:gridSpan w:val="3"/>
            <w:shd w:val="clear" w:color="auto" w:fill="E7E6E6"/>
          </w:tcPr>
          <w:p>
            <w:pPr>
              <w:pStyle w:val="TableParagraph"/>
              <w:spacing w:line="267" w:lineRule="exact"/>
              <w:ind w:left="10" w:righ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10" w:right="99"/>
              <w:jc w:val="center"/>
              <w:rPr>
                <w:rFonts w:ascii="Arial"/>
                <w:b/>
                <w:sz w:val="24"/>
              </w:rPr>
            </w:pPr>
            <w:r>
              <w:rPr>
                <w:rFonts w:ascii="Arial"/>
                <w:b/>
                <w:spacing w:val="-5"/>
                <w:sz w:val="24"/>
              </w:rPr>
              <w:t>22</w:t>
            </w:r>
          </w:p>
        </w:tc>
        <w:tc>
          <w:tcPr>
            <w:tcW w:w="1709" w:type="dxa"/>
            <w:shd w:val="clear" w:color="auto" w:fill="E7E6E6"/>
          </w:tcPr>
          <w:p>
            <w:pPr>
              <w:pStyle w:val="TableParagraph"/>
              <w:rPr>
                <w:rFonts w:ascii="Times New Roman"/>
                <w:sz w:val="22"/>
              </w:rPr>
            </w:pPr>
          </w:p>
        </w:tc>
      </w:tr>
    </w:tbl>
    <w:p>
      <w:pPr>
        <w:pStyle w:val="BodyText"/>
        <w:spacing w:before="60"/>
        <w:jc w:val="left"/>
        <w:rPr>
          <w:rFonts w:ascii="Arial"/>
          <w:b/>
          <w:i/>
        </w:rPr>
      </w:pPr>
    </w:p>
    <w:p>
      <w:pPr>
        <w:spacing w:before="0" w:after="46"/>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7</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21" w:hRule="atLeast"/>
        </w:trPr>
        <w:tc>
          <w:tcPr>
            <w:tcW w:w="975" w:type="dxa"/>
            <w:shd w:val="clear" w:color="auto" w:fill="F1F1F1"/>
          </w:tcPr>
          <w:p>
            <w:pPr>
              <w:pStyle w:val="TableParagraph"/>
              <w:spacing w:line="271"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71" w:lineRule="exact"/>
              <w:ind w:right="317"/>
              <w:jc w:val="right"/>
              <w:rPr>
                <w:rFonts w:ascii="Arial"/>
                <w:b/>
                <w:sz w:val="24"/>
              </w:rPr>
            </w:pPr>
            <w:r>
              <w:rPr>
                <w:rFonts w:ascii="Arial"/>
                <w:b/>
                <w:spacing w:val="-4"/>
                <w:sz w:val="24"/>
              </w:rPr>
              <w:t>KODE</w:t>
            </w:r>
          </w:p>
        </w:tc>
        <w:tc>
          <w:tcPr>
            <w:tcW w:w="4499" w:type="dxa"/>
            <w:shd w:val="clear" w:color="auto" w:fill="F1F1F1"/>
          </w:tcPr>
          <w:p>
            <w:pPr>
              <w:pStyle w:val="TableParagraph"/>
              <w:spacing w:line="271"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71"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71" w:lineRule="exact"/>
              <w:ind w:left="188"/>
              <w:rPr>
                <w:rFonts w:ascii="Arial"/>
                <w:b/>
                <w:sz w:val="24"/>
              </w:rPr>
            </w:pPr>
            <w:r>
              <w:rPr>
                <w:rFonts w:ascii="Arial"/>
                <w:b/>
                <w:spacing w:val="-2"/>
                <w:sz w:val="24"/>
              </w:rPr>
              <w:t>PRASARAT</w:t>
            </w:r>
          </w:p>
        </w:tc>
      </w:tr>
      <w:tr>
        <w:trPr>
          <w:trHeight w:val="316" w:hRule="atLeast"/>
        </w:trPr>
        <w:tc>
          <w:tcPr>
            <w:tcW w:w="975" w:type="dxa"/>
          </w:tcPr>
          <w:p>
            <w:pPr>
              <w:pStyle w:val="TableParagraph"/>
              <w:spacing w:line="271" w:lineRule="exact"/>
              <w:ind w:left="312"/>
              <w:rPr>
                <w:sz w:val="24"/>
              </w:rPr>
            </w:pPr>
            <w:r>
              <w:rPr>
                <w:spacing w:val="-10"/>
                <w:sz w:val="24"/>
              </w:rPr>
              <w:t>1</w:t>
            </w:r>
          </w:p>
        </w:tc>
        <w:tc>
          <w:tcPr>
            <w:tcW w:w="1349" w:type="dxa"/>
          </w:tcPr>
          <w:p>
            <w:pPr>
              <w:pStyle w:val="TableParagraph"/>
              <w:spacing w:line="271" w:lineRule="exact"/>
              <w:ind w:right="340"/>
              <w:jc w:val="right"/>
              <w:rPr>
                <w:sz w:val="24"/>
              </w:rPr>
            </w:pPr>
            <w:r>
              <w:rPr>
                <w:spacing w:val="-2"/>
                <w:sz w:val="24"/>
              </w:rPr>
              <w:t>UKA501</w:t>
            </w:r>
          </w:p>
        </w:tc>
        <w:tc>
          <w:tcPr>
            <w:tcW w:w="4499" w:type="dxa"/>
          </w:tcPr>
          <w:p>
            <w:pPr>
              <w:pStyle w:val="TableParagraph"/>
              <w:spacing w:line="271" w:lineRule="exact"/>
              <w:ind w:left="110"/>
              <w:rPr>
                <w:sz w:val="24"/>
              </w:rPr>
            </w:pPr>
            <w:r>
              <w:rPr>
                <w:spacing w:val="-5"/>
                <w:sz w:val="24"/>
              </w:rPr>
              <w:t>KKN</w:t>
            </w:r>
          </w:p>
        </w:tc>
        <w:tc>
          <w:tcPr>
            <w:tcW w:w="902" w:type="dxa"/>
          </w:tcPr>
          <w:p>
            <w:pPr>
              <w:pStyle w:val="TableParagraph"/>
              <w:spacing w:line="271" w:lineRule="exact"/>
              <w:ind w:left="109" w:right="99"/>
              <w:jc w:val="center"/>
              <w:rPr>
                <w:sz w:val="24"/>
              </w:rPr>
            </w:pPr>
            <w:r>
              <w:rPr>
                <w:spacing w:val="-10"/>
                <w:sz w:val="24"/>
              </w:rPr>
              <w:t>4</w:t>
            </w:r>
          </w:p>
        </w:tc>
        <w:tc>
          <w:tcPr>
            <w:tcW w:w="1709" w:type="dxa"/>
          </w:tcPr>
          <w:p>
            <w:pPr>
              <w:pStyle w:val="TableParagraph"/>
              <w:rPr>
                <w:rFonts w:ascii="Times New Roman"/>
                <w:sz w:val="22"/>
              </w:rPr>
            </w:pPr>
          </w:p>
        </w:tc>
      </w:tr>
      <w:tr>
        <w:trPr>
          <w:trHeight w:val="633" w:hRule="atLeast"/>
        </w:trPr>
        <w:tc>
          <w:tcPr>
            <w:tcW w:w="975" w:type="dxa"/>
          </w:tcPr>
          <w:p>
            <w:pPr>
              <w:pStyle w:val="TableParagraph"/>
              <w:spacing w:before="157"/>
              <w:ind w:left="312"/>
              <w:rPr>
                <w:sz w:val="24"/>
              </w:rPr>
            </w:pPr>
            <w:r>
              <w:rPr>
                <w:spacing w:val="-10"/>
                <w:sz w:val="24"/>
              </w:rPr>
              <w:t>2</w:t>
            </w:r>
          </w:p>
        </w:tc>
        <w:tc>
          <w:tcPr>
            <w:tcW w:w="1349" w:type="dxa"/>
          </w:tcPr>
          <w:p>
            <w:pPr>
              <w:pStyle w:val="TableParagraph"/>
              <w:spacing w:line="271" w:lineRule="exact"/>
              <w:ind w:right="311"/>
              <w:jc w:val="right"/>
              <w:rPr>
                <w:sz w:val="24"/>
              </w:rPr>
            </w:pPr>
            <w:r>
              <w:rPr>
                <w:sz w:val="24"/>
              </w:rPr>
              <w:t>PLP</w:t>
            </w:r>
            <w:r>
              <w:rPr>
                <w:spacing w:val="-3"/>
                <w:sz w:val="24"/>
              </w:rPr>
              <w:t> </w:t>
            </w:r>
            <w:r>
              <w:rPr>
                <w:spacing w:val="-5"/>
                <w:sz w:val="24"/>
              </w:rPr>
              <w:t>202</w:t>
            </w:r>
          </w:p>
        </w:tc>
        <w:tc>
          <w:tcPr>
            <w:tcW w:w="4499" w:type="dxa"/>
          </w:tcPr>
          <w:p>
            <w:pPr>
              <w:pStyle w:val="TableParagraph"/>
              <w:spacing w:line="271" w:lineRule="exact"/>
              <w:ind w:left="110"/>
              <w:rPr>
                <w:sz w:val="24"/>
              </w:rPr>
            </w:pPr>
            <w:r>
              <w:rPr>
                <w:sz w:val="24"/>
              </w:rPr>
              <w:t>Pengenalan</w:t>
            </w:r>
            <w:r>
              <w:rPr>
                <w:spacing w:val="-6"/>
                <w:sz w:val="24"/>
              </w:rPr>
              <w:t> </w:t>
            </w:r>
            <w:r>
              <w:rPr>
                <w:sz w:val="24"/>
              </w:rPr>
              <w:t>Latihan</w:t>
            </w:r>
            <w:r>
              <w:rPr>
                <w:spacing w:val="-5"/>
                <w:sz w:val="24"/>
              </w:rPr>
              <w:t> </w:t>
            </w:r>
            <w:r>
              <w:rPr>
                <w:sz w:val="24"/>
              </w:rPr>
              <w:t>Persekolahan</w:t>
            </w:r>
            <w:r>
              <w:rPr>
                <w:spacing w:val="-5"/>
                <w:sz w:val="24"/>
              </w:rPr>
              <w:t> </w:t>
            </w:r>
            <w:r>
              <w:rPr>
                <w:spacing w:val="-10"/>
                <w:sz w:val="24"/>
              </w:rPr>
              <w:t>2</w:t>
            </w:r>
          </w:p>
        </w:tc>
        <w:tc>
          <w:tcPr>
            <w:tcW w:w="902" w:type="dxa"/>
          </w:tcPr>
          <w:p>
            <w:pPr>
              <w:pStyle w:val="TableParagraph"/>
              <w:spacing w:line="271" w:lineRule="exact"/>
              <w:ind w:left="109" w:right="99"/>
              <w:jc w:val="center"/>
              <w:rPr>
                <w:sz w:val="24"/>
              </w:rPr>
            </w:pPr>
            <w:r>
              <w:rPr>
                <w:spacing w:val="-10"/>
                <w:sz w:val="24"/>
              </w:rPr>
              <w:t>4</w:t>
            </w:r>
          </w:p>
        </w:tc>
        <w:tc>
          <w:tcPr>
            <w:tcW w:w="1709" w:type="dxa"/>
          </w:tcPr>
          <w:p>
            <w:pPr>
              <w:pStyle w:val="TableParagraph"/>
              <w:tabs>
                <w:tab w:pos="1138" w:val="left" w:leader="none"/>
              </w:tabs>
              <w:spacing w:line="271" w:lineRule="exact"/>
              <w:ind w:left="111"/>
              <w:rPr>
                <w:sz w:val="24"/>
              </w:rPr>
            </w:pPr>
            <w:r>
              <w:rPr>
                <w:spacing w:val="-5"/>
                <w:sz w:val="24"/>
              </w:rPr>
              <w:t>PLP</w:t>
            </w:r>
            <w:r>
              <w:rPr>
                <w:sz w:val="24"/>
              </w:rPr>
              <w:tab/>
            </w:r>
            <w:r>
              <w:rPr>
                <w:spacing w:val="-4"/>
                <w:sz w:val="24"/>
              </w:rPr>
              <w:t>201,</w:t>
            </w:r>
          </w:p>
          <w:p>
            <w:pPr>
              <w:pStyle w:val="TableParagraph"/>
              <w:spacing w:before="45"/>
              <w:ind w:left="111"/>
              <w:rPr>
                <w:sz w:val="24"/>
              </w:rPr>
            </w:pPr>
            <w:r>
              <w:rPr>
                <w:spacing w:val="-2"/>
                <w:sz w:val="24"/>
              </w:rPr>
              <w:t>PBK641</w:t>
            </w:r>
          </w:p>
        </w:tc>
      </w:tr>
      <w:tr>
        <w:trPr>
          <w:trHeight w:val="316" w:hRule="atLeast"/>
        </w:trPr>
        <w:tc>
          <w:tcPr>
            <w:tcW w:w="975" w:type="dxa"/>
          </w:tcPr>
          <w:p>
            <w:pPr>
              <w:pStyle w:val="TableParagraph"/>
              <w:spacing w:line="271" w:lineRule="exact"/>
              <w:ind w:left="312"/>
              <w:rPr>
                <w:sz w:val="24"/>
              </w:rPr>
            </w:pPr>
            <w:r>
              <w:rPr>
                <w:spacing w:val="-10"/>
                <w:sz w:val="24"/>
              </w:rPr>
              <w:t>3</w:t>
            </w:r>
          </w:p>
        </w:tc>
        <w:tc>
          <w:tcPr>
            <w:tcW w:w="1349" w:type="dxa"/>
          </w:tcPr>
          <w:p>
            <w:pPr>
              <w:pStyle w:val="TableParagraph"/>
              <w:spacing w:line="271" w:lineRule="exact"/>
              <w:ind w:right="354"/>
              <w:jc w:val="right"/>
              <w:rPr>
                <w:sz w:val="24"/>
              </w:rPr>
            </w:pPr>
            <w:r>
              <w:rPr>
                <w:spacing w:val="-2"/>
                <w:sz w:val="24"/>
              </w:rPr>
              <w:t>PBK647</w:t>
            </w:r>
          </w:p>
        </w:tc>
        <w:tc>
          <w:tcPr>
            <w:tcW w:w="4499" w:type="dxa"/>
          </w:tcPr>
          <w:p>
            <w:pPr>
              <w:pStyle w:val="TableParagraph"/>
              <w:spacing w:line="271" w:lineRule="exact"/>
              <w:ind w:left="110"/>
              <w:rPr>
                <w:sz w:val="24"/>
              </w:rPr>
            </w:pPr>
            <w:r>
              <w:rPr>
                <w:sz w:val="24"/>
              </w:rPr>
              <w:t>Problematik</w:t>
            </w:r>
            <w:r>
              <w:rPr>
                <w:spacing w:val="-4"/>
                <w:sz w:val="24"/>
              </w:rPr>
              <w:t> </w:t>
            </w:r>
            <w:r>
              <w:rPr>
                <w:sz w:val="24"/>
              </w:rPr>
              <w:t>perilaku</w:t>
            </w:r>
            <w:r>
              <w:rPr>
                <w:spacing w:val="-3"/>
                <w:sz w:val="24"/>
              </w:rPr>
              <w:t> </w:t>
            </w:r>
            <w:r>
              <w:rPr>
                <w:sz w:val="24"/>
              </w:rPr>
              <w:t>Anak</w:t>
            </w:r>
            <w:r>
              <w:rPr>
                <w:spacing w:val="-3"/>
                <w:sz w:val="24"/>
              </w:rPr>
              <w:t> </w:t>
            </w:r>
            <w:r>
              <w:rPr>
                <w:sz w:val="24"/>
              </w:rPr>
              <w:t>SD</w:t>
            </w:r>
            <w:r>
              <w:rPr>
                <w:spacing w:val="-4"/>
                <w:sz w:val="24"/>
              </w:rPr>
              <w:t> </w:t>
            </w:r>
            <w:r>
              <w:rPr>
                <w:spacing w:val="-5"/>
                <w:sz w:val="24"/>
              </w:rPr>
              <w:t>*)</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21" w:hRule="atLeast"/>
        </w:trPr>
        <w:tc>
          <w:tcPr>
            <w:tcW w:w="975" w:type="dxa"/>
          </w:tcPr>
          <w:p>
            <w:pPr>
              <w:pStyle w:val="TableParagraph"/>
              <w:spacing w:line="271" w:lineRule="exact"/>
              <w:ind w:left="312"/>
              <w:rPr>
                <w:sz w:val="24"/>
              </w:rPr>
            </w:pPr>
            <w:r>
              <w:rPr>
                <w:spacing w:val="-10"/>
                <w:sz w:val="24"/>
              </w:rPr>
              <w:t>4</w:t>
            </w:r>
          </w:p>
        </w:tc>
        <w:tc>
          <w:tcPr>
            <w:tcW w:w="1349" w:type="dxa"/>
          </w:tcPr>
          <w:p>
            <w:pPr>
              <w:pStyle w:val="TableParagraph"/>
              <w:spacing w:line="271" w:lineRule="exact"/>
              <w:ind w:right="287"/>
              <w:jc w:val="right"/>
              <w:rPr>
                <w:sz w:val="24"/>
              </w:rPr>
            </w:pPr>
            <w:r>
              <w:rPr>
                <w:spacing w:val="-2"/>
                <w:sz w:val="24"/>
              </w:rPr>
              <w:t>PBK649,</w:t>
            </w:r>
          </w:p>
        </w:tc>
        <w:tc>
          <w:tcPr>
            <w:tcW w:w="4499" w:type="dxa"/>
          </w:tcPr>
          <w:p>
            <w:pPr>
              <w:pStyle w:val="TableParagraph"/>
              <w:spacing w:line="271" w:lineRule="exact"/>
              <w:ind w:left="110"/>
              <w:rPr>
                <w:sz w:val="24"/>
              </w:rPr>
            </w:pPr>
            <w:r>
              <w:rPr>
                <w:sz w:val="24"/>
              </w:rPr>
              <w:t>Pengenalan</w:t>
            </w:r>
            <w:r>
              <w:rPr>
                <w:spacing w:val="-5"/>
                <w:sz w:val="24"/>
              </w:rPr>
              <w:t> </w:t>
            </w:r>
            <w:r>
              <w:rPr>
                <w:sz w:val="24"/>
              </w:rPr>
              <w:t>Dunia</w:t>
            </w:r>
            <w:r>
              <w:rPr>
                <w:spacing w:val="-5"/>
                <w:sz w:val="24"/>
              </w:rPr>
              <w:t> </w:t>
            </w:r>
            <w:r>
              <w:rPr>
                <w:sz w:val="24"/>
              </w:rPr>
              <w:t>Kerja</w:t>
            </w:r>
            <w:r>
              <w:rPr>
                <w:spacing w:val="-5"/>
                <w:sz w:val="24"/>
              </w:rPr>
              <w:t> *)</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5</w:t>
            </w:r>
          </w:p>
        </w:tc>
        <w:tc>
          <w:tcPr>
            <w:tcW w:w="1349" w:type="dxa"/>
          </w:tcPr>
          <w:p>
            <w:pPr>
              <w:pStyle w:val="TableParagraph"/>
              <w:spacing w:line="271" w:lineRule="exact"/>
              <w:ind w:right="354"/>
              <w:jc w:val="right"/>
              <w:rPr>
                <w:sz w:val="24"/>
              </w:rPr>
            </w:pPr>
            <w:r>
              <w:rPr>
                <w:spacing w:val="-2"/>
                <w:sz w:val="24"/>
              </w:rPr>
              <w:t>PBK645</w:t>
            </w:r>
          </w:p>
        </w:tc>
        <w:tc>
          <w:tcPr>
            <w:tcW w:w="4499" w:type="dxa"/>
          </w:tcPr>
          <w:p>
            <w:pPr>
              <w:pStyle w:val="TableParagraph"/>
              <w:spacing w:line="271" w:lineRule="exact"/>
              <w:ind w:left="110"/>
              <w:rPr>
                <w:sz w:val="24"/>
              </w:rPr>
            </w:pPr>
            <w:r>
              <w:rPr>
                <w:sz w:val="24"/>
              </w:rPr>
              <w:t>Profesi</w:t>
            </w:r>
            <w:r>
              <w:rPr>
                <w:spacing w:val="-2"/>
                <w:sz w:val="24"/>
              </w:rPr>
              <w:t> </w:t>
            </w:r>
            <w:r>
              <w:rPr>
                <w:sz w:val="24"/>
              </w:rPr>
              <w:t>Bimbingan</w:t>
            </w:r>
            <w:r>
              <w:rPr>
                <w:spacing w:val="-3"/>
                <w:sz w:val="24"/>
              </w:rPr>
              <w:t> </w:t>
            </w:r>
            <w:r>
              <w:rPr>
                <w:sz w:val="24"/>
              </w:rPr>
              <w:t>dan</w:t>
            </w:r>
            <w:r>
              <w:rPr>
                <w:spacing w:val="-1"/>
                <w:sz w:val="24"/>
              </w:rPr>
              <w:t> </w:t>
            </w:r>
            <w:r>
              <w:rPr>
                <w:spacing w:val="-2"/>
                <w:sz w:val="24"/>
              </w:rPr>
              <w:t>Konseling</w:t>
            </w:r>
          </w:p>
        </w:tc>
        <w:tc>
          <w:tcPr>
            <w:tcW w:w="902" w:type="dxa"/>
          </w:tcPr>
          <w:p>
            <w:pPr>
              <w:pStyle w:val="TableParagraph"/>
              <w:spacing w:line="271" w:lineRule="exact"/>
              <w:ind w:left="109" w:right="99"/>
              <w:jc w:val="center"/>
              <w:rPr>
                <w:sz w:val="24"/>
              </w:rPr>
            </w:pPr>
            <w:r>
              <w:rPr>
                <w:spacing w:val="-10"/>
                <w:sz w:val="24"/>
              </w:rPr>
              <w:t>2</w:t>
            </w:r>
          </w:p>
        </w:tc>
        <w:tc>
          <w:tcPr>
            <w:tcW w:w="1709" w:type="dxa"/>
          </w:tcPr>
          <w:p>
            <w:pPr>
              <w:pStyle w:val="TableParagraph"/>
              <w:rPr>
                <w:rFonts w:ascii="Times New Roman"/>
                <w:sz w:val="22"/>
              </w:rPr>
            </w:pPr>
          </w:p>
        </w:tc>
      </w:tr>
      <w:tr>
        <w:trPr>
          <w:trHeight w:val="316" w:hRule="atLeast"/>
        </w:trPr>
        <w:tc>
          <w:tcPr>
            <w:tcW w:w="975" w:type="dxa"/>
          </w:tcPr>
          <w:p>
            <w:pPr>
              <w:pStyle w:val="TableParagraph"/>
              <w:spacing w:line="271" w:lineRule="exact"/>
              <w:ind w:left="312"/>
              <w:rPr>
                <w:sz w:val="24"/>
              </w:rPr>
            </w:pPr>
            <w:r>
              <w:rPr>
                <w:spacing w:val="-10"/>
                <w:sz w:val="24"/>
              </w:rPr>
              <w:t>6</w:t>
            </w:r>
          </w:p>
        </w:tc>
        <w:tc>
          <w:tcPr>
            <w:tcW w:w="1349" w:type="dxa"/>
          </w:tcPr>
          <w:p>
            <w:pPr>
              <w:pStyle w:val="TableParagraph"/>
              <w:spacing w:line="271" w:lineRule="exact"/>
              <w:ind w:right="354"/>
              <w:jc w:val="right"/>
              <w:rPr>
                <w:sz w:val="24"/>
              </w:rPr>
            </w:pPr>
            <w:r>
              <w:rPr>
                <w:spacing w:val="-2"/>
                <w:sz w:val="24"/>
              </w:rPr>
              <w:t>PBK644</w:t>
            </w:r>
          </w:p>
        </w:tc>
        <w:tc>
          <w:tcPr>
            <w:tcW w:w="4499" w:type="dxa"/>
          </w:tcPr>
          <w:p>
            <w:pPr>
              <w:pStyle w:val="TableParagraph"/>
              <w:spacing w:line="271" w:lineRule="exact"/>
              <w:ind w:left="110"/>
              <w:rPr>
                <w:sz w:val="24"/>
              </w:rPr>
            </w:pPr>
            <w:r>
              <w:rPr>
                <w:spacing w:val="-2"/>
                <w:sz w:val="24"/>
              </w:rPr>
              <w:t>Skripsi</w:t>
            </w:r>
          </w:p>
        </w:tc>
        <w:tc>
          <w:tcPr>
            <w:tcW w:w="902" w:type="dxa"/>
          </w:tcPr>
          <w:p>
            <w:pPr>
              <w:pStyle w:val="TableParagraph"/>
              <w:spacing w:line="271" w:lineRule="exact"/>
              <w:ind w:left="109" w:right="99"/>
              <w:jc w:val="center"/>
              <w:rPr>
                <w:sz w:val="24"/>
              </w:rPr>
            </w:pPr>
            <w:r>
              <w:rPr>
                <w:spacing w:val="-10"/>
                <w:sz w:val="24"/>
              </w:rPr>
              <w:t>6</w:t>
            </w:r>
          </w:p>
        </w:tc>
        <w:tc>
          <w:tcPr>
            <w:tcW w:w="1709" w:type="dxa"/>
          </w:tcPr>
          <w:p>
            <w:pPr>
              <w:pStyle w:val="TableParagraph"/>
              <w:spacing w:line="271" w:lineRule="exact"/>
              <w:ind w:left="111"/>
              <w:rPr>
                <w:sz w:val="24"/>
              </w:rPr>
            </w:pPr>
            <w:r>
              <w:rPr>
                <w:spacing w:val="-2"/>
                <w:sz w:val="24"/>
              </w:rPr>
              <w:t>PBK643</w:t>
            </w:r>
          </w:p>
        </w:tc>
      </w:tr>
      <w:tr>
        <w:trPr>
          <w:trHeight w:val="316" w:hRule="atLeast"/>
        </w:trPr>
        <w:tc>
          <w:tcPr>
            <w:tcW w:w="6823" w:type="dxa"/>
            <w:gridSpan w:val="3"/>
            <w:shd w:val="clear" w:color="auto" w:fill="E7E6E6"/>
          </w:tcPr>
          <w:p>
            <w:pPr>
              <w:pStyle w:val="TableParagraph"/>
              <w:spacing w:line="267" w:lineRule="exact"/>
              <w:ind w:left="10" w:righ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09" w:right="99"/>
              <w:jc w:val="center"/>
              <w:rPr>
                <w:rFonts w:ascii="Arial"/>
                <w:b/>
                <w:sz w:val="24"/>
              </w:rPr>
            </w:pPr>
            <w:r>
              <w:rPr>
                <w:rFonts w:ascii="Arial"/>
                <w:b/>
                <w:spacing w:val="-5"/>
                <w:sz w:val="24"/>
              </w:rPr>
              <w:t>18</w:t>
            </w:r>
          </w:p>
        </w:tc>
        <w:tc>
          <w:tcPr>
            <w:tcW w:w="1709" w:type="dxa"/>
            <w:shd w:val="clear" w:color="auto" w:fill="E7E6E6"/>
          </w:tcPr>
          <w:p>
            <w:pPr>
              <w:pStyle w:val="TableParagraph"/>
              <w:rPr>
                <w:rFonts w:ascii="Times New Roman"/>
                <w:sz w:val="22"/>
              </w:rPr>
            </w:pPr>
          </w:p>
        </w:tc>
      </w:tr>
    </w:tbl>
    <w:p>
      <w:pPr>
        <w:pStyle w:val="BodyText"/>
        <w:spacing w:before="39"/>
        <w:jc w:val="left"/>
        <w:rPr>
          <w:rFonts w:ascii="Arial"/>
          <w:b/>
          <w:i/>
        </w:rPr>
      </w:pPr>
    </w:p>
    <w:p>
      <w:pPr>
        <w:spacing w:before="0" w:after="51"/>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8</w:t>
      </w:r>
    </w:p>
    <w:tbl>
      <w:tblPr>
        <w:tblW w:w="0" w:type="auto"/>
        <w:jc w:val="left"/>
        <w:tblInd w:w="6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75"/>
        <w:gridCol w:w="1349"/>
        <w:gridCol w:w="4499"/>
        <w:gridCol w:w="902"/>
        <w:gridCol w:w="1709"/>
      </w:tblGrid>
      <w:tr>
        <w:trPr>
          <w:trHeight w:val="316" w:hRule="atLeast"/>
        </w:trPr>
        <w:tc>
          <w:tcPr>
            <w:tcW w:w="975" w:type="dxa"/>
            <w:shd w:val="clear" w:color="auto" w:fill="F1F1F1"/>
          </w:tcPr>
          <w:p>
            <w:pPr>
              <w:pStyle w:val="TableParagraph"/>
              <w:spacing w:line="267" w:lineRule="exact"/>
              <w:ind w:left="312"/>
              <w:rPr>
                <w:rFonts w:ascii="Arial"/>
                <w:b/>
                <w:sz w:val="24"/>
              </w:rPr>
            </w:pPr>
            <w:r>
              <w:rPr>
                <w:rFonts w:ascii="Arial"/>
                <w:b/>
                <w:spacing w:val="-5"/>
                <w:sz w:val="24"/>
              </w:rPr>
              <w:t>NO</w:t>
            </w:r>
          </w:p>
        </w:tc>
        <w:tc>
          <w:tcPr>
            <w:tcW w:w="1349" w:type="dxa"/>
            <w:shd w:val="clear" w:color="auto" w:fill="F1F1F1"/>
          </w:tcPr>
          <w:p>
            <w:pPr>
              <w:pStyle w:val="TableParagraph"/>
              <w:spacing w:line="267" w:lineRule="exact"/>
              <w:ind w:right="317"/>
              <w:jc w:val="right"/>
              <w:rPr>
                <w:rFonts w:ascii="Arial"/>
                <w:b/>
                <w:sz w:val="24"/>
              </w:rPr>
            </w:pPr>
            <w:r>
              <w:rPr>
                <w:rFonts w:ascii="Arial"/>
                <w:b/>
                <w:spacing w:val="-4"/>
                <w:sz w:val="24"/>
              </w:rPr>
              <w:t>KODE</w:t>
            </w:r>
          </w:p>
        </w:tc>
        <w:tc>
          <w:tcPr>
            <w:tcW w:w="4499" w:type="dxa"/>
            <w:shd w:val="clear" w:color="auto" w:fill="F1F1F1"/>
          </w:tcPr>
          <w:p>
            <w:pPr>
              <w:pStyle w:val="TableParagraph"/>
              <w:spacing w:line="267" w:lineRule="exact"/>
              <w:ind w:left="141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02" w:type="dxa"/>
            <w:shd w:val="clear" w:color="auto" w:fill="F1F1F1"/>
          </w:tcPr>
          <w:p>
            <w:pPr>
              <w:pStyle w:val="TableParagraph"/>
              <w:spacing w:line="267" w:lineRule="exact"/>
              <w:ind w:left="11" w:right="110"/>
              <w:jc w:val="center"/>
              <w:rPr>
                <w:rFonts w:ascii="Arial"/>
                <w:b/>
                <w:sz w:val="24"/>
              </w:rPr>
            </w:pPr>
            <w:r>
              <w:rPr>
                <w:rFonts w:ascii="Arial"/>
                <w:b/>
                <w:spacing w:val="-5"/>
                <w:sz w:val="24"/>
              </w:rPr>
              <w:t>SKS</w:t>
            </w:r>
          </w:p>
        </w:tc>
        <w:tc>
          <w:tcPr>
            <w:tcW w:w="1709" w:type="dxa"/>
            <w:shd w:val="clear" w:color="auto" w:fill="F1F1F1"/>
          </w:tcPr>
          <w:p>
            <w:pPr>
              <w:pStyle w:val="TableParagraph"/>
              <w:spacing w:line="267" w:lineRule="exact"/>
              <w:ind w:left="188"/>
              <w:rPr>
                <w:rFonts w:ascii="Arial"/>
                <w:b/>
                <w:sz w:val="24"/>
              </w:rPr>
            </w:pPr>
            <w:r>
              <w:rPr>
                <w:rFonts w:ascii="Arial"/>
                <w:b/>
                <w:spacing w:val="-2"/>
                <w:sz w:val="24"/>
              </w:rPr>
              <w:t>PRASARAT</w:t>
            </w:r>
          </w:p>
        </w:tc>
      </w:tr>
      <w:tr>
        <w:trPr>
          <w:trHeight w:val="633" w:hRule="atLeast"/>
        </w:trPr>
        <w:tc>
          <w:tcPr>
            <w:tcW w:w="975" w:type="dxa"/>
            <w:vMerge w:val="restart"/>
          </w:tcPr>
          <w:p>
            <w:pPr>
              <w:pStyle w:val="TableParagraph"/>
              <w:spacing w:before="44"/>
              <w:rPr>
                <w:rFonts w:ascii="Arial"/>
                <w:b/>
                <w:i/>
                <w:sz w:val="24"/>
              </w:rPr>
            </w:pPr>
          </w:p>
          <w:p>
            <w:pPr>
              <w:pStyle w:val="TableParagraph"/>
              <w:spacing w:before="1"/>
              <w:ind w:left="312"/>
              <w:rPr>
                <w:sz w:val="24"/>
              </w:rPr>
            </w:pPr>
            <w:r>
              <w:rPr>
                <w:spacing w:val="-10"/>
                <w:sz w:val="24"/>
              </w:rPr>
              <w:t>1</w:t>
            </w:r>
          </w:p>
        </w:tc>
        <w:tc>
          <w:tcPr>
            <w:tcW w:w="1349" w:type="dxa"/>
          </w:tcPr>
          <w:p>
            <w:pPr>
              <w:pStyle w:val="TableParagraph"/>
              <w:spacing w:line="271" w:lineRule="exact"/>
              <w:ind w:right="354"/>
              <w:jc w:val="right"/>
              <w:rPr>
                <w:sz w:val="24"/>
              </w:rPr>
            </w:pPr>
            <w:r>
              <w:rPr>
                <w:spacing w:val="-2"/>
                <w:sz w:val="24"/>
              </w:rPr>
              <w:t>PBK650</w:t>
            </w:r>
          </w:p>
        </w:tc>
        <w:tc>
          <w:tcPr>
            <w:tcW w:w="4499" w:type="dxa"/>
          </w:tcPr>
          <w:p>
            <w:pPr>
              <w:pStyle w:val="TableParagraph"/>
              <w:spacing w:line="271" w:lineRule="exact"/>
              <w:ind w:left="110"/>
              <w:rPr>
                <w:sz w:val="24"/>
              </w:rPr>
            </w:pPr>
            <w:r>
              <w:rPr>
                <w:sz w:val="24"/>
              </w:rPr>
              <w:t>Teknik BK</w:t>
            </w:r>
            <w:r>
              <w:rPr>
                <w:spacing w:val="-1"/>
                <w:sz w:val="24"/>
              </w:rPr>
              <w:t> </w:t>
            </w:r>
            <w:r>
              <w:rPr>
                <w:sz w:val="24"/>
              </w:rPr>
              <w:t>di</w:t>
            </w:r>
            <w:r>
              <w:rPr>
                <w:spacing w:val="4"/>
                <w:sz w:val="24"/>
              </w:rPr>
              <w:t> </w:t>
            </w:r>
            <w:r>
              <w:rPr>
                <w:sz w:val="24"/>
              </w:rPr>
              <w:t>SD </w:t>
            </w:r>
            <w:r>
              <w:rPr>
                <w:spacing w:val="-5"/>
                <w:sz w:val="24"/>
              </w:rPr>
              <w:t>*)</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71" w:lineRule="exact"/>
              <w:ind w:left="111"/>
              <w:rPr>
                <w:sz w:val="24"/>
              </w:rPr>
            </w:pPr>
            <w:r>
              <w:rPr>
                <w:spacing w:val="-2"/>
                <w:sz w:val="24"/>
              </w:rPr>
              <w:t>PBK646,</w:t>
            </w:r>
          </w:p>
          <w:p>
            <w:pPr>
              <w:pStyle w:val="TableParagraph"/>
              <w:spacing w:before="45"/>
              <w:ind w:left="111"/>
              <w:rPr>
                <w:sz w:val="24"/>
              </w:rPr>
            </w:pPr>
            <w:r>
              <w:rPr>
                <w:spacing w:val="-2"/>
                <w:sz w:val="24"/>
              </w:rPr>
              <w:t>PBK647</w:t>
            </w:r>
          </w:p>
        </w:tc>
      </w:tr>
      <w:tr>
        <w:trPr>
          <w:trHeight w:val="633" w:hRule="atLeast"/>
        </w:trPr>
        <w:tc>
          <w:tcPr>
            <w:tcW w:w="975" w:type="dxa"/>
            <w:vMerge/>
            <w:tcBorders>
              <w:top w:val="nil"/>
            </w:tcBorders>
          </w:tcPr>
          <w:p>
            <w:pPr>
              <w:rPr>
                <w:sz w:val="2"/>
                <w:szCs w:val="2"/>
              </w:rPr>
            </w:pPr>
          </w:p>
        </w:tc>
        <w:tc>
          <w:tcPr>
            <w:tcW w:w="1349" w:type="dxa"/>
          </w:tcPr>
          <w:p>
            <w:pPr>
              <w:pStyle w:val="TableParagraph"/>
              <w:spacing w:line="271" w:lineRule="exact"/>
              <w:ind w:right="354"/>
              <w:jc w:val="right"/>
              <w:rPr>
                <w:sz w:val="24"/>
              </w:rPr>
            </w:pPr>
            <w:r>
              <w:rPr>
                <w:spacing w:val="-2"/>
                <w:sz w:val="24"/>
              </w:rPr>
              <w:t>PBK651</w:t>
            </w:r>
          </w:p>
        </w:tc>
        <w:tc>
          <w:tcPr>
            <w:tcW w:w="4499" w:type="dxa"/>
          </w:tcPr>
          <w:p>
            <w:pPr>
              <w:pStyle w:val="TableParagraph"/>
              <w:spacing w:line="271" w:lineRule="exact"/>
              <w:ind w:left="110"/>
              <w:rPr>
                <w:sz w:val="24"/>
              </w:rPr>
            </w:pPr>
            <w:r>
              <w:rPr>
                <w:sz w:val="24"/>
              </w:rPr>
              <w:t>Perencanaan</w:t>
            </w:r>
            <w:r>
              <w:rPr>
                <w:spacing w:val="-2"/>
                <w:sz w:val="24"/>
              </w:rPr>
              <w:t> </w:t>
            </w:r>
            <w:r>
              <w:rPr>
                <w:sz w:val="24"/>
              </w:rPr>
              <w:t>Karier</w:t>
            </w:r>
            <w:r>
              <w:rPr>
                <w:spacing w:val="-1"/>
                <w:sz w:val="24"/>
              </w:rPr>
              <w:t> </w:t>
            </w:r>
            <w:r>
              <w:rPr>
                <w:spacing w:val="-5"/>
                <w:sz w:val="24"/>
              </w:rPr>
              <w:t>*)</w:t>
            </w:r>
          </w:p>
        </w:tc>
        <w:tc>
          <w:tcPr>
            <w:tcW w:w="902" w:type="dxa"/>
          </w:tcPr>
          <w:p>
            <w:pPr>
              <w:pStyle w:val="TableParagraph"/>
              <w:spacing w:line="271" w:lineRule="exact"/>
              <w:ind w:left="109" w:right="99"/>
              <w:jc w:val="center"/>
              <w:rPr>
                <w:sz w:val="24"/>
              </w:rPr>
            </w:pPr>
            <w:r>
              <w:rPr>
                <w:spacing w:val="-10"/>
                <w:sz w:val="24"/>
              </w:rPr>
              <w:t>3</w:t>
            </w:r>
          </w:p>
        </w:tc>
        <w:tc>
          <w:tcPr>
            <w:tcW w:w="1709" w:type="dxa"/>
          </w:tcPr>
          <w:p>
            <w:pPr>
              <w:pStyle w:val="TableParagraph"/>
              <w:spacing w:line="271" w:lineRule="exact"/>
              <w:ind w:left="111"/>
              <w:rPr>
                <w:sz w:val="24"/>
              </w:rPr>
            </w:pPr>
            <w:r>
              <w:rPr>
                <w:spacing w:val="-2"/>
                <w:sz w:val="24"/>
              </w:rPr>
              <w:t>PBK648,</w:t>
            </w:r>
          </w:p>
          <w:p>
            <w:pPr>
              <w:pStyle w:val="TableParagraph"/>
              <w:spacing w:before="45"/>
              <w:ind w:left="111"/>
              <w:rPr>
                <w:sz w:val="24"/>
              </w:rPr>
            </w:pPr>
            <w:r>
              <w:rPr>
                <w:spacing w:val="-2"/>
                <w:sz w:val="24"/>
              </w:rPr>
              <w:t>PBK649</w:t>
            </w:r>
          </w:p>
        </w:tc>
      </w:tr>
      <w:tr>
        <w:trPr>
          <w:trHeight w:val="321" w:hRule="atLeast"/>
        </w:trPr>
        <w:tc>
          <w:tcPr>
            <w:tcW w:w="6823" w:type="dxa"/>
            <w:gridSpan w:val="3"/>
            <w:shd w:val="clear" w:color="auto" w:fill="E7E6E6"/>
          </w:tcPr>
          <w:p>
            <w:pPr>
              <w:pStyle w:val="TableParagraph"/>
              <w:spacing w:line="267" w:lineRule="exact"/>
              <w:ind w:left="10" w:right="10"/>
              <w:jc w:val="center"/>
              <w:rPr>
                <w:rFonts w:ascii="Arial"/>
                <w:b/>
                <w:sz w:val="24"/>
              </w:rPr>
            </w:pPr>
            <w:r>
              <w:rPr>
                <w:rFonts w:ascii="Arial"/>
                <w:b/>
                <w:spacing w:val="-2"/>
                <w:sz w:val="24"/>
              </w:rPr>
              <w:t>JUMLAH</w:t>
            </w:r>
          </w:p>
        </w:tc>
        <w:tc>
          <w:tcPr>
            <w:tcW w:w="902" w:type="dxa"/>
            <w:shd w:val="clear" w:color="auto" w:fill="E7E6E6"/>
          </w:tcPr>
          <w:p>
            <w:pPr>
              <w:pStyle w:val="TableParagraph"/>
              <w:spacing w:line="267" w:lineRule="exact"/>
              <w:ind w:left="109" w:right="99"/>
              <w:jc w:val="center"/>
              <w:rPr>
                <w:rFonts w:ascii="Arial"/>
                <w:b/>
                <w:sz w:val="24"/>
              </w:rPr>
            </w:pPr>
            <w:r>
              <w:rPr>
                <w:rFonts w:ascii="Arial"/>
                <w:b/>
                <w:spacing w:val="-10"/>
                <w:sz w:val="24"/>
              </w:rPr>
              <w:t>3</w:t>
            </w:r>
          </w:p>
        </w:tc>
        <w:tc>
          <w:tcPr>
            <w:tcW w:w="1709" w:type="dxa"/>
            <w:shd w:val="clear" w:color="auto" w:fill="E7E6E6"/>
          </w:tcPr>
          <w:p>
            <w:pPr>
              <w:pStyle w:val="TableParagraph"/>
              <w:rPr>
                <w:rFonts w:ascii="Times New Roman"/>
                <w:sz w:val="22"/>
              </w:rPr>
            </w:pPr>
          </w:p>
        </w:tc>
      </w:tr>
      <w:tr>
        <w:trPr>
          <w:trHeight w:val="316" w:hRule="atLeast"/>
        </w:trPr>
        <w:tc>
          <w:tcPr>
            <w:tcW w:w="6823" w:type="dxa"/>
            <w:gridSpan w:val="3"/>
            <w:shd w:val="clear" w:color="auto" w:fill="E7E6E6"/>
          </w:tcPr>
          <w:p>
            <w:pPr>
              <w:pStyle w:val="TableParagraph"/>
              <w:spacing w:line="267" w:lineRule="exact"/>
              <w:ind w:left="10"/>
              <w:jc w:val="center"/>
              <w:rPr>
                <w:rFonts w:ascii="Arial"/>
                <w:b/>
                <w:sz w:val="24"/>
              </w:rPr>
            </w:pPr>
            <w:r>
              <w:rPr>
                <w:rFonts w:ascii="Arial"/>
                <w:b/>
                <w:sz w:val="24"/>
              </w:rPr>
              <w:t>JUMLAH</w:t>
            </w:r>
            <w:r>
              <w:rPr>
                <w:rFonts w:ascii="Arial"/>
                <w:b/>
                <w:spacing w:val="-4"/>
                <w:sz w:val="24"/>
              </w:rPr>
              <w:t> </w:t>
            </w:r>
            <w:r>
              <w:rPr>
                <w:rFonts w:ascii="Arial"/>
                <w:b/>
                <w:sz w:val="24"/>
              </w:rPr>
              <w:t>TOTAL</w:t>
            </w:r>
            <w:r>
              <w:rPr>
                <w:rFonts w:ascii="Arial"/>
                <w:b/>
                <w:spacing w:val="-3"/>
                <w:sz w:val="24"/>
              </w:rPr>
              <w:t> </w:t>
            </w:r>
            <w:r>
              <w:rPr>
                <w:rFonts w:ascii="Arial"/>
                <w:b/>
                <w:spacing w:val="-5"/>
                <w:sz w:val="24"/>
              </w:rPr>
              <w:t>SKS</w:t>
            </w:r>
          </w:p>
        </w:tc>
        <w:tc>
          <w:tcPr>
            <w:tcW w:w="902" w:type="dxa"/>
            <w:shd w:val="clear" w:color="auto" w:fill="E7E6E6"/>
          </w:tcPr>
          <w:p>
            <w:pPr>
              <w:pStyle w:val="TableParagraph"/>
              <w:spacing w:line="267" w:lineRule="exact"/>
              <w:ind w:left="110" w:right="99"/>
              <w:jc w:val="center"/>
              <w:rPr>
                <w:rFonts w:ascii="Arial"/>
                <w:b/>
                <w:sz w:val="24"/>
              </w:rPr>
            </w:pPr>
            <w:r>
              <w:rPr>
                <w:rFonts w:ascii="Arial"/>
                <w:b/>
                <w:spacing w:val="-5"/>
                <w:sz w:val="24"/>
              </w:rPr>
              <w:t>148</w:t>
            </w:r>
          </w:p>
        </w:tc>
        <w:tc>
          <w:tcPr>
            <w:tcW w:w="1709" w:type="dxa"/>
            <w:shd w:val="clear" w:color="auto" w:fill="E7E6E6"/>
          </w:tcPr>
          <w:p>
            <w:pPr>
              <w:pStyle w:val="TableParagraph"/>
              <w:rPr>
                <w:rFonts w:ascii="Times New Roman"/>
                <w:sz w:val="22"/>
              </w:rPr>
            </w:pPr>
          </w:p>
        </w:tc>
      </w:tr>
    </w:tbl>
    <w:p>
      <w:pPr>
        <w:pStyle w:val="BodyText"/>
        <w:spacing w:before="1"/>
        <w:ind w:left="707"/>
        <w:jc w:val="left"/>
      </w:pPr>
      <w:r>
        <w:rPr/>
        <w:t>Ket.</w:t>
      </w:r>
      <w:r>
        <w:rPr>
          <w:spacing w:val="-3"/>
        </w:rPr>
        <w:t> </w:t>
      </w:r>
      <w:r>
        <w:rPr/>
        <w:t>*)</w:t>
      </w:r>
      <w:r>
        <w:rPr>
          <w:spacing w:val="-2"/>
        </w:rPr>
        <w:t> </w:t>
      </w:r>
      <w:r>
        <w:rPr/>
        <w:t>mata</w:t>
      </w:r>
      <w:r>
        <w:rPr>
          <w:spacing w:val="-2"/>
        </w:rPr>
        <w:t> </w:t>
      </w:r>
      <w:r>
        <w:rPr/>
        <w:t>kuliah</w:t>
      </w:r>
      <w:r>
        <w:rPr>
          <w:spacing w:val="-3"/>
        </w:rPr>
        <w:t> </w:t>
      </w:r>
      <w:r>
        <w:rPr>
          <w:spacing w:val="-2"/>
        </w:rPr>
        <w:t>pilihan</w:t>
      </w:r>
    </w:p>
    <w:p>
      <w:pPr>
        <w:pStyle w:val="BodyText"/>
        <w:spacing w:after="0"/>
        <w:jc w:val="left"/>
        <w:sectPr>
          <w:type w:val="continuous"/>
          <w:pgSz w:w="11910" w:h="16840"/>
          <w:pgMar w:header="0" w:footer="1204" w:top="1660" w:bottom="1480" w:left="992" w:right="708"/>
        </w:sectPr>
      </w:pPr>
    </w:p>
    <w:p>
      <w:pPr>
        <w:pStyle w:val="Heading3"/>
        <w:spacing w:line="278" w:lineRule="auto" w:before="72"/>
        <w:ind w:left="1390" w:right="1672"/>
        <w:jc w:val="center"/>
      </w:pPr>
      <w:r>
        <w:rPr/>
        <w:t>Konversi</w:t>
      </w:r>
      <w:r>
        <w:rPr>
          <w:spacing w:val="-6"/>
        </w:rPr>
        <w:t> </w:t>
      </w:r>
      <w:r>
        <w:rPr/>
        <w:t>MBKM</w:t>
      </w:r>
      <w:r>
        <w:rPr>
          <w:spacing w:val="-9"/>
        </w:rPr>
        <w:t> </w:t>
      </w:r>
      <w:r>
        <w:rPr/>
        <w:t>Kompetensi</w:t>
      </w:r>
      <w:r>
        <w:rPr>
          <w:spacing w:val="-6"/>
        </w:rPr>
        <w:t> </w:t>
      </w:r>
      <w:r>
        <w:rPr/>
        <w:t>Multikultural</w:t>
      </w:r>
      <w:r>
        <w:rPr>
          <w:spacing w:val="-6"/>
        </w:rPr>
        <w:t> </w:t>
      </w:r>
      <w:r>
        <w:rPr/>
        <w:t>Calon</w:t>
      </w:r>
      <w:r>
        <w:rPr>
          <w:spacing w:val="-8"/>
        </w:rPr>
        <w:t> </w:t>
      </w:r>
      <w:r>
        <w:rPr/>
        <w:t>Konselor PROGRAM STUDI BIMBINGAN DAN KONSELING UNIVERSITAS KANJURUHAN MALANG</w:t>
      </w:r>
    </w:p>
    <w:p>
      <w:pPr>
        <w:pStyle w:val="BodyText"/>
        <w:spacing w:before="91"/>
        <w:jc w:val="left"/>
        <w:rPr>
          <w:rFonts w:ascii="Arial"/>
          <w:b/>
          <w:sz w:val="20"/>
        </w:rPr>
      </w:pPr>
    </w:p>
    <w:tbl>
      <w:tblPr>
        <w:tblW w:w="0" w:type="auto"/>
        <w:jc w:val="left"/>
        <w:tblInd w:w="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0"/>
        <w:gridCol w:w="2468"/>
        <w:gridCol w:w="2977"/>
        <w:gridCol w:w="1705"/>
        <w:gridCol w:w="850"/>
        <w:gridCol w:w="734"/>
      </w:tblGrid>
      <w:tr>
        <w:trPr>
          <w:trHeight w:val="633" w:hRule="atLeast"/>
        </w:trPr>
        <w:tc>
          <w:tcPr>
            <w:tcW w:w="620" w:type="dxa"/>
          </w:tcPr>
          <w:p>
            <w:pPr>
              <w:pStyle w:val="TableParagraph"/>
              <w:spacing w:line="267" w:lineRule="exact"/>
              <w:ind w:left="110"/>
              <w:rPr>
                <w:rFonts w:ascii="Arial"/>
                <w:b/>
                <w:sz w:val="24"/>
              </w:rPr>
            </w:pPr>
            <w:r>
              <w:rPr>
                <w:rFonts w:ascii="Arial"/>
                <w:b/>
                <w:spacing w:val="-5"/>
                <w:sz w:val="24"/>
              </w:rPr>
              <w:t>No</w:t>
            </w:r>
          </w:p>
        </w:tc>
        <w:tc>
          <w:tcPr>
            <w:tcW w:w="2468" w:type="dxa"/>
          </w:tcPr>
          <w:p>
            <w:pPr>
              <w:pStyle w:val="TableParagraph"/>
              <w:spacing w:line="267" w:lineRule="exact"/>
              <w:ind w:left="109"/>
              <w:rPr>
                <w:rFonts w:ascii="Arial"/>
                <w:b/>
                <w:sz w:val="24"/>
              </w:rPr>
            </w:pPr>
            <w:r>
              <w:rPr>
                <w:rFonts w:ascii="Arial"/>
                <w:b/>
                <w:sz w:val="24"/>
              </w:rPr>
              <w:t>Program</w:t>
            </w:r>
            <w:r>
              <w:rPr>
                <w:rFonts w:ascii="Arial"/>
                <w:b/>
                <w:spacing w:val="-9"/>
                <w:sz w:val="24"/>
              </w:rPr>
              <w:t> </w:t>
            </w:r>
            <w:r>
              <w:rPr>
                <w:rFonts w:ascii="Arial"/>
                <w:b/>
                <w:spacing w:val="-4"/>
                <w:sz w:val="24"/>
              </w:rPr>
              <w:t>MBKM</w:t>
            </w:r>
          </w:p>
        </w:tc>
        <w:tc>
          <w:tcPr>
            <w:tcW w:w="2977" w:type="dxa"/>
          </w:tcPr>
          <w:p>
            <w:pPr>
              <w:pStyle w:val="TableParagraph"/>
              <w:spacing w:line="267" w:lineRule="exact"/>
              <w:ind w:left="110"/>
              <w:rPr>
                <w:rFonts w:ascii="Arial"/>
                <w:b/>
                <w:sz w:val="24"/>
              </w:rPr>
            </w:pPr>
            <w:r>
              <w:rPr>
                <w:rFonts w:ascii="Arial"/>
                <w:b/>
                <w:sz w:val="24"/>
              </w:rPr>
              <w:t>Mata</w:t>
            </w:r>
            <w:r>
              <w:rPr>
                <w:rFonts w:ascii="Arial"/>
                <w:b/>
                <w:spacing w:val="-4"/>
                <w:sz w:val="24"/>
              </w:rPr>
              <w:t> </w:t>
            </w:r>
            <w:r>
              <w:rPr>
                <w:rFonts w:ascii="Arial"/>
                <w:b/>
                <w:sz w:val="24"/>
              </w:rPr>
              <w:t>Kuliah</w:t>
            </w:r>
            <w:r>
              <w:rPr>
                <w:rFonts w:ascii="Arial"/>
                <w:b/>
                <w:spacing w:val="-5"/>
                <w:sz w:val="24"/>
              </w:rPr>
              <w:t> </w:t>
            </w:r>
            <w:r>
              <w:rPr>
                <w:rFonts w:ascii="Arial"/>
                <w:b/>
                <w:spacing w:val="-2"/>
                <w:sz w:val="24"/>
              </w:rPr>
              <w:t>Konversi</w:t>
            </w:r>
          </w:p>
        </w:tc>
        <w:tc>
          <w:tcPr>
            <w:tcW w:w="1705" w:type="dxa"/>
          </w:tcPr>
          <w:p>
            <w:pPr>
              <w:pStyle w:val="TableParagraph"/>
              <w:spacing w:line="267" w:lineRule="exact"/>
              <w:ind w:left="110"/>
              <w:rPr>
                <w:rFonts w:ascii="Arial"/>
                <w:b/>
                <w:sz w:val="24"/>
              </w:rPr>
            </w:pPr>
            <w:r>
              <w:rPr>
                <w:rFonts w:ascii="Arial"/>
                <w:b/>
                <w:sz w:val="24"/>
              </w:rPr>
              <w:t>Kode </w:t>
            </w:r>
            <w:r>
              <w:rPr>
                <w:rFonts w:ascii="Arial"/>
                <w:b/>
                <w:spacing w:val="-4"/>
                <w:sz w:val="24"/>
              </w:rPr>
              <w:t>Mata</w:t>
            </w:r>
          </w:p>
          <w:p>
            <w:pPr>
              <w:pStyle w:val="TableParagraph"/>
              <w:spacing w:before="41"/>
              <w:ind w:left="110"/>
              <w:rPr>
                <w:rFonts w:ascii="Arial"/>
                <w:b/>
                <w:sz w:val="24"/>
              </w:rPr>
            </w:pPr>
            <w:r>
              <w:rPr>
                <w:rFonts w:ascii="Arial"/>
                <w:b/>
                <w:spacing w:val="-2"/>
                <w:sz w:val="24"/>
              </w:rPr>
              <w:t>Kuliah</w:t>
            </w:r>
          </w:p>
        </w:tc>
        <w:tc>
          <w:tcPr>
            <w:tcW w:w="850" w:type="dxa"/>
          </w:tcPr>
          <w:p>
            <w:pPr>
              <w:pStyle w:val="TableParagraph"/>
              <w:spacing w:line="267" w:lineRule="exact"/>
              <w:ind w:left="109"/>
              <w:rPr>
                <w:rFonts w:ascii="Arial"/>
                <w:b/>
                <w:sz w:val="24"/>
              </w:rPr>
            </w:pPr>
            <w:r>
              <w:rPr>
                <w:rFonts w:ascii="Arial"/>
                <w:b/>
                <w:spacing w:val="-5"/>
                <w:sz w:val="24"/>
              </w:rPr>
              <w:t>SKS</w:t>
            </w:r>
          </w:p>
        </w:tc>
        <w:tc>
          <w:tcPr>
            <w:tcW w:w="734" w:type="dxa"/>
          </w:tcPr>
          <w:p>
            <w:pPr>
              <w:pStyle w:val="TableParagraph"/>
              <w:spacing w:line="267" w:lineRule="exact"/>
              <w:ind w:left="110"/>
              <w:rPr>
                <w:rFonts w:ascii="Arial"/>
                <w:b/>
                <w:sz w:val="24"/>
              </w:rPr>
            </w:pPr>
            <w:r>
              <w:rPr>
                <w:rFonts w:ascii="Arial"/>
                <w:b/>
                <w:spacing w:val="-5"/>
                <w:sz w:val="24"/>
              </w:rPr>
              <w:t>SMT</w:t>
            </w:r>
          </w:p>
        </w:tc>
      </w:tr>
      <w:tr>
        <w:trPr>
          <w:trHeight w:val="633" w:hRule="atLeast"/>
        </w:trPr>
        <w:tc>
          <w:tcPr>
            <w:tcW w:w="620" w:type="dxa"/>
          </w:tcPr>
          <w:p>
            <w:pPr>
              <w:pStyle w:val="TableParagraph"/>
              <w:spacing w:line="271" w:lineRule="exact"/>
              <w:ind w:left="110"/>
              <w:rPr>
                <w:sz w:val="24"/>
              </w:rPr>
            </w:pPr>
            <w:r>
              <w:rPr>
                <w:spacing w:val="-10"/>
                <w:sz w:val="24"/>
              </w:rPr>
              <w:t>1</w:t>
            </w:r>
          </w:p>
        </w:tc>
        <w:tc>
          <w:tcPr>
            <w:tcW w:w="2468" w:type="dxa"/>
          </w:tcPr>
          <w:p>
            <w:pPr>
              <w:pStyle w:val="TableParagraph"/>
              <w:spacing w:line="271" w:lineRule="exact"/>
              <w:ind w:left="109"/>
              <w:rPr>
                <w:sz w:val="24"/>
              </w:rPr>
            </w:pPr>
            <w:r>
              <w:rPr>
                <w:sz w:val="24"/>
              </w:rPr>
              <w:t>Pertukaran</w:t>
            </w:r>
            <w:r>
              <w:rPr>
                <w:spacing w:val="-2"/>
                <w:sz w:val="24"/>
              </w:rPr>
              <w:t> Pelajar</w:t>
            </w:r>
          </w:p>
          <w:p>
            <w:pPr>
              <w:pStyle w:val="TableParagraph"/>
              <w:spacing w:before="45"/>
              <w:ind w:left="109"/>
              <w:rPr>
                <w:sz w:val="24"/>
              </w:rPr>
            </w:pPr>
            <w:r>
              <w:rPr>
                <w:sz w:val="24"/>
              </w:rPr>
              <w:t>lintas </w:t>
            </w:r>
            <w:r>
              <w:rPr>
                <w:spacing w:val="-2"/>
                <w:sz w:val="24"/>
              </w:rPr>
              <w:t>kampus</w:t>
            </w:r>
          </w:p>
        </w:tc>
        <w:tc>
          <w:tcPr>
            <w:tcW w:w="2977" w:type="dxa"/>
          </w:tcPr>
          <w:p>
            <w:pPr>
              <w:pStyle w:val="TableParagraph"/>
              <w:spacing w:line="271" w:lineRule="exact"/>
              <w:ind w:left="110"/>
              <w:rPr>
                <w:sz w:val="24"/>
              </w:rPr>
            </w:pPr>
            <w:r>
              <w:rPr>
                <w:sz w:val="24"/>
              </w:rPr>
              <w:t>Konseling</w:t>
            </w:r>
            <w:r>
              <w:rPr>
                <w:spacing w:val="-6"/>
                <w:sz w:val="24"/>
              </w:rPr>
              <w:t> </w:t>
            </w:r>
            <w:r>
              <w:rPr>
                <w:spacing w:val="-2"/>
                <w:sz w:val="24"/>
              </w:rPr>
              <w:t>multikultural</w:t>
            </w:r>
          </w:p>
        </w:tc>
        <w:tc>
          <w:tcPr>
            <w:tcW w:w="1705" w:type="dxa"/>
          </w:tcPr>
          <w:p>
            <w:pPr>
              <w:pStyle w:val="TableParagraph"/>
              <w:spacing w:line="271" w:lineRule="exact"/>
              <w:ind w:left="177"/>
              <w:rPr>
                <w:sz w:val="24"/>
              </w:rPr>
            </w:pPr>
            <w:r>
              <w:rPr>
                <w:spacing w:val="-2"/>
                <w:sz w:val="24"/>
              </w:rPr>
              <w:t>PBK624</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5</w:t>
            </w:r>
          </w:p>
        </w:tc>
      </w:tr>
      <w:tr>
        <w:trPr>
          <w:trHeight w:val="638"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before="4"/>
              <w:ind w:left="110"/>
              <w:rPr>
                <w:sz w:val="24"/>
              </w:rPr>
            </w:pPr>
            <w:r>
              <w:rPr>
                <w:sz w:val="24"/>
              </w:rPr>
              <w:t>Problematik</w:t>
            </w:r>
            <w:r>
              <w:rPr>
                <w:spacing w:val="-5"/>
                <w:sz w:val="24"/>
              </w:rPr>
              <w:t> </w:t>
            </w:r>
            <w:r>
              <w:rPr>
                <w:spacing w:val="-2"/>
                <w:sz w:val="24"/>
              </w:rPr>
              <w:t>Bimbingan</w:t>
            </w:r>
          </w:p>
          <w:p>
            <w:pPr>
              <w:pStyle w:val="TableParagraph"/>
              <w:spacing w:before="45"/>
              <w:ind w:left="110"/>
              <w:rPr>
                <w:sz w:val="24"/>
              </w:rPr>
            </w:pPr>
            <w:r>
              <w:rPr>
                <w:sz w:val="24"/>
              </w:rPr>
              <w:t>dan</w:t>
            </w:r>
            <w:r>
              <w:rPr>
                <w:spacing w:val="3"/>
                <w:sz w:val="24"/>
              </w:rPr>
              <w:t> </w:t>
            </w:r>
            <w:r>
              <w:rPr>
                <w:spacing w:val="-2"/>
                <w:sz w:val="24"/>
              </w:rPr>
              <w:t>Konseling</w:t>
            </w:r>
          </w:p>
        </w:tc>
        <w:tc>
          <w:tcPr>
            <w:tcW w:w="1705" w:type="dxa"/>
          </w:tcPr>
          <w:p>
            <w:pPr>
              <w:pStyle w:val="TableParagraph"/>
              <w:spacing w:before="4"/>
              <w:ind w:left="177"/>
              <w:rPr>
                <w:sz w:val="24"/>
              </w:rPr>
            </w:pPr>
            <w:r>
              <w:rPr>
                <w:spacing w:val="-2"/>
                <w:sz w:val="24"/>
              </w:rPr>
              <w:t>PBK642</w:t>
            </w:r>
          </w:p>
        </w:tc>
        <w:tc>
          <w:tcPr>
            <w:tcW w:w="850" w:type="dxa"/>
          </w:tcPr>
          <w:p>
            <w:pPr>
              <w:pStyle w:val="TableParagraph"/>
              <w:spacing w:before="4"/>
              <w:ind w:left="109"/>
              <w:rPr>
                <w:sz w:val="24"/>
              </w:rPr>
            </w:pPr>
            <w:r>
              <w:rPr>
                <w:spacing w:val="-10"/>
                <w:sz w:val="24"/>
              </w:rPr>
              <w:t>2</w:t>
            </w:r>
          </w:p>
        </w:tc>
        <w:tc>
          <w:tcPr>
            <w:tcW w:w="734" w:type="dxa"/>
          </w:tcPr>
          <w:p>
            <w:pPr>
              <w:pStyle w:val="TableParagraph"/>
              <w:spacing w:before="4"/>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Profesi</w:t>
            </w:r>
            <w:r>
              <w:rPr>
                <w:spacing w:val="-3"/>
                <w:sz w:val="24"/>
              </w:rPr>
              <w:t> </w:t>
            </w:r>
            <w:r>
              <w:rPr>
                <w:sz w:val="24"/>
              </w:rPr>
              <w:t>Bimbingan</w:t>
            </w:r>
            <w:r>
              <w:rPr>
                <w:spacing w:val="-6"/>
                <w:sz w:val="24"/>
              </w:rPr>
              <w:t> </w:t>
            </w:r>
            <w:r>
              <w:rPr>
                <w:spacing w:val="-5"/>
                <w:sz w:val="24"/>
              </w:rPr>
              <w:t>dan</w:t>
            </w:r>
          </w:p>
          <w:p>
            <w:pPr>
              <w:pStyle w:val="TableParagraph"/>
              <w:spacing w:before="45"/>
              <w:ind w:left="110"/>
              <w:rPr>
                <w:sz w:val="24"/>
              </w:rPr>
            </w:pPr>
            <w:r>
              <w:rPr>
                <w:spacing w:val="-2"/>
                <w:sz w:val="24"/>
              </w:rPr>
              <w:t>Konseling</w:t>
            </w:r>
          </w:p>
        </w:tc>
        <w:tc>
          <w:tcPr>
            <w:tcW w:w="1705" w:type="dxa"/>
          </w:tcPr>
          <w:p>
            <w:pPr>
              <w:pStyle w:val="TableParagraph"/>
              <w:spacing w:line="271" w:lineRule="exact"/>
              <w:ind w:left="177"/>
              <w:rPr>
                <w:sz w:val="24"/>
              </w:rPr>
            </w:pPr>
            <w:r>
              <w:rPr>
                <w:spacing w:val="-2"/>
                <w:sz w:val="24"/>
              </w:rPr>
              <w:t>PBK645</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7</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8"/>
                <w:sz w:val="24"/>
              </w:rPr>
              <w:t> </w:t>
            </w:r>
            <w:r>
              <w:rPr>
                <w:spacing w:val="-2"/>
                <w:sz w:val="24"/>
              </w:rPr>
              <w:t>Bimbingan</w:t>
            </w:r>
          </w:p>
          <w:p>
            <w:pPr>
              <w:pStyle w:val="TableParagraph"/>
              <w:spacing w:before="45"/>
              <w:ind w:left="110"/>
              <w:rPr>
                <w:sz w:val="24"/>
              </w:rPr>
            </w:pPr>
            <w:r>
              <w:rPr>
                <w:spacing w:val="-2"/>
                <w:sz w:val="24"/>
              </w:rPr>
              <w:t>Kelompok</w:t>
            </w:r>
          </w:p>
        </w:tc>
        <w:tc>
          <w:tcPr>
            <w:tcW w:w="1705" w:type="dxa"/>
          </w:tcPr>
          <w:p>
            <w:pPr>
              <w:pStyle w:val="TableParagraph"/>
              <w:spacing w:line="271" w:lineRule="exact"/>
              <w:ind w:left="177"/>
              <w:rPr>
                <w:sz w:val="24"/>
              </w:rPr>
            </w:pPr>
            <w:r>
              <w:rPr>
                <w:spacing w:val="-2"/>
                <w:sz w:val="24"/>
              </w:rPr>
              <w:t>PBK639</w:t>
            </w:r>
          </w:p>
        </w:tc>
        <w:tc>
          <w:tcPr>
            <w:tcW w:w="850" w:type="dxa"/>
          </w:tcPr>
          <w:p>
            <w:pPr>
              <w:pStyle w:val="TableParagraph"/>
              <w:spacing w:line="271" w:lineRule="exact"/>
              <w:ind w:left="109"/>
              <w:rPr>
                <w:sz w:val="24"/>
              </w:rPr>
            </w:pPr>
            <w:r>
              <w:rPr>
                <w:spacing w:val="-10"/>
                <w:sz w:val="24"/>
              </w:rPr>
              <w:t>4</w:t>
            </w:r>
          </w:p>
        </w:tc>
        <w:tc>
          <w:tcPr>
            <w:tcW w:w="734" w:type="dxa"/>
          </w:tcPr>
          <w:p>
            <w:pPr>
              <w:pStyle w:val="TableParagraph"/>
              <w:spacing w:line="271" w:lineRule="exact"/>
              <w:ind w:left="110"/>
              <w:rPr>
                <w:sz w:val="24"/>
              </w:rPr>
            </w:pPr>
            <w:r>
              <w:rPr>
                <w:spacing w:val="-10"/>
                <w:sz w:val="24"/>
              </w:rPr>
              <w:t>5</w:t>
            </w:r>
          </w:p>
        </w:tc>
      </w:tr>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before="4"/>
              <w:ind w:left="110"/>
              <w:rPr>
                <w:sz w:val="24"/>
              </w:rPr>
            </w:pPr>
            <w:r>
              <w:rPr>
                <w:sz w:val="24"/>
              </w:rPr>
              <w:t>Konseling</w:t>
            </w:r>
            <w:r>
              <w:rPr>
                <w:spacing w:val="-6"/>
                <w:sz w:val="24"/>
              </w:rPr>
              <w:t> </w:t>
            </w:r>
            <w:r>
              <w:rPr>
                <w:spacing w:val="-2"/>
                <w:sz w:val="24"/>
              </w:rPr>
              <w:t>Krisis</w:t>
            </w:r>
          </w:p>
        </w:tc>
        <w:tc>
          <w:tcPr>
            <w:tcW w:w="1705" w:type="dxa"/>
          </w:tcPr>
          <w:p>
            <w:pPr>
              <w:pStyle w:val="TableParagraph"/>
              <w:spacing w:before="4"/>
              <w:ind w:left="177"/>
              <w:rPr>
                <w:sz w:val="24"/>
              </w:rPr>
            </w:pPr>
            <w:r>
              <w:rPr>
                <w:spacing w:val="-2"/>
                <w:sz w:val="24"/>
              </w:rPr>
              <w:t>PBK654</w:t>
            </w:r>
          </w:p>
        </w:tc>
        <w:tc>
          <w:tcPr>
            <w:tcW w:w="850" w:type="dxa"/>
          </w:tcPr>
          <w:p>
            <w:pPr>
              <w:pStyle w:val="TableParagraph"/>
              <w:spacing w:before="4"/>
              <w:ind w:left="109"/>
              <w:rPr>
                <w:sz w:val="24"/>
              </w:rPr>
            </w:pPr>
            <w:r>
              <w:rPr>
                <w:spacing w:val="-10"/>
                <w:sz w:val="24"/>
              </w:rPr>
              <w:t>2</w:t>
            </w:r>
          </w:p>
        </w:tc>
        <w:tc>
          <w:tcPr>
            <w:tcW w:w="734" w:type="dxa"/>
          </w:tcPr>
          <w:p>
            <w:pPr>
              <w:pStyle w:val="TableParagraph"/>
              <w:spacing w:before="4"/>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Evaluasi</w:t>
            </w:r>
            <w:r>
              <w:rPr>
                <w:spacing w:val="1"/>
                <w:sz w:val="24"/>
              </w:rPr>
              <w:t> </w:t>
            </w:r>
            <w:r>
              <w:rPr>
                <w:sz w:val="24"/>
              </w:rPr>
              <w:t>dan</w:t>
            </w:r>
            <w:r>
              <w:rPr>
                <w:spacing w:val="-3"/>
                <w:sz w:val="24"/>
              </w:rPr>
              <w:t> </w:t>
            </w:r>
            <w:r>
              <w:rPr>
                <w:spacing w:val="-2"/>
                <w:sz w:val="24"/>
              </w:rPr>
              <w:t>Supervisi</w:t>
            </w:r>
          </w:p>
          <w:p>
            <w:pPr>
              <w:pStyle w:val="TableParagraph"/>
              <w:spacing w:before="45"/>
              <w:ind w:left="110"/>
              <w:rPr>
                <w:sz w:val="24"/>
              </w:rPr>
            </w:pPr>
            <w:r>
              <w:rPr>
                <w:spacing w:val="-5"/>
                <w:sz w:val="24"/>
              </w:rPr>
              <w:t>BK</w:t>
            </w:r>
          </w:p>
        </w:tc>
        <w:tc>
          <w:tcPr>
            <w:tcW w:w="1705" w:type="dxa"/>
          </w:tcPr>
          <w:p>
            <w:pPr>
              <w:pStyle w:val="TableParagraph"/>
              <w:spacing w:line="271" w:lineRule="exact"/>
              <w:ind w:left="177"/>
              <w:rPr>
                <w:sz w:val="24"/>
              </w:rPr>
            </w:pPr>
            <w:r>
              <w:rPr>
                <w:spacing w:val="-2"/>
                <w:sz w:val="24"/>
              </w:rPr>
              <w:t>PBK631</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Bimbingan</w:t>
            </w:r>
            <w:r>
              <w:rPr>
                <w:spacing w:val="-3"/>
                <w:sz w:val="24"/>
              </w:rPr>
              <w:t> </w:t>
            </w:r>
            <w:r>
              <w:rPr>
                <w:spacing w:val="-2"/>
                <w:sz w:val="24"/>
              </w:rPr>
              <w:t>Konseling</w:t>
            </w:r>
          </w:p>
          <w:p>
            <w:pPr>
              <w:pStyle w:val="TableParagraph"/>
              <w:spacing w:before="45"/>
              <w:ind w:left="110"/>
              <w:rPr>
                <w:sz w:val="24"/>
              </w:rPr>
            </w:pPr>
            <w:r>
              <w:rPr>
                <w:sz w:val="24"/>
              </w:rPr>
              <w:t>Berkebutuhan</w:t>
            </w:r>
            <w:r>
              <w:rPr>
                <w:spacing w:val="-3"/>
                <w:sz w:val="24"/>
              </w:rPr>
              <w:t> </w:t>
            </w:r>
            <w:r>
              <w:rPr>
                <w:spacing w:val="-2"/>
                <w:sz w:val="24"/>
              </w:rPr>
              <w:t>Khusus</w:t>
            </w:r>
          </w:p>
        </w:tc>
        <w:tc>
          <w:tcPr>
            <w:tcW w:w="1705" w:type="dxa"/>
          </w:tcPr>
          <w:p>
            <w:pPr>
              <w:pStyle w:val="TableParagraph"/>
              <w:spacing w:line="271" w:lineRule="exact"/>
              <w:ind w:left="177"/>
              <w:rPr>
                <w:sz w:val="24"/>
              </w:rPr>
            </w:pPr>
            <w:r>
              <w:rPr>
                <w:spacing w:val="-2"/>
                <w:sz w:val="24"/>
              </w:rPr>
              <w:t>PBK655</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637"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8"/>
                <w:sz w:val="24"/>
              </w:rPr>
              <w:t> </w:t>
            </w:r>
            <w:r>
              <w:rPr>
                <w:spacing w:val="-2"/>
                <w:sz w:val="24"/>
              </w:rPr>
              <w:t>Konseling</w:t>
            </w:r>
          </w:p>
          <w:p>
            <w:pPr>
              <w:pStyle w:val="TableParagraph"/>
              <w:spacing w:before="50"/>
              <w:ind w:left="110"/>
              <w:rPr>
                <w:sz w:val="24"/>
              </w:rPr>
            </w:pPr>
            <w:r>
              <w:rPr>
                <w:spacing w:val="-2"/>
                <w:sz w:val="24"/>
              </w:rPr>
              <w:t>Kelompok</w:t>
            </w:r>
          </w:p>
        </w:tc>
        <w:tc>
          <w:tcPr>
            <w:tcW w:w="1705" w:type="dxa"/>
          </w:tcPr>
          <w:p>
            <w:pPr>
              <w:pStyle w:val="TableParagraph"/>
              <w:spacing w:line="271" w:lineRule="exact"/>
              <w:ind w:left="177"/>
              <w:rPr>
                <w:sz w:val="24"/>
              </w:rPr>
            </w:pPr>
            <w:r>
              <w:rPr>
                <w:spacing w:val="-2"/>
                <w:sz w:val="24"/>
              </w:rPr>
              <w:t>PBK640</w:t>
            </w:r>
          </w:p>
        </w:tc>
        <w:tc>
          <w:tcPr>
            <w:tcW w:w="850" w:type="dxa"/>
          </w:tcPr>
          <w:p>
            <w:pPr>
              <w:pStyle w:val="TableParagraph"/>
              <w:spacing w:line="271" w:lineRule="exact"/>
              <w:ind w:left="109"/>
              <w:rPr>
                <w:sz w:val="24"/>
              </w:rPr>
            </w:pPr>
            <w:r>
              <w:rPr>
                <w:spacing w:val="-10"/>
                <w:sz w:val="24"/>
              </w:rPr>
              <w:t>4</w:t>
            </w:r>
          </w:p>
        </w:tc>
        <w:tc>
          <w:tcPr>
            <w:tcW w:w="734" w:type="dxa"/>
          </w:tcPr>
          <w:p>
            <w:pPr>
              <w:pStyle w:val="TableParagraph"/>
              <w:spacing w:line="271" w:lineRule="exact"/>
              <w:ind w:left="110"/>
              <w:rPr>
                <w:sz w:val="24"/>
              </w:rPr>
            </w:pPr>
            <w:r>
              <w:rPr>
                <w:spacing w:val="-10"/>
                <w:sz w:val="24"/>
              </w:rPr>
              <w:t>6</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67" w:lineRule="exact"/>
              <w:ind w:left="110"/>
              <w:rPr>
                <w:rFonts w:ascii="Arial"/>
                <w:b/>
                <w:sz w:val="24"/>
              </w:rPr>
            </w:pPr>
            <w:r>
              <w:rPr>
                <w:rFonts w:ascii="Arial"/>
                <w:b/>
                <w:sz w:val="24"/>
              </w:rPr>
              <w:t>Total</w:t>
            </w:r>
            <w:r>
              <w:rPr>
                <w:rFonts w:ascii="Arial"/>
                <w:b/>
                <w:spacing w:val="-1"/>
                <w:sz w:val="24"/>
              </w:rPr>
              <w:t> </w:t>
            </w:r>
            <w:r>
              <w:rPr>
                <w:rFonts w:ascii="Arial"/>
                <w:b/>
                <w:spacing w:val="-5"/>
                <w:sz w:val="24"/>
              </w:rPr>
              <w:t>SKS</w:t>
            </w:r>
          </w:p>
        </w:tc>
        <w:tc>
          <w:tcPr>
            <w:tcW w:w="1705" w:type="dxa"/>
          </w:tcPr>
          <w:p>
            <w:pPr>
              <w:pStyle w:val="TableParagraph"/>
              <w:rPr>
                <w:rFonts w:ascii="Times New Roman"/>
                <w:sz w:val="22"/>
              </w:rPr>
            </w:pPr>
          </w:p>
        </w:tc>
        <w:tc>
          <w:tcPr>
            <w:tcW w:w="850" w:type="dxa"/>
          </w:tcPr>
          <w:p>
            <w:pPr>
              <w:pStyle w:val="TableParagraph"/>
              <w:spacing w:line="271" w:lineRule="exact"/>
              <w:ind w:left="109"/>
              <w:rPr>
                <w:sz w:val="24"/>
              </w:rPr>
            </w:pPr>
            <w:r>
              <w:rPr>
                <w:spacing w:val="-5"/>
                <w:sz w:val="24"/>
              </w:rPr>
              <w:t>20</w:t>
            </w:r>
          </w:p>
        </w:tc>
        <w:tc>
          <w:tcPr>
            <w:tcW w:w="734" w:type="dxa"/>
          </w:tcPr>
          <w:p>
            <w:pPr>
              <w:pStyle w:val="TableParagraph"/>
              <w:rPr>
                <w:rFonts w:ascii="Times New Roman"/>
                <w:sz w:val="22"/>
              </w:rPr>
            </w:pPr>
          </w:p>
        </w:tc>
      </w:tr>
      <w:tr>
        <w:trPr>
          <w:trHeight w:val="950" w:hRule="atLeast"/>
        </w:trPr>
        <w:tc>
          <w:tcPr>
            <w:tcW w:w="620" w:type="dxa"/>
          </w:tcPr>
          <w:p>
            <w:pPr>
              <w:pStyle w:val="TableParagraph"/>
              <w:spacing w:line="271" w:lineRule="exact"/>
              <w:ind w:left="110"/>
              <w:rPr>
                <w:sz w:val="24"/>
              </w:rPr>
            </w:pPr>
            <w:r>
              <w:rPr>
                <w:spacing w:val="-10"/>
                <w:sz w:val="24"/>
              </w:rPr>
              <w:t>2</w:t>
            </w:r>
          </w:p>
        </w:tc>
        <w:tc>
          <w:tcPr>
            <w:tcW w:w="2468" w:type="dxa"/>
          </w:tcPr>
          <w:p>
            <w:pPr>
              <w:pStyle w:val="TableParagraph"/>
              <w:spacing w:line="271" w:lineRule="exact"/>
              <w:ind w:left="109"/>
              <w:rPr>
                <w:sz w:val="24"/>
              </w:rPr>
            </w:pPr>
            <w:r>
              <w:rPr>
                <w:sz w:val="24"/>
              </w:rPr>
              <w:t>Asistensi</w:t>
            </w:r>
            <w:r>
              <w:rPr>
                <w:spacing w:val="-2"/>
                <w:sz w:val="24"/>
              </w:rPr>
              <w:t> Mengajar</w:t>
            </w:r>
          </w:p>
          <w:p>
            <w:pPr>
              <w:pStyle w:val="TableParagraph"/>
              <w:spacing w:line="310" w:lineRule="atLeast" w:before="7"/>
              <w:ind w:left="109" w:right="186"/>
              <w:rPr>
                <w:sz w:val="24"/>
              </w:rPr>
            </w:pPr>
            <w:r>
              <w:rPr>
                <w:sz w:val="24"/>
              </w:rPr>
              <w:t>di Satuan </w:t>
            </w:r>
            <w:r>
              <w:rPr>
                <w:spacing w:val="-2"/>
                <w:sz w:val="24"/>
              </w:rPr>
              <w:t>Pendidikan</w:t>
            </w:r>
          </w:p>
        </w:tc>
        <w:tc>
          <w:tcPr>
            <w:tcW w:w="2977" w:type="dxa"/>
          </w:tcPr>
          <w:p>
            <w:pPr>
              <w:pStyle w:val="TableParagraph"/>
              <w:spacing w:line="280" w:lineRule="auto"/>
              <w:ind w:left="110"/>
              <w:rPr>
                <w:sz w:val="24"/>
              </w:rPr>
            </w:pPr>
            <w:r>
              <w:rPr>
                <w:sz w:val="24"/>
              </w:rPr>
              <w:t>Pengenalan</w:t>
            </w:r>
            <w:r>
              <w:rPr>
                <w:spacing w:val="-16"/>
                <w:sz w:val="24"/>
              </w:rPr>
              <w:t> </w:t>
            </w:r>
            <w:r>
              <w:rPr>
                <w:sz w:val="24"/>
              </w:rPr>
              <w:t>Latihan Persekolahan 1</w:t>
            </w:r>
          </w:p>
        </w:tc>
        <w:tc>
          <w:tcPr>
            <w:tcW w:w="1705" w:type="dxa"/>
          </w:tcPr>
          <w:p>
            <w:pPr>
              <w:pStyle w:val="TableParagraph"/>
              <w:spacing w:line="271" w:lineRule="exact"/>
              <w:ind w:left="110"/>
              <w:rPr>
                <w:sz w:val="24"/>
              </w:rPr>
            </w:pPr>
            <w:r>
              <w:rPr>
                <w:sz w:val="24"/>
              </w:rPr>
              <w:t>PLP</w:t>
            </w:r>
            <w:r>
              <w:rPr>
                <w:spacing w:val="-3"/>
                <w:sz w:val="24"/>
              </w:rPr>
              <w:t> </w:t>
            </w:r>
            <w:r>
              <w:rPr>
                <w:spacing w:val="-5"/>
                <w:sz w:val="24"/>
              </w:rPr>
              <w:t>201</w:t>
            </w:r>
          </w:p>
        </w:tc>
        <w:tc>
          <w:tcPr>
            <w:tcW w:w="850" w:type="dxa"/>
          </w:tcPr>
          <w:p>
            <w:pPr>
              <w:pStyle w:val="TableParagraph"/>
              <w:spacing w:line="271" w:lineRule="exact"/>
              <w:ind w:left="109"/>
              <w:rPr>
                <w:sz w:val="24"/>
              </w:rPr>
            </w:pPr>
            <w:r>
              <w:rPr>
                <w:spacing w:val="-10"/>
                <w:sz w:val="24"/>
              </w:rPr>
              <w:t>1</w:t>
            </w:r>
          </w:p>
        </w:tc>
        <w:tc>
          <w:tcPr>
            <w:tcW w:w="734" w:type="dxa"/>
          </w:tcPr>
          <w:p>
            <w:pPr>
              <w:pStyle w:val="TableParagraph"/>
              <w:spacing w:line="271" w:lineRule="exact"/>
              <w:ind w:left="110"/>
              <w:rPr>
                <w:sz w:val="24"/>
              </w:rPr>
            </w:pPr>
            <w:r>
              <w:rPr>
                <w:spacing w:val="-10"/>
                <w:sz w:val="24"/>
              </w:rPr>
              <w:t>5</w:t>
            </w:r>
          </w:p>
        </w:tc>
      </w:tr>
      <w:tr>
        <w:trPr>
          <w:trHeight w:val="638"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Pengenalan</w:t>
            </w:r>
            <w:r>
              <w:rPr>
                <w:spacing w:val="-1"/>
                <w:sz w:val="24"/>
              </w:rPr>
              <w:t> </w:t>
            </w:r>
            <w:r>
              <w:rPr>
                <w:spacing w:val="-2"/>
                <w:sz w:val="24"/>
              </w:rPr>
              <w:t>Latihan</w:t>
            </w:r>
          </w:p>
          <w:p>
            <w:pPr>
              <w:pStyle w:val="TableParagraph"/>
              <w:spacing w:before="45"/>
              <w:ind w:left="110"/>
              <w:rPr>
                <w:sz w:val="24"/>
              </w:rPr>
            </w:pPr>
            <w:r>
              <w:rPr>
                <w:sz w:val="24"/>
              </w:rPr>
              <w:t>Persekolahan</w:t>
            </w:r>
            <w:r>
              <w:rPr>
                <w:spacing w:val="-9"/>
                <w:sz w:val="24"/>
              </w:rPr>
              <w:t> </w:t>
            </w:r>
            <w:r>
              <w:rPr>
                <w:spacing w:val="-10"/>
                <w:sz w:val="24"/>
              </w:rPr>
              <w:t>2</w:t>
            </w:r>
          </w:p>
        </w:tc>
        <w:tc>
          <w:tcPr>
            <w:tcW w:w="1705" w:type="dxa"/>
          </w:tcPr>
          <w:p>
            <w:pPr>
              <w:pStyle w:val="TableParagraph"/>
              <w:spacing w:line="271" w:lineRule="exact"/>
              <w:ind w:left="177"/>
              <w:rPr>
                <w:sz w:val="24"/>
              </w:rPr>
            </w:pPr>
            <w:r>
              <w:rPr>
                <w:sz w:val="24"/>
              </w:rPr>
              <w:t>PLP</w:t>
            </w:r>
            <w:r>
              <w:rPr>
                <w:spacing w:val="-3"/>
                <w:sz w:val="24"/>
              </w:rPr>
              <w:t> </w:t>
            </w:r>
            <w:r>
              <w:rPr>
                <w:spacing w:val="-5"/>
                <w:sz w:val="24"/>
              </w:rPr>
              <w:t>202</w:t>
            </w:r>
          </w:p>
        </w:tc>
        <w:tc>
          <w:tcPr>
            <w:tcW w:w="850" w:type="dxa"/>
          </w:tcPr>
          <w:p>
            <w:pPr>
              <w:pStyle w:val="TableParagraph"/>
              <w:spacing w:line="271" w:lineRule="exact"/>
              <w:ind w:left="109"/>
              <w:rPr>
                <w:sz w:val="24"/>
              </w:rPr>
            </w:pPr>
            <w:r>
              <w:rPr>
                <w:spacing w:val="-10"/>
                <w:sz w:val="24"/>
              </w:rPr>
              <w:t>4</w:t>
            </w:r>
          </w:p>
        </w:tc>
        <w:tc>
          <w:tcPr>
            <w:tcW w:w="734" w:type="dxa"/>
          </w:tcPr>
          <w:p>
            <w:pPr>
              <w:pStyle w:val="TableParagraph"/>
              <w:spacing w:line="271" w:lineRule="exact"/>
              <w:ind w:left="110"/>
              <w:rPr>
                <w:sz w:val="24"/>
              </w:rPr>
            </w:pPr>
            <w:r>
              <w:rPr>
                <w:spacing w:val="-10"/>
                <w:sz w:val="24"/>
              </w:rPr>
              <w:t>7</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7"/>
                <w:sz w:val="24"/>
              </w:rPr>
              <w:t> </w:t>
            </w:r>
            <w:r>
              <w:rPr>
                <w:sz w:val="24"/>
              </w:rPr>
              <w:t>Program</w:t>
            </w:r>
            <w:r>
              <w:rPr>
                <w:spacing w:val="-6"/>
                <w:sz w:val="24"/>
              </w:rPr>
              <w:t> </w:t>
            </w:r>
            <w:r>
              <w:rPr>
                <w:spacing w:val="-5"/>
                <w:sz w:val="24"/>
              </w:rPr>
              <w:t>BK</w:t>
            </w:r>
          </w:p>
        </w:tc>
        <w:tc>
          <w:tcPr>
            <w:tcW w:w="1705" w:type="dxa"/>
          </w:tcPr>
          <w:p>
            <w:pPr>
              <w:pStyle w:val="TableParagraph"/>
              <w:spacing w:line="271" w:lineRule="exact"/>
              <w:ind w:left="177"/>
              <w:rPr>
                <w:sz w:val="24"/>
              </w:rPr>
            </w:pPr>
            <w:r>
              <w:rPr>
                <w:spacing w:val="-2"/>
                <w:sz w:val="24"/>
              </w:rPr>
              <w:t>PBK641</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ind w:left="110"/>
              <w:rPr>
                <w:sz w:val="24"/>
              </w:rPr>
            </w:pPr>
            <w:r>
              <w:rPr>
                <w:sz w:val="24"/>
              </w:rPr>
              <w:t>Profesi</w:t>
            </w:r>
            <w:r>
              <w:rPr>
                <w:spacing w:val="-3"/>
                <w:sz w:val="24"/>
              </w:rPr>
              <w:t> </w:t>
            </w:r>
            <w:r>
              <w:rPr>
                <w:sz w:val="24"/>
              </w:rPr>
              <w:t>Bimbingan</w:t>
            </w:r>
            <w:r>
              <w:rPr>
                <w:spacing w:val="-6"/>
                <w:sz w:val="24"/>
              </w:rPr>
              <w:t> </w:t>
            </w:r>
            <w:r>
              <w:rPr>
                <w:spacing w:val="-5"/>
                <w:sz w:val="24"/>
              </w:rPr>
              <w:t>dan</w:t>
            </w:r>
          </w:p>
          <w:p>
            <w:pPr>
              <w:pStyle w:val="TableParagraph"/>
              <w:spacing w:before="45"/>
              <w:ind w:left="110"/>
              <w:rPr>
                <w:sz w:val="24"/>
              </w:rPr>
            </w:pPr>
            <w:r>
              <w:rPr>
                <w:spacing w:val="-2"/>
                <w:sz w:val="24"/>
              </w:rPr>
              <w:t>Konseling</w:t>
            </w:r>
          </w:p>
        </w:tc>
        <w:tc>
          <w:tcPr>
            <w:tcW w:w="1705" w:type="dxa"/>
          </w:tcPr>
          <w:p>
            <w:pPr>
              <w:pStyle w:val="TableParagraph"/>
              <w:ind w:left="177"/>
              <w:rPr>
                <w:sz w:val="24"/>
              </w:rPr>
            </w:pPr>
            <w:r>
              <w:rPr>
                <w:spacing w:val="-2"/>
                <w:sz w:val="24"/>
              </w:rPr>
              <w:t>PBK645</w:t>
            </w:r>
          </w:p>
        </w:tc>
        <w:tc>
          <w:tcPr>
            <w:tcW w:w="850" w:type="dxa"/>
          </w:tcPr>
          <w:p>
            <w:pPr>
              <w:pStyle w:val="TableParagraph"/>
              <w:ind w:left="109"/>
              <w:rPr>
                <w:sz w:val="24"/>
              </w:rPr>
            </w:pPr>
            <w:r>
              <w:rPr>
                <w:spacing w:val="-10"/>
                <w:sz w:val="24"/>
              </w:rPr>
              <w:t>2</w:t>
            </w:r>
          </w:p>
        </w:tc>
        <w:tc>
          <w:tcPr>
            <w:tcW w:w="734" w:type="dxa"/>
          </w:tcPr>
          <w:p>
            <w:pPr>
              <w:pStyle w:val="TableParagraph"/>
              <w:ind w:left="110"/>
              <w:rPr>
                <w:sz w:val="24"/>
              </w:rPr>
            </w:pPr>
            <w:r>
              <w:rPr>
                <w:spacing w:val="-10"/>
                <w:sz w:val="24"/>
              </w:rPr>
              <w:t>7</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8"/>
                <w:sz w:val="24"/>
              </w:rPr>
              <w:t> </w:t>
            </w:r>
            <w:r>
              <w:rPr>
                <w:spacing w:val="-2"/>
                <w:sz w:val="24"/>
              </w:rPr>
              <w:t>Bimbingan</w:t>
            </w:r>
          </w:p>
          <w:p>
            <w:pPr>
              <w:pStyle w:val="TableParagraph"/>
              <w:spacing w:before="45"/>
              <w:ind w:left="110"/>
              <w:rPr>
                <w:sz w:val="24"/>
              </w:rPr>
            </w:pPr>
            <w:r>
              <w:rPr>
                <w:sz w:val="24"/>
              </w:rPr>
              <w:t>Konseling</w:t>
            </w:r>
            <w:r>
              <w:rPr>
                <w:spacing w:val="-6"/>
                <w:sz w:val="24"/>
              </w:rPr>
              <w:t> </w:t>
            </w:r>
            <w:r>
              <w:rPr>
                <w:spacing w:val="-2"/>
                <w:sz w:val="24"/>
              </w:rPr>
              <w:t>Belajar</w:t>
            </w:r>
          </w:p>
        </w:tc>
        <w:tc>
          <w:tcPr>
            <w:tcW w:w="1705" w:type="dxa"/>
          </w:tcPr>
          <w:p>
            <w:pPr>
              <w:pStyle w:val="TableParagraph"/>
              <w:spacing w:line="271" w:lineRule="exact"/>
              <w:ind w:left="177"/>
              <w:rPr>
                <w:sz w:val="24"/>
              </w:rPr>
            </w:pPr>
            <w:r>
              <w:rPr>
                <w:spacing w:val="-2"/>
                <w:sz w:val="24"/>
              </w:rPr>
              <w:t>PBK626</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5</w:t>
            </w:r>
          </w:p>
        </w:tc>
      </w:tr>
      <w:tr>
        <w:trPr>
          <w:trHeight w:val="638"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before="4"/>
              <w:ind w:left="110"/>
              <w:rPr>
                <w:sz w:val="24"/>
              </w:rPr>
            </w:pPr>
            <w:r>
              <w:rPr>
                <w:sz w:val="24"/>
              </w:rPr>
              <w:t>Evaluasi</w:t>
            </w:r>
            <w:r>
              <w:rPr>
                <w:spacing w:val="1"/>
                <w:sz w:val="24"/>
              </w:rPr>
              <w:t> </w:t>
            </w:r>
            <w:r>
              <w:rPr>
                <w:sz w:val="24"/>
              </w:rPr>
              <w:t>dan</w:t>
            </w:r>
            <w:r>
              <w:rPr>
                <w:spacing w:val="-3"/>
                <w:sz w:val="24"/>
              </w:rPr>
              <w:t> </w:t>
            </w:r>
            <w:r>
              <w:rPr>
                <w:spacing w:val="-2"/>
                <w:sz w:val="24"/>
              </w:rPr>
              <w:t>Supervisi</w:t>
            </w:r>
          </w:p>
          <w:p>
            <w:pPr>
              <w:pStyle w:val="TableParagraph"/>
              <w:spacing w:before="45"/>
              <w:ind w:left="110"/>
              <w:rPr>
                <w:sz w:val="24"/>
              </w:rPr>
            </w:pPr>
            <w:r>
              <w:rPr>
                <w:spacing w:val="-5"/>
                <w:sz w:val="24"/>
              </w:rPr>
              <w:t>BK</w:t>
            </w:r>
          </w:p>
        </w:tc>
        <w:tc>
          <w:tcPr>
            <w:tcW w:w="1705" w:type="dxa"/>
          </w:tcPr>
          <w:p>
            <w:pPr>
              <w:pStyle w:val="TableParagraph"/>
              <w:spacing w:before="4"/>
              <w:ind w:left="177"/>
              <w:rPr>
                <w:sz w:val="24"/>
              </w:rPr>
            </w:pPr>
            <w:r>
              <w:rPr>
                <w:spacing w:val="-2"/>
                <w:sz w:val="24"/>
              </w:rPr>
              <w:t>PBK631</w:t>
            </w:r>
          </w:p>
        </w:tc>
        <w:tc>
          <w:tcPr>
            <w:tcW w:w="850" w:type="dxa"/>
          </w:tcPr>
          <w:p>
            <w:pPr>
              <w:pStyle w:val="TableParagraph"/>
              <w:spacing w:before="4"/>
              <w:ind w:left="109"/>
              <w:rPr>
                <w:sz w:val="24"/>
              </w:rPr>
            </w:pPr>
            <w:r>
              <w:rPr>
                <w:spacing w:val="-10"/>
                <w:sz w:val="24"/>
              </w:rPr>
              <w:t>2</w:t>
            </w:r>
          </w:p>
        </w:tc>
        <w:tc>
          <w:tcPr>
            <w:tcW w:w="734" w:type="dxa"/>
          </w:tcPr>
          <w:p>
            <w:pPr>
              <w:pStyle w:val="TableParagraph"/>
              <w:spacing w:before="4"/>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Problematik</w:t>
            </w:r>
            <w:r>
              <w:rPr>
                <w:spacing w:val="-5"/>
                <w:sz w:val="24"/>
              </w:rPr>
              <w:t> </w:t>
            </w:r>
            <w:r>
              <w:rPr>
                <w:spacing w:val="-2"/>
                <w:sz w:val="24"/>
              </w:rPr>
              <w:t>Bimbingan</w:t>
            </w:r>
          </w:p>
          <w:p>
            <w:pPr>
              <w:pStyle w:val="TableParagraph"/>
              <w:spacing w:before="45"/>
              <w:ind w:left="110"/>
              <w:rPr>
                <w:sz w:val="24"/>
              </w:rPr>
            </w:pPr>
            <w:r>
              <w:rPr>
                <w:sz w:val="24"/>
              </w:rPr>
              <w:t>dan</w:t>
            </w:r>
            <w:r>
              <w:rPr>
                <w:spacing w:val="3"/>
                <w:sz w:val="24"/>
              </w:rPr>
              <w:t> </w:t>
            </w:r>
            <w:r>
              <w:rPr>
                <w:spacing w:val="-2"/>
                <w:sz w:val="24"/>
              </w:rPr>
              <w:t>Konseling</w:t>
            </w:r>
          </w:p>
        </w:tc>
        <w:tc>
          <w:tcPr>
            <w:tcW w:w="1705" w:type="dxa"/>
          </w:tcPr>
          <w:p>
            <w:pPr>
              <w:pStyle w:val="TableParagraph"/>
              <w:spacing w:line="271" w:lineRule="exact"/>
              <w:ind w:left="177"/>
              <w:rPr>
                <w:sz w:val="24"/>
              </w:rPr>
            </w:pPr>
            <w:r>
              <w:rPr>
                <w:spacing w:val="-2"/>
                <w:sz w:val="24"/>
              </w:rPr>
              <w:t>PBK642</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8"/>
                <w:sz w:val="24"/>
              </w:rPr>
              <w:t> </w:t>
            </w:r>
            <w:r>
              <w:rPr>
                <w:spacing w:val="-2"/>
                <w:sz w:val="24"/>
              </w:rPr>
              <w:t>Bimbingan</w:t>
            </w:r>
          </w:p>
          <w:p>
            <w:pPr>
              <w:pStyle w:val="TableParagraph"/>
              <w:spacing w:before="45"/>
              <w:ind w:left="110"/>
              <w:rPr>
                <w:sz w:val="24"/>
              </w:rPr>
            </w:pPr>
            <w:r>
              <w:rPr>
                <w:sz w:val="24"/>
              </w:rPr>
              <w:t>Konseling</w:t>
            </w:r>
            <w:r>
              <w:rPr>
                <w:spacing w:val="-6"/>
                <w:sz w:val="24"/>
              </w:rPr>
              <w:t> </w:t>
            </w:r>
            <w:r>
              <w:rPr>
                <w:spacing w:val="-2"/>
                <w:sz w:val="24"/>
              </w:rPr>
              <w:t>Karier</w:t>
            </w:r>
          </w:p>
        </w:tc>
        <w:tc>
          <w:tcPr>
            <w:tcW w:w="1705" w:type="dxa"/>
          </w:tcPr>
          <w:p>
            <w:pPr>
              <w:pStyle w:val="TableParagraph"/>
              <w:spacing w:line="271" w:lineRule="exact"/>
              <w:ind w:left="110"/>
              <w:rPr>
                <w:sz w:val="24"/>
              </w:rPr>
            </w:pPr>
            <w:r>
              <w:rPr>
                <w:spacing w:val="-2"/>
                <w:sz w:val="24"/>
              </w:rPr>
              <w:t>PBK627</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5</w:t>
            </w:r>
          </w:p>
        </w:tc>
      </w:tr>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67" w:lineRule="exact"/>
              <w:ind w:left="110"/>
              <w:rPr>
                <w:rFonts w:ascii="Arial"/>
                <w:b/>
                <w:sz w:val="24"/>
              </w:rPr>
            </w:pPr>
            <w:r>
              <w:rPr>
                <w:rFonts w:ascii="Arial"/>
                <w:b/>
                <w:sz w:val="24"/>
              </w:rPr>
              <w:t>Total</w:t>
            </w:r>
            <w:r>
              <w:rPr>
                <w:rFonts w:ascii="Arial"/>
                <w:b/>
                <w:spacing w:val="-1"/>
                <w:sz w:val="24"/>
              </w:rPr>
              <w:t> </w:t>
            </w:r>
            <w:r>
              <w:rPr>
                <w:rFonts w:ascii="Arial"/>
                <w:b/>
                <w:spacing w:val="-5"/>
                <w:sz w:val="24"/>
              </w:rPr>
              <w:t>SKS</w:t>
            </w:r>
          </w:p>
        </w:tc>
        <w:tc>
          <w:tcPr>
            <w:tcW w:w="1705" w:type="dxa"/>
          </w:tcPr>
          <w:p>
            <w:pPr>
              <w:pStyle w:val="TableParagraph"/>
              <w:rPr>
                <w:rFonts w:ascii="Times New Roman"/>
                <w:sz w:val="22"/>
              </w:rPr>
            </w:pPr>
          </w:p>
        </w:tc>
        <w:tc>
          <w:tcPr>
            <w:tcW w:w="850" w:type="dxa"/>
          </w:tcPr>
          <w:p>
            <w:pPr>
              <w:pStyle w:val="TableParagraph"/>
              <w:spacing w:line="267" w:lineRule="exact"/>
              <w:ind w:left="109"/>
              <w:rPr>
                <w:rFonts w:ascii="Arial"/>
                <w:b/>
                <w:sz w:val="24"/>
              </w:rPr>
            </w:pPr>
            <w:r>
              <w:rPr>
                <w:rFonts w:ascii="Arial"/>
                <w:b/>
                <w:spacing w:val="-5"/>
                <w:sz w:val="24"/>
              </w:rPr>
              <w:t>20</w:t>
            </w:r>
          </w:p>
        </w:tc>
        <w:tc>
          <w:tcPr>
            <w:tcW w:w="734" w:type="dxa"/>
          </w:tcPr>
          <w:p>
            <w:pPr>
              <w:pStyle w:val="TableParagraph"/>
              <w:rPr>
                <w:rFonts w:ascii="Times New Roman"/>
                <w:sz w:val="22"/>
              </w:rPr>
            </w:pPr>
          </w:p>
        </w:tc>
      </w:tr>
      <w:tr>
        <w:trPr>
          <w:trHeight w:val="316" w:hRule="atLeast"/>
        </w:trPr>
        <w:tc>
          <w:tcPr>
            <w:tcW w:w="620" w:type="dxa"/>
          </w:tcPr>
          <w:p>
            <w:pPr>
              <w:pStyle w:val="TableParagraph"/>
              <w:spacing w:line="271" w:lineRule="exact"/>
              <w:ind w:left="110"/>
              <w:rPr>
                <w:sz w:val="24"/>
              </w:rPr>
            </w:pPr>
            <w:r>
              <w:rPr>
                <w:spacing w:val="-10"/>
                <w:sz w:val="24"/>
              </w:rPr>
              <w:t>3</w:t>
            </w:r>
          </w:p>
        </w:tc>
        <w:tc>
          <w:tcPr>
            <w:tcW w:w="2468" w:type="dxa"/>
          </w:tcPr>
          <w:p>
            <w:pPr>
              <w:pStyle w:val="TableParagraph"/>
              <w:spacing w:line="271" w:lineRule="exact"/>
              <w:ind w:left="109"/>
              <w:rPr>
                <w:sz w:val="24"/>
              </w:rPr>
            </w:pPr>
            <w:r>
              <w:rPr>
                <w:spacing w:val="-2"/>
                <w:sz w:val="24"/>
              </w:rPr>
              <w:t>Penelitian/Riset</w:t>
            </w:r>
          </w:p>
        </w:tc>
        <w:tc>
          <w:tcPr>
            <w:tcW w:w="2977" w:type="dxa"/>
          </w:tcPr>
          <w:p>
            <w:pPr>
              <w:pStyle w:val="TableParagraph"/>
              <w:spacing w:line="271" w:lineRule="exact"/>
              <w:ind w:left="110"/>
              <w:rPr>
                <w:sz w:val="24"/>
              </w:rPr>
            </w:pPr>
            <w:r>
              <w:rPr>
                <w:sz w:val="24"/>
              </w:rPr>
              <w:t>Studi</w:t>
            </w:r>
            <w:r>
              <w:rPr>
                <w:spacing w:val="3"/>
                <w:sz w:val="24"/>
              </w:rPr>
              <w:t> </w:t>
            </w:r>
            <w:r>
              <w:rPr>
                <w:spacing w:val="-2"/>
                <w:sz w:val="24"/>
              </w:rPr>
              <w:t>Mandiri</w:t>
            </w:r>
          </w:p>
        </w:tc>
        <w:tc>
          <w:tcPr>
            <w:tcW w:w="1705" w:type="dxa"/>
          </w:tcPr>
          <w:p>
            <w:pPr>
              <w:pStyle w:val="TableParagraph"/>
              <w:spacing w:line="271" w:lineRule="exact"/>
              <w:ind w:left="177"/>
              <w:rPr>
                <w:sz w:val="24"/>
              </w:rPr>
            </w:pPr>
            <w:r>
              <w:rPr>
                <w:spacing w:val="-2"/>
                <w:sz w:val="24"/>
              </w:rPr>
              <w:t>PBK643</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6</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Problematik</w:t>
            </w:r>
            <w:r>
              <w:rPr>
                <w:spacing w:val="-5"/>
                <w:sz w:val="24"/>
              </w:rPr>
              <w:t> </w:t>
            </w:r>
            <w:r>
              <w:rPr>
                <w:spacing w:val="-2"/>
                <w:sz w:val="24"/>
              </w:rPr>
              <w:t>Bimbingan</w:t>
            </w:r>
          </w:p>
        </w:tc>
        <w:tc>
          <w:tcPr>
            <w:tcW w:w="1705" w:type="dxa"/>
          </w:tcPr>
          <w:p>
            <w:pPr>
              <w:pStyle w:val="TableParagraph"/>
              <w:spacing w:line="271" w:lineRule="exact"/>
              <w:ind w:left="177"/>
              <w:rPr>
                <w:sz w:val="24"/>
              </w:rPr>
            </w:pPr>
            <w:r>
              <w:rPr>
                <w:spacing w:val="-2"/>
                <w:sz w:val="24"/>
              </w:rPr>
              <w:t>PBK642</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bl>
    <w:p>
      <w:pPr>
        <w:pStyle w:val="TableParagraph"/>
        <w:spacing w:after="0" w:line="271" w:lineRule="exact"/>
        <w:rPr>
          <w:sz w:val="24"/>
        </w:rPr>
        <w:sectPr>
          <w:pgSz w:w="11910" w:h="16840"/>
          <w:pgMar w:header="0" w:footer="1204" w:top="1600" w:bottom="1769" w:left="992" w:right="708"/>
        </w:sectPr>
      </w:pPr>
    </w:p>
    <w:tbl>
      <w:tblPr>
        <w:tblW w:w="0" w:type="auto"/>
        <w:jc w:val="left"/>
        <w:tblInd w:w="60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20"/>
        <w:gridCol w:w="2468"/>
        <w:gridCol w:w="2977"/>
        <w:gridCol w:w="1705"/>
        <w:gridCol w:w="850"/>
        <w:gridCol w:w="734"/>
      </w:tblGrid>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dan</w:t>
            </w:r>
            <w:r>
              <w:rPr>
                <w:spacing w:val="3"/>
                <w:sz w:val="24"/>
              </w:rPr>
              <w:t> </w:t>
            </w:r>
            <w:r>
              <w:rPr>
                <w:spacing w:val="-2"/>
                <w:sz w:val="24"/>
              </w:rPr>
              <w:t>Konseling</w:t>
            </w:r>
          </w:p>
        </w:tc>
        <w:tc>
          <w:tcPr>
            <w:tcW w:w="1705" w:type="dxa"/>
          </w:tcPr>
          <w:p>
            <w:pPr>
              <w:pStyle w:val="TableParagraph"/>
              <w:rPr>
                <w:rFonts w:ascii="Times New Roman"/>
                <w:sz w:val="22"/>
              </w:rPr>
            </w:pPr>
          </w:p>
        </w:tc>
        <w:tc>
          <w:tcPr>
            <w:tcW w:w="850" w:type="dxa"/>
          </w:tcPr>
          <w:p>
            <w:pPr>
              <w:pStyle w:val="TableParagraph"/>
              <w:rPr>
                <w:rFonts w:ascii="Times New Roman"/>
                <w:sz w:val="22"/>
              </w:rPr>
            </w:pPr>
          </w:p>
        </w:tc>
        <w:tc>
          <w:tcPr>
            <w:tcW w:w="734" w:type="dxa"/>
          </w:tcPr>
          <w:p>
            <w:pPr>
              <w:pStyle w:val="TableParagraph"/>
              <w:rPr>
                <w:rFonts w:ascii="Times New Roman"/>
                <w:sz w:val="22"/>
              </w:rPr>
            </w:pP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Statistik</w:t>
            </w:r>
            <w:r>
              <w:rPr>
                <w:spacing w:val="-3"/>
                <w:sz w:val="24"/>
              </w:rPr>
              <w:t> </w:t>
            </w:r>
            <w:r>
              <w:rPr>
                <w:sz w:val="24"/>
              </w:rPr>
              <w:t>Non</w:t>
            </w:r>
            <w:r>
              <w:rPr>
                <w:spacing w:val="-1"/>
                <w:sz w:val="24"/>
              </w:rPr>
              <w:t> </w:t>
            </w:r>
            <w:r>
              <w:rPr>
                <w:spacing w:val="-2"/>
                <w:sz w:val="24"/>
              </w:rPr>
              <w:t>Parametrik</w:t>
            </w:r>
          </w:p>
        </w:tc>
        <w:tc>
          <w:tcPr>
            <w:tcW w:w="1705" w:type="dxa"/>
          </w:tcPr>
          <w:p>
            <w:pPr>
              <w:pStyle w:val="TableParagraph"/>
              <w:spacing w:line="271" w:lineRule="exact"/>
              <w:ind w:left="177"/>
              <w:rPr>
                <w:sz w:val="24"/>
              </w:rPr>
            </w:pPr>
            <w:r>
              <w:rPr>
                <w:spacing w:val="-2"/>
                <w:sz w:val="24"/>
              </w:rPr>
              <w:t>PBK629</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ind w:left="110"/>
              <w:rPr>
                <w:sz w:val="24"/>
              </w:rPr>
            </w:pPr>
            <w:r>
              <w:rPr>
                <w:sz w:val="24"/>
              </w:rPr>
              <w:t>Metodologi</w:t>
            </w:r>
            <w:r>
              <w:rPr>
                <w:spacing w:val="-14"/>
                <w:sz w:val="24"/>
              </w:rPr>
              <w:t> </w:t>
            </w:r>
            <w:r>
              <w:rPr>
                <w:spacing w:val="-2"/>
                <w:sz w:val="24"/>
              </w:rPr>
              <w:t>penelitian</w:t>
            </w:r>
          </w:p>
          <w:p>
            <w:pPr>
              <w:pStyle w:val="TableParagraph"/>
              <w:spacing w:before="45"/>
              <w:ind w:left="110"/>
              <w:rPr>
                <w:sz w:val="24"/>
              </w:rPr>
            </w:pPr>
            <w:r>
              <w:rPr>
                <w:spacing w:val="-2"/>
                <w:sz w:val="24"/>
              </w:rPr>
              <w:t>kualitatif</w:t>
            </w:r>
          </w:p>
        </w:tc>
        <w:tc>
          <w:tcPr>
            <w:tcW w:w="1705" w:type="dxa"/>
          </w:tcPr>
          <w:p>
            <w:pPr>
              <w:pStyle w:val="TableParagraph"/>
              <w:ind w:left="177"/>
              <w:rPr>
                <w:sz w:val="24"/>
              </w:rPr>
            </w:pPr>
            <w:r>
              <w:rPr>
                <w:spacing w:val="-2"/>
                <w:sz w:val="24"/>
              </w:rPr>
              <w:t>PBK636</w:t>
            </w:r>
          </w:p>
        </w:tc>
        <w:tc>
          <w:tcPr>
            <w:tcW w:w="850" w:type="dxa"/>
          </w:tcPr>
          <w:p>
            <w:pPr>
              <w:pStyle w:val="TableParagraph"/>
              <w:ind w:left="109"/>
              <w:rPr>
                <w:sz w:val="24"/>
              </w:rPr>
            </w:pPr>
            <w:r>
              <w:rPr>
                <w:spacing w:val="-10"/>
                <w:sz w:val="24"/>
              </w:rPr>
              <w:t>2</w:t>
            </w:r>
          </w:p>
        </w:tc>
        <w:tc>
          <w:tcPr>
            <w:tcW w:w="734" w:type="dxa"/>
          </w:tcPr>
          <w:p>
            <w:pPr>
              <w:pStyle w:val="TableParagraph"/>
              <w:ind w:left="110"/>
              <w:rPr>
                <w:sz w:val="24"/>
              </w:rPr>
            </w:pPr>
            <w:r>
              <w:rPr>
                <w:spacing w:val="-10"/>
                <w:sz w:val="24"/>
              </w:rPr>
              <w:t>5</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Profesi</w:t>
            </w:r>
            <w:r>
              <w:rPr>
                <w:spacing w:val="-3"/>
                <w:sz w:val="24"/>
              </w:rPr>
              <w:t> </w:t>
            </w:r>
            <w:r>
              <w:rPr>
                <w:sz w:val="24"/>
              </w:rPr>
              <w:t>Bimbingan</w:t>
            </w:r>
            <w:r>
              <w:rPr>
                <w:spacing w:val="-6"/>
                <w:sz w:val="24"/>
              </w:rPr>
              <w:t> </w:t>
            </w:r>
            <w:r>
              <w:rPr>
                <w:spacing w:val="-5"/>
                <w:sz w:val="24"/>
              </w:rPr>
              <w:t>dan</w:t>
            </w:r>
          </w:p>
          <w:p>
            <w:pPr>
              <w:pStyle w:val="TableParagraph"/>
              <w:spacing w:before="45"/>
              <w:ind w:left="110"/>
              <w:rPr>
                <w:sz w:val="24"/>
              </w:rPr>
            </w:pPr>
            <w:r>
              <w:rPr>
                <w:spacing w:val="-2"/>
                <w:sz w:val="24"/>
              </w:rPr>
              <w:t>Konseling</w:t>
            </w:r>
          </w:p>
        </w:tc>
        <w:tc>
          <w:tcPr>
            <w:tcW w:w="1705" w:type="dxa"/>
          </w:tcPr>
          <w:p>
            <w:pPr>
              <w:pStyle w:val="TableParagraph"/>
              <w:spacing w:line="271" w:lineRule="exact"/>
              <w:ind w:left="177"/>
              <w:rPr>
                <w:sz w:val="24"/>
              </w:rPr>
            </w:pPr>
            <w:r>
              <w:rPr>
                <w:spacing w:val="-2"/>
                <w:sz w:val="24"/>
              </w:rPr>
              <w:t>PBK645</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7</w:t>
            </w:r>
          </w:p>
        </w:tc>
      </w:tr>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before="4"/>
              <w:ind w:left="110"/>
              <w:rPr>
                <w:sz w:val="24"/>
              </w:rPr>
            </w:pPr>
            <w:r>
              <w:rPr>
                <w:sz w:val="24"/>
              </w:rPr>
              <w:t>Statistik</w:t>
            </w:r>
            <w:r>
              <w:rPr>
                <w:spacing w:val="-3"/>
                <w:sz w:val="24"/>
              </w:rPr>
              <w:t> </w:t>
            </w:r>
            <w:r>
              <w:rPr>
                <w:spacing w:val="-2"/>
                <w:sz w:val="24"/>
              </w:rPr>
              <w:t>Parametrik</w:t>
            </w:r>
          </w:p>
        </w:tc>
        <w:tc>
          <w:tcPr>
            <w:tcW w:w="1705" w:type="dxa"/>
          </w:tcPr>
          <w:p>
            <w:pPr>
              <w:pStyle w:val="TableParagraph"/>
              <w:spacing w:before="4"/>
              <w:ind w:left="177"/>
              <w:rPr>
                <w:sz w:val="24"/>
              </w:rPr>
            </w:pPr>
            <w:r>
              <w:rPr>
                <w:spacing w:val="-2"/>
                <w:sz w:val="24"/>
              </w:rPr>
              <w:t>PBK628</w:t>
            </w:r>
          </w:p>
        </w:tc>
        <w:tc>
          <w:tcPr>
            <w:tcW w:w="850" w:type="dxa"/>
          </w:tcPr>
          <w:p>
            <w:pPr>
              <w:pStyle w:val="TableParagraph"/>
              <w:spacing w:before="4"/>
              <w:ind w:left="109"/>
              <w:rPr>
                <w:sz w:val="24"/>
              </w:rPr>
            </w:pPr>
            <w:r>
              <w:rPr>
                <w:spacing w:val="-10"/>
                <w:sz w:val="24"/>
              </w:rPr>
              <w:t>2</w:t>
            </w:r>
          </w:p>
        </w:tc>
        <w:tc>
          <w:tcPr>
            <w:tcW w:w="734" w:type="dxa"/>
          </w:tcPr>
          <w:p>
            <w:pPr>
              <w:pStyle w:val="TableParagraph"/>
              <w:spacing w:before="4"/>
              <w:ind w:left="110"/>
              <w:rPr>
                <w:sz w:val="24"/>
              </w:rPr>
            </w:pPr>
            <w:r>
              <w:rPr>
                <w:spacing w:val="-10"/>
                <w:sz w:val="24"/>
              </w:rPr>
              <w:t>5</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Konseling</w:t>
            </w:r>
            <w:r>
              <w:rPr>
                <w:spacing w:val="-6"/>
                <w:sz w:val="24"/>
              </w:rPr>
              <w:t> </w:t>
            </w:r>
            <w:r>
              <w:rPr>
                <w:spacing w:val="-2"/>
                <w:sz w:val="24"/>
              </w:rPr>
              <w:t>multikultural</w:t>
            </w:r>
          </w:p>
        </w:tc>
        <w:tc>
          <w:tcPr>
            <w:tcW w:w="1705" w:type="dxa"/>
          </w:tcPr>
          <w:p>
            <w:pPr>
              <w:pStyle w:val="TableParagraph"/>
              <w:spacing w:line="271" w:lineRule="exact"/>
              <w:ind w:left="177"/>
              <w:rPr>
                <w:sz w:val="24"/>
              </w:rPr>
            </w:pPr>
            <w:r>
              <w:rPr>
                <w:spacing w:val="-2"/>
                <w:sz w:val="24"/>
              </w:rPr>
              <w:t>PBK624</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5</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67" w:lineRule="exact"/>
              <w:ind w:left="110"/>
              <w:rPr>
                <w:rFonts w:ascii="Arial"/>
                <w:b/>
                <w:sz w:val="24"/>
              </w:rPr>
            </w:pPr>
            <w:r>
              <w:rPr>
                <w:rFonts w:ascii="Arial"/>
                <w:b/>
                <w:sz w:val="24"/>
              </w:rPr>
              <w:t>Total</w:t>
            </w:r>
            <w:r>
              <w:rPr>
                <w:rFonts w:ascii="Arial"/>
                <w:b/>
                <w:spacing w:val="-1"/>
                <w:sz w:val="24"/>
              </w:rPr>
              <w:t> </w:t>
            </w:r>
            <w:r>
              <w:rPr>
                <w:rFonts w:ascii="Arial"/>
                <w:b/>
                <w:spacing w:val="-5"/>
                <w:sz w:val="24"/>
              </w:rPr>
              <w:t>SKS</w:t>
            </w:r>
          </w:p>
        </w:tc>
        <w:tc>
          <w:tcPr>
            <w:tcW w:w="1705" w:type="dxa"/>
          </w:tcPr>
          <w:p>
            <w:pPr>
              <w:pStyle w:val="TableParagraph"/>
              <w:rPr>
                <w:rFonts w:ascii="Times New Roman"/>
                <w:sz w:val="22"/>
              </w:rPr>
            </w:pPr>
          </w:p>
        </w:tc>
        <w:tc>
          <w:tcPr>
            <w:tcW w:w="850" w:type="dxa"/>
          </w:tcPr>
          <w:p>
            <w:pPr>
              <w:pStyle w:val="TableParagraph"/>
              <w:spacing w:line="267" w:lineRule="exact"/>
              <w:ind w:left="109"/>
              <w:rPr>
                <w:rFonts w:ascii="Arial"/>
                <w:b/>
                <w:sz w:val="24"/>
              </w:rPr>
            </w:pPr>
            <w:r>
              <w:rPr>
                <w:rFonts w:ascii="Arial"/>
                <w:b/>
                <w:spacing w:val="-5"/>
                <w:sz w:val="24"/>
              </w:rPr>
              <w:t>15</w:t>
            </w:r>
          </w:p>
        </w:tc>
        <w:tc>
          <w:tcPr>
            <w:tcW w:w="734" w:type="dxa"/>
          </w:tcPr>
          <w:p>
            <w:pPr>
              <w:pStyle w:val="TableParagraph"/>
              <w:rPr>
                <w:rFonts w:ascii="Times New Roman"/>
                <w:sz w:val="22"/>
              </w:rPr>
            </w:pPr>
          </w:p>
        </w:tc>
      </w:tr>
      <w:tr>
        <w:trPr>
          <w:trHeight w:val="633" w:hRule="atLeast"/>
        </w:trPr>
        <w:tc>
          <w:tcPr>
            <w:tcW w:w="620" w:type="dxa"/>
          </w:tcPr>
          <w:p>
            <w:pPr>
              <w:pStyle w:val="TableParagraph"/>
              <w:spacing w:line="271" w:lineRule="exact"/>
              <w:ind w:left="177"/>
              <w:rPr>
                <w:sz w:val="24"/>
              </w:rPr>
            </w:pPr>
            <w:r>
              <w:rPr>
                <w:spacing w:val="-5"/>
                <w:sz w:val="24"/>
              </w:rPr>
              <w:t>4.</w:t>
            </w:r>
          </w:p>
        </w:tc>
        <w:tc>
          <w:tcPr>
            <w:tcW w:w="2468" w:type="dxa"/>
          </w:tcPr>
          <w:p>
            <w:pPr>
              <w:pStyle w:val="TableParagraph"/>
              <w:spacing w:line="271" w:lineRule="exact"/>
              <w:ind w:left="177"/>
              <w:rPr>
                <w:sz w:val="24"/>
              </w:rPr>
            </w:pPr>
            <w:r>
              <w:rPr>
                <w:spacing w:val="-2"/>
                <w:sz w:val="24"/>
              </w:rPr>
              <w:t>Magang</w:t>
            </w:r>
          </w:p>
        </w:tc>
        <w:tc>
          <w:tcPr>
            <w:tcW w:w="2977" w:type="dxa"/>
          </w:tcPr>
          <w:p>
            <w:pPr>
              <w:pStyle w:val="TableParagraph"/>
              <w:spacing w:line="271" w:lineRule="exact"/>
              <w:ind w:left="110"/>
              <w:rPr>
                <w:sz w:val="24"/>
              </w:rPr>
            </w:pPr>
            <w:r>
              <w:rPr>
                <w:sz w:val="24"/>
              </w:rPr>
              <w:t>Pengenalan</w:t>
            </w:r>
            <w:r>
              <w:rPr>
                <w:spacing w:val="-1"/>
                <w:sz w:val="24"/>
              </w:rPr>
              <w:t> </w:t>
            </w:r>
            <w:r>
              <w:rPr>
                <w:spacing w:val="-2"/>
                <w:sz w:val="24"/>
              </w:rPr>
              <w:t>Latihan</w:t>
            </w:r>
          </w:p>
          <w:p>
            <w:pPr>
              <w:pStyle w:val="TableParagraph"/>
              <w:spacing w:before="45"/>
              <w:ind w:left="110"/>
              <w:rPr>
                <w:sz w:val="24"/>
              </w:rPr>
            </w:pPr>
            <w:r>
              <w:rPr>
                <w:sz w:val="24"/>
              </w:rPr>
              <w:t>Persekolahan</w:t>
            </w:r>
            <w:r>
              <w:rPr>
                <w:spacing w:val="-9"/>
                <w:sz w:val="24"/>
              </w:rPr>
              <w:t> </w:t>
            </w:r>
            <w:r>
              <w:rPr>
                <w:spacing w:val="-10"/>
                <w:sz w:val="24"/>
              </w:rPr>
              <w:t>1</w:t>
            </w:r>
          </w:p>
        </w:tc>
        <w:tc>
          <w:tcPr>
            <w:tcW w:w="1705" w:type="dxa"/>
          </w:tcPr>
          <w:p>
            <w:pPr>
              <w:pStyle w:val="TableParagraph"/>
              <w:spacing w:line="271" w:lineRule="exact"/>
              <w:ind w:left="110"/>
              <w:rPr>
                <w:sz w:val="24"/>
              </w:rPr>
            </w:pPr>
            <w:r>
              <w:rPr>
                <w:sz w:val="24"/>
              </w:rPr>
              <w:t>PLP</w:t>
            </w:r>
            <w:r>
              <w:rPr>
                <w:spacing w:val="-3"/>
                <w:sz w:val="24"/>
              </w:rPr>
              <w:t> </w:t>
            </w:r>
            <w:r>
              <w:rPr>
                <w:spacing w:val="-5"/>
                <w:sz w:val="24"/>
              </w:rPr>
              <w:t>201</w:t>
            </w:r>
          </w:p>
        </w:tc>
        <w:tc>
          <w:tcPr>
            <w:tcW w:w="850" w:type="dxa"/>
          </w:tcPr>
          <w:p>
            <w:pPr>
              <w:pStyle w:val="TableParagraph"/>
              <w:spacing w:line="271" w:lineRule="exact"/>
              <w:ind w:left="109"/>
              <w:rPr>
                <w:sz w:val="24"/>
              </w:rPr>
            </w:pPr>
            <w:r>
              <w:rPr>
                <w:spacing w:val="-10"/>
                <w:sz w:val="24"/>
              </w:rPr>
              <w:t>1</w:t>
            </w:r>
          </w:p>
        </w:tc>
        <w:tc>
          <w:tcPr>
            <w:tcW w:w="734" w:type="dxa"/>
          </w:tcPr>
          <w:p>
            <w:pPr>
              <w:pStyle w:val="TableParagraph"/>
              <w:spacing w:line="271" w:lineRule="exact"/>
              <w:ind w:left="110"/>
              <w:rPr>
                <w:sz w:val="24"/>
              </w:rPr>
            </w:pPr>
            <w:r>
              <w:rPr>
                <w:spacing w:val="-10"/>
                <w:sz w:val="24"/>
              </w:rPr>
              <w:t>5</w:t>
            </w:r>
          </w:p>
        </w:tc>
      </w:tr>
      <w:tr>
        <w:trPr>
          <w:trHeight w:val="638"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Pengenalan</w:t>
            </w:r>
            <w:r>
              <w:rPr>
                <w:spacing w:val="-1"/>
                <w:sz w:val="24"/>
              </w:rPr>
              <w:t> </w:t>
            </w:r>
            <w:r>
              <w:rPr>
                <w:spacing w:val="-2"/>
                <w:sz w:val="24"/>
              </w:rPr>
              <w:t>Latihan</w:t>
            </w:r>
          </w:p>
          <w:p>
            <w:pPr>
              <w:pStyle w:val="TableParagraph"/>
              <w:spacing w:before="50"/>
              <w:ind w:left="110"/>
              <w:rPr>
                <w:sz w:val="24"/>
              </w:rPr>
            </w:pPr>
            <w:r>
              <w:rPr>
                <w:sz w:val="24"/>
              </w:rPr>
              <w:t>Persekolahan</w:t>
            </w:r>
            <w:r>
              <w:rPr>
                <w:spacing w:val="-9"/>
                <w:sz w:val="24"/>
              </w:rPr>
              <w:t> </w:t>
            </w:r>
            <w:r>
              <w:rPr>
                <w:spacing w:val="-10"/>
                <w:sz w:val="24"/>
              </w:rPr>
              <w:t>2</w:t>
            </w:r>
          </w:p>
        </w:tc>
        <w:tc>
          <w:tcPr>
            <w:tcW w:w="1705" w:type="dxa"/>
          </w:tcPr>
          <w:p>
            <w:pPr>
              <w:pStyle w:val="TableParagraph"/>
              <w:spacing w:line="271" w:lineRule="exact"/>
              <w:ind w:left="177"/>
              <w:rPr>
                <w:sz w:val="24"/>
              </w:rPr>
            </w:pPr>
            <w:r>
              <w:rPr>
                <w:sz w:val="24"/>
              </w:rPr>
              <w:t>PLP</w:t>
            </w:r>
            <w:r>
              <w:rPr>
                <w:spacing w:val="-3"/>
                <w:sz w:val="24"/>
              </w:rPr>
              <w:t> </w:t>
            </w:r>
            <w:r>
              <w:rPr>
                <w:spacing w:val="-5"/>
                <w:sz w:val="24"/>
              </w:rPr>
              <w:t>202</w:t>
            </w:r>
          </w:p>
        </w:tc>
        <w:tc>
          <w:tcPr>
            <w:tcW w:w="850" w:type="dxa"/>
          </w:tcPr>
          <w:p>
            <w:pPr>
              <w:pStyle w:val="TableParagraph"/>
              <w:spacing w:line="271" w:lineRule="exact"/>
              <w:ind w:left="109"/>
              <w:rPr>
                <w:sz w:val="24"/>
              </w:rPr>
            </w:pPr>
            <w:r>
              <w:rPr>
                <w:spacing w:val="-10"/>
                <w:sz w:val="24"/>
              </w:rPr>
              <w:t>4</w:t>
            </w:r>
          </w:p>
        </w:tc>
        <w:tc>
          <w:tcPr>
            <w:tcW w:w="734" w:type="dxa"/>
          </w:tcPr>
          <w:p>
            <w:pPr>
              <w:pStyle w:val="TableParagraph"/>
              <w:spacing w:line="271" w:lineRule="exact"/>
              <w:ind w:left="110"/>
              <w:rPr>
                <w:sz w:val="24"/>
              </w:rPr>
            </w:pPr>
            <w:r>
              <w:rPr>
                <w:spacing w:val="-10"/>
                <w:sz w:val="24"/>
              </w:rPr>
              <w:t>7</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7"/>
                <w:sz w:val="24"/>
              </w:rPr>
              <w:t> </w:t>
            </w:r>
            <w:r>
              <w:rPr>
                <w:sz w:val="24"/>
              </w:rPr>
              <w:t>Program</w:t>
            </w:r>
            <w:r>
              <w:rPr>
                <w:spacing w:val="-6"/>
                <w:sz w:val="24"/>
              </w:rPr>
              <w:t> </w:t>
            </w:r>
            <w:r>
              <w:rPr>
                <w:spacing w:val="-5"/>
                <w:sz w:val="24"/>
              </w:rPr>
              <w:t>BK</w:t>
            </w:r>
          </w:p>
        </w:tc>
        <w:tc>
          <w:tcPr>
            <w:tcW w:w="1705" w:type="dxa"/>
          </w:tcPr>
          <w:p>
            <w:pPr>
              <w:pStyle w:val="TableParagraph"/>
              <w:spacing w:line="271" w:lineRule="exact"/>
              <w:ind w:left="177"/>
              <w:rPr>
                <w:sz w:val="24"/>
              </w:rPr>
            </w:pPr>
            <w:r>
              <w:rPr>
                <w:spacing w:val="-2"/>
                <w:sz w:val="24"/>
              </w:rPr>
              <w:t>PBK641</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Profesi</w:t>
            </w:r>
            <w:r>
              <w:rPr>
                <w:spacing w:val="-3"/>
                <w:sz w:val="24"/>
              </w:rPr>
              <w:t> </w:t>
            </w:r>
            <w:r>
              <w:rPr>
                <w:sz w:val="24"/>
              </w:rPr>
              <w:t>Bimbingan</w:t>
            </w:r>
            <w:r>
              <w:rPr>
                <w:spacing w:val="-6"/>
                <w:sz w:val="24"/>
              </w:rPr>
              <w:t> </w:t>
            </w:r>
            <w:r>
              <w:rPr>
                <w:spacing w:val="-5"/>
                <w:sz w:val="24"/>
              </w:rPr>
              <w:t>dan</w:t>
            </w:r>
          </w:p>
          <w:p>
            <w:pPr>
              <w:pStyle w:val="TableParagraph"/>
              <w:spacing w:before="45"/>
              <w:ind w:left="110"/>
              <w:rPr>
                <w:sz w:val="24"/>
              </w:rPr>
            </w:pPr>
            <w:r>
              <w:rPr>
                <w:spacing w:val="-2"/>
                <w:sz w:val="24"/>
              </w:rPr>
              <w:t>Konseling</w:t>
            </w:r>
          </w:p>
        </w:tc>
        <w:tc>
          <w:tcPr>
            <w:tcW w:w="1705" w:type="dxa"/>
          </w:tcPr>
          <w:p>
            <w:pPr>
              <w:pStyle w:val="TableParagraph"/>
              <w:spacing w:line="271" w:lineRule="exact"/>
              <w:ind w:left="177"/>
              <w:rPr>
                <w:sz w:val="24"/>
              </w:rPr>
            </w:pPr>
            <w:r>
              <w:rPr>
                <w:spacing w:val="-2"/>
                <w:sz w:val="24"/>
              </w:rPr>
              <w:t>PBK645</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7</w:t>
            </w:r>
          </w:p>
        </w:tc>
      </w:tr>
      <w:tr>
        <w:trPr>
          <w:trHeight w:val="638"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8"/>
                <w:sz w:val="24"/>
              </w:rPr>
              <w:t> </w:t>
            </w:r>
            <w:r>
              <w:rPr>
                <w:spacing w:val="-2"/>
                <w:sz w:val="24"/>
              </w:rPr>
              <w:t>Bimbingan</w:t>
            </w:r>
          </w:p>
          <w:p>
            <w:pPr>
              <w:pStyle w:val="TableParagraph"/>
              <w:spacing w:before="45"/>
              <w:ind w:left="110"/>
              <w:rPr>
                <w:sz w:val="24"/>
              </w:rPr>
            </w:pPr>
            <w:r>
              <w:rPr>
                <w:sz w:val="24"/>
              </w:rPr>
              <w:t>Konseling</w:t>
            </w:r>
            <w:r>
              <w:rPr>
                <w:spacing w:val="-6"/>
                <w:sz w:val="24"/>
              </w:rPr>
              <w:t> </w:t>
            </w:r>
            <w:r>
              <w:rPr>
                <w:spacing w:val="-2"/>
                <w:sz w:val="24"/>
              </w:rPr>
              <w:t>Belajar</w:t>
            </w:r>
          </w:p>
        </w:tc>
        <w:tc>
          <w:tcPr>
            <w:tcW w:w="1705" w:type="dxa"/>
          </w:tcPr>
          <w:p>
            <w:pPr>
              <w:pStyle w:val="TableParagraph"/>
              <w:spacing w:line="271" w:lineRule="exact"/>
              <w:ind w:left="177"/>
              <w:rPr>
                <w:sz w:val="24"/>
              </w:rPr>
            </w:pPr>
            <w:r>
              <w:rPr>
                <w:spacing w:val="-2"/>
                <w:sz w:val="24"/>
              </w:rPr>
              <w:t>PBK626</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5</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Evaluasi</w:t>
            </w:r>
            <w:r>
              <w:rPr>
                <w:spacing w:val="1"/>
                <w:sz w:val="24"/>
              </w:rPr>
              <w:t> </w:t>
            </w:r>
            <w:r>
              <w:rPr>
                <w:sz w:val="24"/>
              </w:rPr>
              <w:t>dan</w:t>
            </w:r>
            <w:r>
              <w:rPr>
                <w:spacing w:val="-3"/>
                <w:sz w:val="24"/>
              </w:rPr>
              <w:t> </w:t>
            </w:r>
            <w:r>
              <w:rPr>
                <w:spacing w:val="-2"/>
                <w:sz w:val="24"/>
              </w:rPr>
              <w:t>Supervisi</w:t>
            </w:r>
          </w:p>
          <w:p>
            <w:pPr>
              <w:pStyle w:val="TableParagraph"/>
              <w:spacing w:before="45"/>
              <w:ind w:left="110"/>
              <w:rPr>
                <w:sz w:val="24"/>
              </w:rPr>
            </w:pPr>
            <w:r>
              <w:rPr>
                <w:spacing w:val="-5"/>
                <w:sz w:val="24"/>
              </w:rPr>
              <w:t>BK</w:t>
            </w:r>
          </w:p>
        </w:tc>
        <w:tc>
          <w:tcPr>
            <w:tcW w:w="1705" w:type="dxa"/>
          </w:tcPr>
          <w:p>
            <w:pPr>
              <w:pStyle w:val="TableParagraph"/>
              <w:spacing w:line="271" w:lineRule="exact"/>
              <w:ind w:left="177"/>
              <w:rPr>
                <w:sz w:val="24"/>
              </w:rPr>
            </w:pPr>
            <w:r>
              <w:rPr>
                <w:spacing w:val="-2"/>
                <w:sz w:val="24"/>
              </w:rPr>
              <w:t>PBK631</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Problematik</w:t>
            </w:r>
            <w:r>
              <w:rPr>
                <w:spacing w:val="-5"/>
                <w:sz w:val="24"/>
              </w:rPr>
              <w:t> </w:t>
            </w:r>
            <w:r>
              <w:rPr>
                <w:spacing w:val="-2"/>
                <w:sz w:val="24"/>
              </w:rPr>
              <w:t>Bimbingan</w:t>
            </w:r>
          </w:p>
          <w:p>
            <w:pPr>
              <w:pStyle w:val="TableParagraph"/>
              <w:spacing w:before="45"/>
              <w:ind w:left="110"/>
              <w:rPr>
                <w:sz w:val="24"/>
              </w:rPr>
            </w:pPr>
            <w:r>
              <w:rPr>
                <w:sz w:val="24"/>
              </w:rPr>
              <w:t>dan</w:t>
            </w:r>
            <w:r>
              <w:rPr>
                <w:spacing w:val="3"/>
                <w:sz w:val="24"/>
              </w:rPr>
              <w:t> </w:t>
            </w:r>
            <w:r>
              <w:rPr>
                <w:spacing w:val="-2"/>
                <w:sz w:val="24"/>
              </w:rPr>
              <w:t>Konseling</w:t>
            </w:r>
          </w:p>
        </w:tc>
        <w:tc>
          <w:tcPr>
            <w:tcW w:w="1705" w:type="dxa"/>
          </w:tcPr>
          <w:p>
            <w:pPr>
              <w:pStyle w:val="TableParagraph"/>
              <w:spacing w:line="271" w:lineRule="exact"/>
              <w:ind w:left="177"/>
              <w:rPr>
                <w:sz w:val="24"/>
              </w:rPr>
            </w:pPr>
            <w:r>
              <w:rPr>
                <w:spacing w:val="-2"/>
                <w:sz w:val="24"/>
              </w:rPr>
              <w:t>PBK642</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Praktikum</w:t>
            </w:r>
            <w:r>
              <w:rPr>
                <w:spacing w:val="-8"/>
                <w:sz w:val="24"/>
              </w:rPr>
              <w:t> </w:t>
            </w:r>
            <w:r>
              <w:rPr>
                <w:spacing w:val="-2"/>
                <w:sz w:val="24"/>
              </w:rPr>
              <w:t>Bimbingan</w:t>
            </w:r>
          </w:p>
          <w:p>
            <w:pPr>
              <w:pStyle w:val="TableParagraph"/>
              <w:spacing w:before="45"/>
              <w:ind w:left="110"/>
              <w:rPr>
                <w:sz w:val="24"/>
              </w:rPr>
            </w:pPr>
            <w:r>
              <w:rPr>
                <w:sz w:val="24"/>
              </w:rPr>
              <w:t>Konseling</w:t>
            </w:r>
            <w:r>
              <w:rPr>
                <w:spacing w:val="-6"/>
                <w:sz w:val="24"/>
              </w:rPr>
              <w:t> </w:t>
            </w:r>
            <w:r>
              <w:rPr>
                <w:spacing w:val="-2"/>
                <w:sz w:val="24"/>
              </w:rPr>
              <w:t>Karier</w:t>
            </w:r>
          </w:p>
        </w:tc>
        <w:tc>
          <w:tcPr>
            <w:tcW w:w="1705" w:type="dxa"/>
          </w:tcPr>
          <w:p>
            <w:pPr>
              <w:pStyle w:val="TableParagraph"/>
              <w:spacing w:line="271" w:lineRule="exact"/>
              <w:ind w:left="110"/>
              <w:rPr>
                <w:sz w:val="24"/>
              </w:rPr>
            </w:pPr>
            <w:r>
              <w:rPr>
                <w:spacing w:val="-2"/>
                <w:sz w:val="24"/>
              </w:rPr>
              <w:t>PBK627</w:t>
            </w:r>
          </w:p>
        </w:tc>
        <w:tc>
          <w:tcPr>
            <w:tcW w:w="850" w:type="dxa"/>
          </w:tcPr>
          <w:p>
            <w:pPr>
              <w:pStyle w:val="TableParagraph"/>
              <w:spacing w:line="271" w:lineRule="exact"/>
              <w:ind w:left="109"/>
              <w:rPr>
                <w:sz w:val="24"/>
              </w:rPr>
            </w:pPr>
            <w:r>
              <w:rPr>
                <w:spacing w:val="-10"/>
                <w:sz w:val="24"/>
              </w:rPr>
              <w:t>3</w:t>
            </w:r>
          </w:p>
        </w:tc>
        <w:tc>
          <w:tcPr>
            <w:tcW w:w="734" w:type="dxa"/>
          </w:tcPr>
          <w:p>
            <w:pPr>
              <w:pStyle w:val="TableParagraph"/>
              <w:spacing w:line="271" w:lineRule="exact"/>
              <w:ind w:left="110"/>
              <w:rPr>
                <w:sz w:val="24"/>
              </w:rPr>
            </w:pPr>
            <w:r>
              <w:rPr>
                <w:spacing w:val="-10"/>
                <w:sz w:val="24"/>
              </w:rPr>
              <w:t>5</w:t>
            </w:r>
          </w:p>
        </w:tc>
      </w:tr>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rFonts w:ascii="Arial"/>
                <w:b/>
                <w:sz w:val="24"/>
              </w:rPr>
            </w:pPr>
            <w:r>
              <w:rPr>
                <w:rFonts w:ascii="Arial"/>
                <w:b/>
                <w:sz w:val="24"/>
              </w:rPr>
              <w:t>Total</w:t>
            </w:r>
            <w:r>
              <w:rPr>
                <w:rFonts w:ascii="Arial"/>
                <w:b/>
                <w:spacing w:val="-1"/>
                <w:sz w:val="24"/>
              </w:rPr>
              <w:t> </w:t>
            </w:r>
            <w:r>
              <w:rPr>
                <w:rFonts w:ascii="Arial"/>
                <w:b/>
                <w:spacing w:val="-5"/>
                <w:sz w:val="24"/>
              </w:rPr>
              <w:t>SKS</w:t>
            </w:r>
          </w:p>
        </w:tc>
        <w:tc>
          <w:tcPr>
            <w:tcW w:w="1705" w:type="dxa"/>
          </w:tcPr>
          <w:p>
            <w:pPr>
              <w:pStyle w:val="TableParagraph"/>
              <w:rPr>
                <w:rFonts w:ascii="Times New Roman"/>
                <w:sz w:val="22"/>
              </w:rPr>
            </w:pPr>
          </w:p>
        </w:tc>
        <w:tc>
          <w:tcPr>
            <w:tcW w:w="850" w:type="dxa"/>
          </w:tcPr>
          <w:p>
            <w:pPr>
              <w:pStyle w:val="TableParagraph"/>
              <w:spacing w:line="271" w:lineRule="exact"/>
              <w:ind w:left="109"/>
              <w:rPr>
                <w:rFonts w:ascii="Arial"/>
                <w:b/>
                <w:sz w:val="24"/>
              </w:rPr>
            </w:pPr>
            <w:r>
              <w:rPr>
                <w:rFonts w:ascii="Arial"/>
                <w:b/>
                <w:spacing w:val="-5"/>
                <w:sz w:val="24"/>
              </w:rPr>
              <w:t>20</w:t>
            </w:r>
          </w:p>
        </w:tc>
        <w:tc>
          <w:tcPr>
            <w:tcW w:w="734" w:type="dxa"/>
          </w:tcPr>
          <w:p>
            <w:pPr>
              <w:pStyle w:val="TableParagraph"/>
              <w:rPr>
                <w:rFonts w:ascii="Times New Roman"/>
                <w:sz w:val="22"/>
              </w:rPr>
            </w:pPr>
          </w:p>
        </w:tc>
      </w:tr>
      <w:tr>
        <w:trPr>
          <w:trHeight w:val="633" w:hRule="atLeast"/>
        </w:trPr>
        <w:tc>
          <w:tcPr>
            <w:tcW w:w="620" w:type="dxa"/>
          </w:tcPr>
          <w:p>
            <w:pPr>
              <w:pStyle w:val="TableParagraph"/>
              <w:spacing w:line="271" w:lineRule="exact"/>
              <w:ind w:left="110"/>
              <w:rPr>
                <w:sz w:val="24"/>
              </w:rPr>
            </w:pPr>
            <w:r>
              <w:rPr>
                <w:spacing w:val="-10"/>
                <w:sz w:val="24"/>
              </w:rPr>
              <w:t>5</w:t>
            </w:r>
          </w:p>
        </w:tc>
        <w:tc>
          <w:tcPr>
            <w:tcW w:w="2468" w:type="dxa"/>
          </w:tcPr>
          <w:p>
            <w:pPr>
              <w:pStyle w:val="TableParagraph"/>
              <w:spacing w:line="271" w:lineRule="exact"/>
              <w:ind w:left="109"/>
              <w:rPr>
                <w:sz w:val="24"/>
              </w:rPr>
            </w:pPr>
            <w:r>
              <w:rPr>
                <w:sz w:val="24"/>
              </w:rPr>
              <w:t>Pertukaran </w:t>
            </w:r>
            <w:r>
              <w:rPr>
                <w:spacing w:val="-2"/>
                <w:sz w:val="24"/>
              </w:rPr>
              <w:t>Pelajar</w:t>
            </w:r>
          </w:p>
          <w:p>
            <w:pPr>
              <w:pStyle w:val="TableParagraph"/>
              <w:spacing w:before="45"/>
              <w:ind w:left="109"/>
              <w:rPr>
                <w:sz w:val="24"/>
              </w:rPr>
            </w:pPr>
            <w:r>
              <w:rPr>
                <w:sz w:val="24"/>
              </w:rPr>
              <w:t>dalam</w:t>
            </w:r>
            <w:r>
              <w:rPr>
                <w:spacing w:val="-3"/>
                <w:sz w:val="24"/>
              </w:rPr>
              <w:t> </w:t>
            </w:r>
            <w:r>
              <w:rPr>
                <w:spacing w:val="-2"/>
                <w:sz w:val="24"/>
              </w:rPr>
              <w:t>kampus</w:t>
            </w:r>
          </w:p>
        </w:tc>
        <w:tc>
          <w:tcPr>
            <w:tcW w:w="2977" w:type="dxa"/>
          </w:tcPr>
          <w:p>
            <w:pPr>
              <w:pStyle w:val="TableParagraph"/>
              <w:spacing w:line="271" w:lineRule="exact"/>
              <w:ind w:left="110"/>
              <w:rPr>
                <w:sz w:val="24"/>
              </w:rPr>
            </w:pPr>
            <w:r>
              <w:rPr>
                <w:sz w:val="24"/>
              </w:rPr>
              <w:t>Statistik</w:t>
            </w:r>
            <w:r>
              <w:rPr>
                <w:spacing w:val="-3"/>
                <w:sz w:val="24"/>
              </w:rPr>
              <w:t> </w:t>
            </w:r>
            <w:r>
              <w:rPr>
                <w:spacing w:val="-2"/>
                <w:sz w:val="24"/>
              </w:rPr>
              <w:t>Parametrik</w:t>
            </w:r>
          </w:p>
        </w:tc>
        <w:tc>
          <w:tcPr>
            <w:tcW w:w="1705" w:type="dxa"/>
          </w:tcPr>
          <w:p>
            <w:pPr>
              <w:pStyle w:val="TableParagraph"/>
              <w:spacing w:line="271" w:lineRule="exact"/>
              <w:ind w:left="177"/>
              <w:rPr>
                <w:sz w:val="24"/>
              </w:rPr>
            </w:pPr>
            <w:r>
              <w:rPr>
                <w:spacing w:val="-2"/>
                <w:sz w:val="24"/>
              </w:rPr>
              <w:t>PBK628</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5</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Metodologi</w:t>
            </w:r>
            <w:r>
              <w:rPr>
                <w:spacing w:val="-14"/>
                <w:sz w:val="24"/>
              </w:rPr>
              <w:t> </w:t>
            </w:r>
            <w:r>
              <w:rPr>
                <w:spacing w:val="-2"/>
                <w:sz w:val="24"/>
              </w:rPr>
              <w:t>penelitian</w:t>
            </w:r>
          </w:p>
          <w:p>
            <w:pPr>
              <w:pStyle w:val="TableParagraph"/>
              <w:spacing w:before="45"/>
              <w:ind w:left="110"/>
              <w:rPr>
                <w:sz w:val="24"/>
              </w:rPr>
            </w:pPr>
            <w:r>
              <w:rPr>
                <w:spacing w:val="-2"/>
                <w:sz w:val="24"/>
              </w:rPr>
              <w:t>kualitatif</w:t>
            </w:r>
          </w:p>
        </w:tc>
        <w:tc>
          <w:tcPr>
            <w:tcW w:w="1705" w:type="dxa"/>
          </w:tcPr>
          <w:p>
            <w:pPr>
              <w:pStyle w:val="TableParagraph"/>
              <w:spacing w:line="271" w:lineRule="exact"/>
              <w:ind w:left="177"/>
              <w:rPr>
                <w:sz w:val="24"/>
              </w:rPr>
            </w:pPr>
            <w:r>
              <w:rPr>
                <w:spacing w:val="-2"/>
                <w:sz w:val="24"/>
              </w:rPr>
              <w:t>PBK636</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5</w:t>
            </w:r>
          </w:p>
        </w:tc>
      </w:tr>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Statistik</w:t>
            </w:r>
            <w:r>
              <w:rPr>
                <w:spacing w:val="-3"/>
                <w:sz w:val="24"/>
              </w:rPr>
              <w:t> </w:t>
            </w:r>
            <w:r>
              <w:rPr>
                <w:sz w:val="24"/>
              </w:rPr>
              <w:t>Non</w:t>
            </w:r>
            <w:r>
              <w:rPr>
                <w:spacing w:val="-1"/>
                <w:sz w:val="24"/>
              </w:rPr>
              <w:t> </w:t>
            </w:r>
            <w:r>
              <w:rPr>
                <w:spacing w:val="-2"/>
                <w:sz w:val="24"/>
              </w:rPr>
              <w:t>Parametrik</w:t>
            </w:r>
          </w:p>
        </w:tc>
        <w:tc>
          <w:tcPr>
            <w:tcW w:w="1705" w:type="dxa"/>
          </w:tcPr>
          <w:p>
            <w:pPr>
              <w:pStyle w:val="TableParagraph"/>
              <w:spacing w:line="271" w:lineRule="exact"/>
              <w:ind w:left="177"/>
              <w:rPr>
                <w:sz w:val="24"/>
              </w:rPr>
            </w:pPr>
            <w:r>
              <w:rPr>
                <w:spacing w:val="-2"/>
                <w:sz w:val="24"/>
              </w:rPr>
              <w:t>PBK629</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5</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Bimbingan dan</w:t>
            </w:r>
            <w:r>
              <w:rPr>
                <w:spacing w:val="-3"/>
                <w:sz w:val="24"/>
              </w:rPr>
              <w:t> </w:t>
            </w:r>
            <w:r>
              <w:rPr>
                <w:spacing w:val="-2"/>
                <w:sz w:val="24"/>
              </w:rPr>
              <w:t>Konseling</w:t>
            </w:r>
          </w:p>
          <w:p>
            <w:pPr>
              <w:pStyle w:val="TableParagraph"/>
              <w:spacing w:before="45"/>
              <w:ind w:left="110"/>
              <w:rPr>
                <w:sz w:val="24"/>
              </w:rPr>
            </w:pPr>
            <w:r>
              <w:rPr>
                <w:sz w:val="24"/>
              </w:rPr>
              <w:t>di</w:t>
            </w:r>
            <w:r>
              <w:rPr>
                <w:spacing w:val="4"/>
                <w:sz w:val="24"/>
              </w:rPr>
              <w:t> </w:t>
            </w:r>
            <w:r>
              <w:rPr>
                <w:sz w:val="24"/>
              </w:rPr>
              <w:t>SD</w:t>
            </w:r>
            <w:r>
              <w:rPr>
                <w:spacing w:val="-1"/>
                <w:sz w:val="24"/>
              </w:rPr>
              <w:t> </w:t>
            </w:r>
            <w:r>
              <w:rPr>
                <w:spacing w:val="-5"/>
                <w:sz w:val="24"/>
              </w:rPr>
              <w:t>*)</w:t>
            </w:r>
          </w:p>
        </w:tc>
        <w:tc>
          <w:tcPr>
            <w:tcW w:w="1705" w:type="dxa"/>
          </w:tcPr>
          <w:p>
            <w:pPr>
              <w:pStyle w:val="TableParagraph"/>
              <w:spacing w:line="271" w:lineRule="exact"/>
              <w:ind w:left="177"/>
              <w:rPr>
                <w:sz w:val="24"/>
              </w:rPr>
            </w:pPr>
            <w:r>
              <w:rPr>
                <w:spacing w:val="-2"/>
                <w:sz w:val="24"/>
              </w:rPr>
              <w:t>PBK646</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6</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Teknologi</w:t>
            </w:r>
            <w:r>
              <w:rPr>
                <w:spacing w:val="-2"/>
                <w:sz w:val="24"/>
              </w:rPr>
              <w:t> </w:t>
            </w:r>
            <w:r>
              <w:rPr>
                <w:sz w:val="24"/>
              </w:rPr>
              <w:t>dan</w:t>
            </w:r>
            <w:r>
              <w:rPr>
                <w:spacing w:val="-1"/>
                <w:sz w:val="24"/>
              </w:rPr>
              <w:t> </w:t>
            </w:r>
            <w:r>
              <w:rPr>
                <w:sz w:val="24"/>
              </w:rPr>
              <w:t>Media</w:t>
            </w:r>
            <w:r>
              <w:rPr>
                <w:spacing w:val="-1"/>
                <w:sz w:val="24"/>
              </w:rPr>
              <w:t> </w:t>
            </w:r>
            <w:r>
              <w:rPr>
                <w:spacing w:val="-5"/>
                <w:sz w:val="24"/>
              </w:rPr>
              <w:t>BK</w:t>
            </w:r>
          </w:p>
        </w:tc>
        <w:tc>
          <w:tcPr>
            <w:tcW w:w="1705" w:type="dxa"/>
          </w:tcPr>
          <w:p>
            <w:pPr>
              <w:pStyle w:val="TableParagraph"/>
              <w:spacing w:line="271" w:lineRule="exact"/>
              <w:ind w:left="177"/>
              <w:rPr>
                <w:sz w:val="24"/>
              </w:rPr>
            </w:pPr>
            <w:r>
              <w:rPr>
                <w:spacing w:val="-2"/>
                <w:sz w:val="24"/>
              </w:rPr>
              <w:t>PBK630</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5</w:t>
            </w:r>
          </w:p>
        </w:tc>
      </w:tr>
      <w:tr>
        <w:trPr>
          <w:trHeight w:val="633"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Problematik</w:t>
            </w:r>
            <w:r>
              <w:rPr>
                <w:spacing w:val="-5"/>
                <w:sz w:val="24"/>
              </w:rPr>
              <w:t> </w:t>
            </w:r>
            <w:r>
              <w:rPr>
                <w:spacing w:val="-2"/>
                <w:sz w:val="24"/>
              </w:rPr>
              <w:t>perilaku</w:t>
            </w:r>
          </w:p>
          <w:p>
            <w:pPr>
              <w:pStyle w:val="TableParagraph"/>
              <w:spacing w:before="45"/>
              <w:ind w:left="110"/>
              <w:rPr>
                <w:sz w:val="24"/>
              </w:rPr>
            </w:pPr>
            <w:r>
              <w:rPr>
                <w:sz w:val="24"/>
              </w:rPr>
              <w:t>Anak</w:t>
            </w:r>
            <w:r>
              <w:rPr>
                <w:spacing w:val="-1"/>
                <w:sz w:val="24"/>
              </w:rPr>
              <w:t> </w:t>
            </w:r>
            <w:r>
              <w:rPr>
                <w:sz w:val="24"/>
              </w:rPr>
              <w:t>SD</w:t>
            </w:r>
            <w:r>
              <w:rPr>
                <w:spacing w:val="-1"/>
                <w:sz w:val="24"/>
              </w:rPr>
              <w:t> </w:t>
            </w:r>
            <w:r>
              <w:rPr>
                <w:spacing w:val="-5"/>
                <w:sz w:val="24"/>
              </w:rPr>
              <w:t>*)</w:t>
            </w:r>
          </w:p>
        </w:tc>
        <w:tc>
          <w:tcPr>
            <w:tcW w:w="1705" w:type="dxa"/>
          </w:tcPr>
          <w:p>
            <w:pPr>
              <w:pStyle w:val="TableParagraph"/>
              <w:spacing w:line="271" w:lineRule="exact"/>
              <w:ind w:left="177"/>
              <w:rPr>
                <w:sz w:val="24"/>
              </w:rPr>
            </w:pPr>
            <w:r>
              <w:rPr>
                <w:spacing w:val="-2"/>
                <w:sz w:val="24"/>
              </w:rPr>
              <w:t>PBK647</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7</w:t>
            </w:r>
          </w:p>
        </w:tc>
      </w:tr>
      <w:tr>
        <w:trPr>
          <w:trHeight w:val="321"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71" w:lineRule="exact"/>
              <w:ind w:left="110"/>
              <w:rPr>
                <w:sz w:val="24"/>
              </w:rPr>
            </w:pPr>
            <w:r>
              <w:rPr>
                <w:sz w:val="24"/>
              </w:rPr>
              <w:t>Teknik BK</w:t>
            </w:r>
            <w:r>
              <w:rPr>
                <w:spacing w:val="-1"/>
                <w:sz w:val="24"/>
              </w:rPr>
              <w:t> </w:t>
            </w:r>
            <w:r>
              <w:rPr>
                <w:sz w:val="24"/>
              </w:rPr>
              <w:t>di</w:t>
            </w:r>
            <w:r>
              <w:rPr>
                <w:spacing w:val="4"/>
                <w:sz w:val="24"/>
              </w:rPr>
              <w:t> </w:t>
            </w:r>
            <w:r>
              <w:rPr>
                <w:sz w:val="24"/>
              </w:rPr>
              <w:t>SD </w:t>
            </w:r>
            <w:r>
              <w:rPr>
                <w:spacing w:val="-5"/>
                <w:sz w:val="24"/>
              </w:rPr>
              <w:t>*)</w:t>
            </w:r>
          </w:p>
        </w:tc>
        <w:tc>
          <w:tcPr>
            <w:tcW w:w="1705" w:type="dxa"/>
          </w:tcPr>
          <w:p>
            <w:pPr>
              <w:pStyle w:val="TableParagraph"/>
              <w:spacing w:line="271" w:lineRule="exact"/>
              <w:ind w:left="110"/>
              <w:rPr>
                <w:sz w:val="24"/>
              </w:rPr>
            </w:pPr>
            <w:r>
              <w:rPr>
                <w:spacing w:val="-2"/>
                <w:sz w:val="24"/>
              </w:rPr>
              <w:t>PBK650</w:t>
            </w:r>
          </w:p>
        </w:tc>
        <w:tc>
          <w:tcPr>
            <w:tcW w:w="850" w:type="dxa"/>
          </w:tcPr>
          <w:p>
            <w:pPr>
              <w:pStyle w:val="TableParagraph"/>
              <w:spacing w:line="271" w:lineRule="exact"/>
              <w:ind w:left="109"/>
              <w:rPr>
                <w:sz w:val="24"/>
              </w:rPr>
            </w:pPr>
            <w:r>
              <w:rPr>
                <w:spacing w:val="-10"/>
                <w:sz w:val="24"/>
              </w:rPr>
              <w:t>2</w:t>
            </w:r>
          </w:p>
        </w:tc>
        <w:tc>
          <w:tcPr>
            <w:tcW w:w="734" w:type="dxa"/>
          </w:tcPr>
          <w:p>
            <w:pPr>
              <w:pStyle w:val="TableParagraph"/>
              <w:spacing w:line="271" w:lineRule="exact"/>
              <w:ind w:left="110"/>
              <w:rPr>
                <w:sz w:val="24"/>
              </w:rPr>
            </w:pPr>
            <w:r>
              <w:rPr>
                <w:spacing w:val="-10"/>
                <w:sz w:val="24"/>
              </w:rPr>
              <w:t>8</w:t>
            </w:r>
          </w:p>
        </w:tc>
      </w:tr>
      <w:tr>
        <w:trPr>
          <w:trHeight w:val="316" w:hRule="atLeast"/>
        </w:trPr>
        <w:tc>
          <w:tcPr>
            <w:tcW w:w="620" w:type="dxa"/>
          </w:tcPr>
          <w:p>
            <w:pPr>
              <w:pStyle w:val="TableParagraph"/>
              <w:rPr>
                <w:rFonts w:ascii="Times New Roman"/>
                <w:sz w:val="22"/>
              </w:rPr>
            </w:pPr>
          </w:p>
        </w:tc>
        <w:tc>
          <w:tcPr>
            <w:tcW w:w="2468" w:type="dxa"/>
          </w:tcPr>
          <w:p>
            <w:pPr>
              <w:pStyle w:val="TableParagraph"/>
              <w:rPr>
                <w:rFonts w:ascii="Times New Roman"/>
                <w:sz w:val="22"/>
              </w:rPr>
            </w:pPr>
          </w:p>
        </w:tc>
        <w:tc>
          <w:tcPr>
            <w:tcW w:w="2977" w:type="dxa"/>
          </w:tcPr>
          <w:p>
            <w:pPr>
              <w:pStyle w:val="TableParagraph"/>
              <w:spacing w:line="267" w:lineRule="exact"/>
              <w:ind w:left="110"/>
              <w:rPr>
                <w:rFonts w:ascii="Arial"/>
                <w:b/>
                <w:sz w:val="24"/>
              </w:rPr>
            </w:pPr>
            <w:r>
              <w:rPr>
                <w:rFonts w:ascii="Arial"/>
                <w:b/>
                <w:sz w:val="24"/>
              </w:rPr>
              <w:t>Total</w:t>
            </w:r>
            <w:r>
              <w:rPr>
                <w:rFonts w:ascii="Arial"/>
                <w:b/>
                <w:spacing w:val="-1"/>
                <w:sz w:val="24"/>
              </w:rPr>
              <w:t> </w:t>
            </w:r>
            <w:r>
              <w:rPr>
                <w:rFonts w:ascii="Arial"/>
                <w:b/>
                <w:spacing w:val="-5"/>
                <w:sz w:val="24"/>
              </w:rPr>
              <w:t>SKS</w:t>
            </w:r>
          </w:p>
        </w:tc>
        <w:tc>
          <w:tcPr>
            <w:tcW w:w="1705" w:type="dxa"/>
          </w:tcPr>
          <w:p>
            <w:pPr>
              <w:pStyle w:val="TableParagraph"/>
              <w:rPr>
                <w:rFonts w:ascii="Times New Roman"/>
                <w:sz w:val="22"/>
              </w:rPr>
            </w:pPr>
          </w:p>
        </w:tc>
        <w:tc>
          <w:tcPr>
            <w:tcW w:w="850" w:type="dxa"/>
          </w:tcPr>
          <w:p>
            <w:pPr>
              <w:pStyle w:val="TableParagraph"/>
              <w:spacing w:line="267" w:lineRule="exact"/>
              <w:ind w:left="109"/>
              <w:rPr>
                <w:rFonts w:ascii="Arial"/>
                <w:b/>
                <w:sz w:val="24"/>
              </w:rPr>
            </w:pPr>
            <w:r>
              <w:rPr>
                <w:rFonts w:ascii="Arial"/>
                <w:b/>
                <w:spacing w:val="-5"/>
                <w:sz w:val="24"/>
              </w:rPr>
              <w:t>14</w:t>
            </w:r>
          </w:p>
        </w:tc>
        <w:tc>
          <w:tcPr>
            <w:tcW w:w="734" w:type="dxa"/>
          </w:tcPr>
          <w:p>
            <w:pPr>
              <w:pStyle w:val="TableParagraph"/>
              <w:rPr>
                <w:rFonts w:ascii="Times New Roman"/>
                <w:sz w:val="22"/>
              </w:rPr>
            </w:pPr>
          </w:p>
        </w:tc>
      </w:tr>
    </w:tbl>
    <w:p>
      <w:pPr>
        <w:pStyle w:val="TableParagraph"/>
        <w:spacing w:after="0"/>
        <w:rPr>
          <w:rFonts w:ascii="Times New Roman"/>
          <w:sz w:val="22"/>
        </w:rPr>
        <w:sectPr>
          <w:type w:val="continuous"/>
          <w:pgSz w:w="11910" w:h="16840"/>
          <w:pgMar w:header="0" w:footer="1204" w:top="1660" w:bottom="1400" w:left="992" w:right="708"/>
        </w:sectPr>
      </w:pPr>
    </w:p>
    <w:p>
      <w:pPr>
        <w:spacing w:line="276" w:lineRule="auto" w:before="72"/>
        <w:ind w:left="2326" w:right="1333" w:hanging="120"/>
        <w:jc w:val="left"/>
        <w:rPr>
          <w:rFonts w:ascii="Arial"/>
          <w:b/>
          <w:sz w:val="24"/>
        </w:rPr>
      </w:pPr>
      <w:r>
        <w:rPr>
          <w:rFonts w:ascii="Arial"/>
          <w:b/>
          <w:sz w:val="24"/>
        </w:rPr>
        <w:t>SEBARAN</w:t>
      </w:r>
      <w:r>
        <w:rPr>
          <w:rFonts w:ascii="Arial"/>
          <w:b/>
          <w:spacing w:val="-9"/>
          <w:sz w:val="24"/>
        </w:rPr>
        <w:t> </w:t>
      </w:r>
      <w:r>
        <w:rPr>
          <w:rFonts w:ascii="Arial"/>
          <w:b/>
          <w:sz w:val="24"/>
        </w:rPr>
        <w:t>KURIKULUM</w:t>
      </w:r>
      <w:r>
        <w:rPr>
          <w:rFonts w:ascii="Arial"/>
          <w:b/>
          <w:spacing w:val="-12"/>
          <w:sz w:val="24"/>
        </w:rPr>
        <w:t> </w:t>
      </w:r>
      <w:r>
        <w:rPr>
          <w:rFonts w:ascii="Arial"/>
          <w:b/>
          <w:sz w:val="24"/>
        </w:rPr>
        <w:t>PROGRAM</w:t>
      </w:r>
      <w:r>
        <w:rPr>
          <w:rFonts w:ascii="Arial"/>
          <w:b/>
          <w:spacing w:val="-12"/>
          <w:sz w:val="24"/>
        </w:rPr>
        <w:t> </w:t>
      </w:r>
      <w:r>
        <w:rPr>
          <w:rFonts w:ascii="Arial"/>
          <w:b/>
          <w:sz w:val="24"/>
        </w:rPr>
        <w:t>STUDI</w:t>
      </w:r>
      <w:r>
        <w:rPr>
          <w:rFonts w:ascii="Arial"/>
          <w:b/>
          <w:spacing w:val="-10"/>
          <w:sz w:val="24"/>
        </w:rPr>
        <w:t> </w:t>
      </w:r>
      <w:r>
        <w:rPr>
          <w:rFonts w:ascii="Arial"/>
          <w:b/>
          <w:sz w:val="24"/>
        </w:rPr>
        <w:t>PPKn MERDEKA</w:t>
      </w:r>
      <w:r>
        <w:rPr>
          <w:rFonts w:ascii="Arial"/>
          <w:b/>
          <w:spacing w:val="-8"/>
          <w:sz w:val="24"/>
        </w:rPr>
        <w:t> </w:t>
      </w:r>
      <w:r>
        <w:rPr>
          <w:rFonts w:ascii="Arial"/>
          <w:b/>
          <w:sz w:val="24"/>
        </w:rPr>
        <w:t>BELAJAR</w:t>
      </w:r>
      <w:r>
        <w:rPr>
          <w:rFonts w:ascii="Arial"/>
          <w:b/>
          <w:spacing w:val="-2"/>
          <w:sz w:val="24"/>
        </w:rPr>
        <w:t> </w:t>
      </w:r>
      <w:r>
        <w:rPr>
          <w:rFonts w:ascii="Arial"/>
          <w:b/>
          <w:sz w:val="24"/>
        </w:rPr>
        <w:t>DAN</w:t>
      </w:r>
      <w:r>
        <w:rPr>
          <w:rFonts w:ascii="Arial"/>
          <w:b/>
          <w:spacing w:val="-2"/>
          <w:sz w:val="24"/>
        </w:rPr>
        <w:t> </w:t>
      </w:r>
      <w:r>
        <w:rPr>
          <w:rFonts w:ascii="Arial"/>
          <w:b/>
          <w:sz w:val="24"/>
        </w:rPr>
        <w:t>KAMPUS </w:t>
      </w:r>
      <w:r>
        <w:rPr>
          <w:rFonts w:ascii="Arial"/>
          <w:b/>
          <w:spacing w:val="-2"/>
          <w:sz w:val="24"/>
        </w:rPr>
        <w:t>MERDEKA</w:t>
      </w:r>
    </w:p>
    <w:p>
      <w:pPr>
        <w:pStyle w:val="BodyText"/>
        <w:spacing w:before="49"/>
        <w:jc w:val="left"/>
        <w:rPr>
          <w:rFonts w:ascii="Arial"/>
          <w:b/>
        </w:rPr>
      </w:pPr>
    </w:p>
    <w:p>
      <w:pPr>
        <w:spacing w:before="1" w:after="45"/>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1</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4"/>
        <w:gridCol w:w="1345"/>
        <w:gridCol w:w="4683"/>
        <w:gridCol w:w="1134"/>
        <w:gridCol w:w="1710"/>
      </w:tblGrid>
      <w:tr>
        <w:trPr>
          <w:trHeight w:val="316" w:hRule="atLeast"/>
        </w:trPr>
        <w:tc>
          <w:tcPr>
            <w:tcW w:w="644" w:type="dxa"/>
            <w:tcBorders>
              <w:left w:val="single" w:sz="4" w:space="0" w:color="F1F1F1"/>
              <w:right w:val="single" w:sz="4" w:space="0" w:color="F1F1F1"/>
            </w:tcBorders>
          </w:tcPr>
          <w:p>
            <w:pPr>
              <w:pStyle w:val="TableParagraph"/>
              <w:spacing w:line="267" w:lineRule="exact"/>
              <w:ind w:left="110"/>
              <w:rPr>
                <w:rFonts w:ascii="Arial"/>
                <w:b/>
                <w:sz w:val="24"/>
              </w:rPr>
            </w:pPr>
            <w:r>
              <w:rPr>
                <w:rFonts w:ascii="Arial"/>
                <w:b/>
                <w:spacing w:val="-5"/>
                <w:sz w:val="24"/>
              </w:rPr>
              <w:t>NO.</w:t>
            </w:r>
          </w:p>
        </w:tc>
        <w:tc>
          <w:tcPr>
            <w:tcW w:w="1345"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4"/>
                <w:sz w:val="24"/>
              </w:rPr>
              <w:t>KODE</w:t>
            </w:r>
          </w:p>
        </w:tc>
        <w:tc>
          <w:tcPr>
            <w:tcW w:w="4683"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2"/>
                <w:sz w:val="24"/>
              </w:rPr>
              <w:t>MATAKULIAH</w:t>
            </w:r>
          </w:p>
        </w:tc>
        <w:tc>
          <w:tcPr>
            <w:tcW w:w="1134" w:type="dxa"/>
            <w:tcBorders>
              <w:left w:val="single" w:sz="4" w:space="0" w:color="F1F1F1"/>
              <w:right w:val="single" w:sz="4" w:space="0" w:color="F1F1F1"/>
            </w:tcBorders>
          </w:tcPr>
          <w:p>
            <w:pPr>
              <w:pStyle w:val="TableParagraph"/>
              <w:spacing w:line="267" w:lineRule="exact"/>
              <w:ind w:left="103"/>
              <w:rPr>
                <w:rFonts w:ascii="Arial"/>
                <w:b/>
                <w:sz w:val="24"/>
              </w:rPr>
            </w:pPr>
            <w:r>
              <w:rPr>
                <w:rFonts w:ascii="Arial"/>
                <w:b/>
                <w:spacing w:val="-5"/>
                <w:sz w:val="24"/>
              </w:rPr>
              <w:t>SKS</w:t>
            </w:r>
          </w:p>
        </w:tc>
        <w:tc>
          <w:tcPr>
            <w:tcW w:w="1710" w:type="dxa"/>
            <w:tcBorders>
              <w:left w:val="single" w:sz="4" w:space="0" w:color="F1F1F1"/>
              <w:right w:val="single" w:sz="4" w:space="0" w:color="F1F1F1"/>
            </w:tcBorders>
          </w:tcPr>
          <w:p>
            <w:pPr>
              <w:pStyle w:val="TableParagraph"/>
              <w:spacing w:line="267" w:lineRule="exact"/>
              <w:ind w:left="107"/>
              <w:rPr>
                <w:rFonts w:ascii="Arial"/>
                <w:b/>
                <w:sz w:val="24"/>
              </w:rPr>
            </w:pPr>
            <w:r>
              <w:rPr>
                <w:rFonts w:ascii="Arial"/>
                <w:b/>
                <w:spacing w:val="-2"/>
                <w:sz w:val="24"/>
              </w:rPr>
              <w:t>PRASARAT</w:t>
            </w:r>
          </w:p>
        </w:tc>
      </w:tr>
      <w:tr>
        <w:trPr>
          <w:trHeight w:val="316" w:hRule="atLeast"/>
        </w:trPr>
        <w:tc>
          <w:tcPr>
            <w:tcW w:w="644" w:type="dxa"/>
          </w:tcPr>
          <w:p>
            <w:pPr>
              <w:pStyle w:val="TableParagraph"/>
              <w:spacing w:line="271" w:lineRule="exact"/>
              <w:ind w:left="110"/>
              <w:rPr>
                <w:sz w:val="24"/>
              </w:rPr>
            </w:pPr>
            <w:r>
              <w:rPr>
                <w:spacing w:val="-5"/>
                <w:sz w:val="24"/>
              </w:rPr>
              <w:t>1.</w:t>
            </w:r>
          </w:p>
        </w:tc>
        <w:tc>
          <w:tcPr>
            <w:tcW w:w="1345" w:type="dxa"/>
          </w:tcPr>
          <w:p>
            <w:pPr>
              <w:pStyle w:val="TableParagraph"/>
              <w:spacing w:line="271" w:lineRule="exact"/>
              <w:ind w:left="109"/>
              <w:rPr>
                <w:sz w:val="24"/>
              </w:rPr>
            </w:pPr>
            <w:r>
              <w:rPr>
                <w:sz w:val="24"/>
              </w:rPr>
              <w:t>DIK</w:t>
            </w:r>
            <w:r>
              <w:rPr>
                <w:spacing w:val="1"/>
                <w:sz w:val="24"/>
              </w:rPr>
              <w:t> </w:t>
            </w:r>
            <w:r>
              <w:rPr>
                <w:spacing w:val="-5"/>
                <w:sz w:val="24"/>
              </w:rPr>
              <w:t>201</w:t>
            </w:r>
          </w:p>
        </w:tc>
        <w:tc>
          <w:tcPr>
            <w:tcW w:w="4683" w:type="dxa"/>
          </w:tcPr>
          <w:p>
            <w:pPr>
              <w:pStyle w:val="TableParagraph"/>
              <w:spacing w:line="271" w:lineRule="exact"/>
              <w:ind w:left="109"/>
              <w:rPr>
                <w:sz w:val="24"/>
              </w:rPr>
            </w:pPr>
            <w:r>
              <w:rPr>
                <w:sz w:val="24"/>
              </w:rPr>
              <w:t>Landasan </w:t>
            </w:r>
            <w:r>
              <w:rPr>
                <w:spacing w:val="-2"/>
                <w:sz w:val="24"/>
              </w:rPr>
              <w:t>Pendidikan</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44" w:type="dxa"/>
          </w:tcPr>
          <w:p>
            <w:pPr>
              <w:pStyle w:val="TableParagraph"/>
              <w:spacing w:line="271" w:lineRule="exact"/>
              <w:ind w:left="110"/>
              <w:rPr>
                <w:sz w:val="24"/>
              </w:rPr>
            </w:pPr>
            <w:r>
              <w:rPr>
                <w:spacing w:val="-5"/>
                <w:sz w:val="24"/>
              </w:rPr>
              <w:t>2.</w:t>
            </w:r>
          </w:p>
        </w:tc>
        <w:tc>
          <w:tcPr>
            <w:tcW w:w="1345" w:type="dxa"/>
          </w:tcPr>
          <w:p>
            <w:pPr>
              <w:pStyle w:val="TableParagraph"/>
              <w:spacing w:line="271" w:lineRule="exact"/>
              <w:ind w:left="109"/>
              <w:rPr>
                <w:sz w:val="24"/>
              </w:rPr>
            </w:pPr>
            <w:r>
              <w:rPr>
                <w:sz w:val="24"/>
              </w:rPr>
              <w:t>KPS</w:t>
            </w:r>
            <w:r>
              <w:rPr>
                <w:spacing w:val="-3"/>
                <w:sz w:val="24"/>
              </w:rPr>
              <w:t> </w:t>
            </w:r>
            <w:r>
              <w:rPr>
                <w:spacing w:val="-5"/>
                <w:sz w:val="24"/>
              </w:rPr>
              <w:t>201</w:t>
            </w:r>
          </w:p>
        </w:tc>
        <w:tc>
          <w:tcPr>
            <w:tcW w:w="4683" w:type="dxa"/>
          </w:tcPr>
          <w:p>
            <w:pPr>
              <w:pStyle w:val="TableParagraph"/>
              <w:spacing w:line="271" w:lineRule="exact"/>
              <w:ind w:left="109"/>
              <w:rPr>
                <w:sz w:val="24"/>
              </w:rPr>
            </w:pPr>
            <w:r>
              <w:rPr>
                <w:sz w:val="24"/>
              </w:rPr>
              <w:t>Pengantar</w:t>
            </w:r>
            <w:r>
              <w:rPr>
                <w:spacing w:val="-5"/>
                <w:sz w:val="24"/>
              </w:rPr>
              <w:t> </w:t>
            </w:r>
            <w:r>
              <w:rPr>
                <w:sz w:val="24"/>
              </w:rPr>
              <w:t>Ilmu</w:t>
            </w:r>
            <w:r>
              <w:rPr>
                <w:spacing w:val="-2"/>
                <w:sz w:val="24"/>
              </w:rPr>
              <w:t> Sosial</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21" w:hRule="atLeast"/>
        </w:trPr>
        <w:tc>
          <w:tcPr>
            <w:tcW w:w="644" w:type="dxa"/>
          </w:tcPr>
          <w:p>
            <w:pPr>
              <w:pStyle w:val="TableParagraph"/>
              <w:spacing w:before="4"/>
              <w:ind w:left="110"/>
              <w:rPr>
                <w:sz w:val="24"/>
              </w:rPr>
            </w:pPr>
            <w:r>
              <w:rPr>
                <w:spacing w:val="-5"/>
                <w:sz w:val="24"/>
              </w:rPr>
              <w:t>3.</w:t>
            </w:r>
          </w:p>
        </w:tc>
        <w:tc>
          <w:tcPr>
            <w:tcW w:w="1345" w:type="dxa"/>
          </w:tcPr>
          <w:p>
            <w:pPr>
              <w:pStyle w:val="TableParagraph"/>
              <w:spacing w:before="4"/>
              <w:ind w:left="109"/>
              <w:rPr>
                <w:sz w:val="24"/>
              </w:rPr>
            </w:pPr>
            <w:r>
              <w:rPr>
                <w:sz w:val="24"/>
              </w:rPr>
              <w:t>KWN</w:t>
            </w:r>
            <w:r>
              <w:rPr>
                <w:spacing w:val="2"/>
                <w:sz w:val="24"/>
              </w:rPr>
              <w:t> </w:t>
            </w:r>
            <w:r>
              <w:rPr>
                <w:spacing w:val="-5"/>
                <w:sz w:val="24"/>
              </w:rPr>
              <w:t>313</w:t>
            </w:r>
          </w:p>
        </w:tc>
        <w:tc>
          <w:tcPr>
            <w:tcW w:w="4683" w:type="dxa"/>
          </w:tcPr>
          <w:p>
            <w:pPr>
              <w:pStyle w:val="TableParagraph"/>
              <w:spacing w:before="4"/>
              <w:ind w:left="109"/>
              <w:rPr>
                <w:sz w:val="24"/>
              </w:rPr>
            </w:pPr>
            <w:r>
              <w:rPr>
                <w:sz w:val="24"/>
              </w:rPr>
              <w:t>Sejarah</w:t>
            </w:r>
            <w:r>
              <w:rPr>
                <w:spacing w:val="-5"/>
                <w:sz w:val="24"/>
              </w:rPr>
              <w:t> </w:t>
            </w:r>
            <w:r>
              <w:rPr>
                <w:sz w:val="24"/>
              </w:rPr>
              <w:t>Ketatanegaran</w:t>
            </w:r>
            <w:r>
              <w:rPr>
                <w:spacing w:val="-4"/>
                <w:sz w:val="24"/>
              </w:rPr>
              <w:t> </w:t>
            </w:r>
            <w:r>
              <w:rPr>
                <w:spacing w:val="-5"/>
                <w:sz w:val="24"/>
              </w:rPr>
              <w:t>RI</w:t>
            </w:r>
          </w:p>
        </w:tc>
        <w:tc>
          <w:tcPr>
            <w:tcW w:w="1134" w:type="dxa"/>
          </w:tcPr>
          <w:p>
            <w:pPr>
              <w:pStyle w:val="TableParagraph"/>
              <w:spacing w:before="4"/>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44" w:type="dxa"/>
          </w:tcPr>
          <w:p>
            <w:pPr>
              <w:pStyle w:val="TableParagraph"/>
              <w:spacing w:line="271" w:lineRule="exact"/>
              <w:ind w:left="110"/>
              <w:rPr>
                <w:sz w:val="24"/>
              </w:rPr>
            </w:pPr>
            <w:r>
              <w:rPr>
                <w:spacing w:val="-5"/>
                <w:sz w:val="24"/>
              </w:rPr>
              <w:t>4.</w:t>
            </w:r>
          </w:p>
        </w:tc>
        <w:tc>
          <w:tcPr>
            <w:tcW w:w="1345" w:type="dxa"/>
          </w:tcPr>
          <w:p>
            <w:pPr>
              <w:pStyle w:val="TableParagraph"/>
              <w:spacing w:line="271" w:lineRule="exact"/>
              <w:ind w:left="109"/>
              <w:rPr>
                <w:sz w:val="24"/>
              </w:rPr>
            </w:pPr>
            <w:r>
              <w:rPr>
                <w:sz w:val="24"/>
              </w:rPr>
              <w:t>KWN</w:t>
            </w:r>
            <w:r>
              <w:rPr>
                <w:spacing w:val="2"/>
                <w:sz w:val="24"/>
              </w:rPr>
              <w:t> </w:t>
            </w:r>
            <w:r>
              <w:rPr>
                <w:spacing w:val="-5"/>
                <w:sz w:val="24"/>
              </w:rPr>
              <w:t>307</w:t>
            </w:r>
          </w:p>
        </w:tc>
        <w:tc>
          <w:tcPr>
            <w:tcW w:w="4683" w:type="dxa"/>
          </w:tcPr>
          <w:p>
            <w:pPr>
              <w:pStyle w:val="TableParagraph"/>
              <w:spacing w:line="271" w:lineRule="exact"/>
              <w:ind w:left="109"/>
              <w:rPr>
                <w:sz w:val="24"/>
              </w:rPr>
            </w:pPr>
            <w:r>
              <w:rPr>
                <w:sz w:val="24"/>
              </w:rPr>
              <w:t>Pendidikan</w:t>
            </w:r>
            <w:r>
              <w:rPr>
                <w:spacing w:val="-4"/>
                <w:sz w:val="24"/>
              </w:rPr>
              <w:t> </w:t>
            </w:r>
            <w:r>
              <w:rPr>
                <w:sz w:val="24"/>
              </w:rPr>
              <w:t>Budi </w:t>
            </w:r>
            <w:r>
              <w:rPr>
                <w:spacing w:val="-2"/>
                <w:sz w:val="24"/>
              </w:rPr>
              <w:t>Pekerti</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44" w:type="dxa"/>
          </w:tcPr>
          <w:p>
            <w:pPr>
              <w:pStyle w:val="TableParagraph"/>
              <w:spacing w:line="271" w:lineRule="exact"/>
              <w:ind w:left="110"/>
              <w:rPr>
                <w:sz w:val="24"/>
              </w:rPr>
            </w:pPr>
            <w:r>
              <w:rPr>
                <w:spacing w:val="-5"/>
                <w:sz w:val="24"/>
              </w:rPr>
              <w:t>5.</w:t>
            </w:r>
          </w:p>
        </w:tc>
        <w:tc>
          <w:tcPr>
            <w:tcW w:w="1345" w:type="dxa"/>
          </w:tcPr>
          <w:p>
            <w:pPr>
              <w:pStyle w:val="TableParagraph"/>
              <w:spacing w:line="271" w:lineRule="exact"/>
              <w:ind w:left="109"/>
              <w:rPr>
                <w:sz w:val="24"/>
              </w:rPr>
            </w:pPr>
            <w:r>
              <w:rPr>
                <w:sz w:val="24"/>
              </w:rPr>
              <w:t>KWN</w:t>
            </w:r>
            <w:r>
              <w:rPr>
                <w:spacing w:val="2"/>
                <w:sz w:val="24"/>
              </w:rPr>
              <w:t> </w:t>
            </w:r>
            <w:r>
              <w:rPr>
                <w:spacing w:val="-5"/>
                <w:sz w:val="24"/>
              </w:rPr>
              <w:t>615</w:t>
            </w:r>
          </w:p>
        </w:tc>
        <w:tc>
          <w:tcPr>
            <w:tcW w:w="4683" w:type="dxa"/>
          </w:tcPr>
          <w:p>
            <w:pPr>
              <w:pStyle w:val="TableParagraph"/>
              <w:spacing w:line="271" w:lineRule="exact"/>
              <w:ind w:left="109"/>
              <w:rPr>
                <w:sz w:val="24"/>
              </w:rPr>
            </w:pPr>
            <w:r>
              <w:rPr>
                <w:sz w:val="24"/>
              </w:rPr>
              <w:t>Pengantar</w:t>
            </w:r>
            <w:r>
              <w:rPr>
                <w:spacing w:val="-3"/>
                <w:sz w:val="24"/>
              </w:rPr>
              <w:t> </w:t>
            </w:r>
            <w:r>
              <w:rPr>
                <w:sz w:val="24"/>
              </w:rPr>
              <w:t>Ilmu Hukum</w:t>
            </w:r>
            <w:r>
              <w:rPr>
                <w:spacing w:val="-8"/>
                <w:sz w:val="24"/>
              </w:rPr>
              <w:t> </w:t>
            </w:r>
            <w:r>
              <w:rPr>
                <w:sz w:val="24"/>
              </w:rPr>
              <w:t>(PIH</w:t>
            </w:r>
            <w:r>
              <w:rPr>
                <w:spacing w:val="-1"/>
                <w:sz w:val="24"/>
              </w:rPr>
              <w:t> </w:t>
            </w:r>
            <w:r>
              <w:rPr>
                <w:sz w:val="24"/>
              </w:rPr>
              <w:t>dan </w:t>
            </w:r>
            <w:r>
              <w:rPr>
                <w:spacing w:val="-4"/>
                <w:sz w:val="24"/>
              </w:rPr>
              <w:t>PHI)</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44" w:type="dxa"/>
            <w:vMerge w:val="restart"/>
          </w:tcPr>
          <w:p>
            <w:pPr>
              <w:pStyle w:val="TableParagraph"/>
              <w:rPr>
                <w:rFonts w:ascii="Arial"/>
                <w:b/>
                <w:i/>
                <w:sz w:val="24"/>
              </w:rPr>
            </w:pPr>
          </w:p>
          <w:p>
            <w:pPr>
              <w:pStyle w:val="TableParagraph"/>
              <w:spacing w:before="105"/>
              <w:rPr>
                <w:rFonts w:ascii="Arial"/>
                <w:b/>
                <w:i/>
                <w:sz w:val="24"/>
              </w:rPr>
            </w:pPr>
          </w:p>
          <w:p>
            <w:pPr>
              <w:pStyle w:val="TableParagraph"/>
              <w:ind w:left="110"/>
              <w:rPr>
                <w:sz w:val="24"/>
              </w:rPr>
            </w:pPr>
            <w:r>
              <w:rPr>
                <w:spacing w:val="-5"/>
                <w:sz w:val="24"/>
              </w:rPr>
              <w:t>6.</w:t>
            </w:r>
          </w:p>
        </w:tc>
        <w:tc>
          <w:tcPr>
            <w:tcW w:w="1345" w:type="dxa"/>
          </w:tcPr>
          <w:p>
            <w:pPr>
              <w:pStyle w:val="TableParagraph"/>
              <w:spacing w:line="271" w:lineRule="exact"/>
              <w:ind w:left="109"/>
              <w:rPr>
                <w:sz w:val="24"/>
              </w:rPr>
            </w:pPr>
            <w:r>
              <w:rPr>
                <w:sz w:val="24"/>
              </w:rPr>
              <w:t>MPK</w:t>
            </w:r>
            <w:r>
              <w:rPr>
                <w:spacing w:val="-11"/>
                <w:sz w:val="24"/>
              </w:rPr>
              <w:t> </w:t>
            </w:r>
            <w:r>
              <w:rPr>
                <w:spacing w:val="-5"/>
                <w:sz w:val="24"/>
              </w:rPr>
              <w:t>101</w:t>
            </w:r>
          </w:p>
        </w:tc>
        <w:tc>
          <w:tcPr>
            <w:tcW w:w="4683"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4"/>
                <w:sz w:val="24"/>
              </w:rPr>
              <w:t>Islam</w:t>
            </w:r>
          </w:p>
        </w:tc>
        <w:tc>
          <w:tcPr>
            <w:tcW w:w="1134" w:type="dxa"/>
            <w:vMerge w:val="restart"/>
          </w:tcPr>
          <w:p>
            <w:pPr>
              <w:pStyle w:val="TableParagraph"/>
              <w:spacing w:before="217"/>
              <w:rPr>
                <w:rFonts w:ascii="Arial"/>
                <w:b/>
                <w:i/>
                <w:sz w:val="24"/>
              </w:rPr>
            </w:pPr>
          </w:p>
          <w:p>
            <w:pPr>
              <w:pStyle w:val="TableParagraph"/>
              <w:ind w:left="103"/>
              <w:rPr>
                <w:sz w:val="24"/>
              </w:rPr>
            </w:pPr>
            <w:r>
              <w:rPr>
                <w:spacing w:val="-10"/>
                <w:sz w:val="24"/>
              </w:rPr>
              <w:t>2</w:t>
            </w:r>
          </w:p>
        </w:tc>
        <w:tc>
          <w:tcPr>
            <w:tcW w:w="1710" w:type="dxa"/>
            <w:vMerge w:val="restart"/>
          </w:tcPr>
          <w:p>
            <w:pPr>
              <w:pStyle w:val="TableParagraph"/>
              <w:rPr>
                <w:rFonts w:ascii="Times New Roman"/>
                <w:sz w:val="22"/>
              </w:rPr>
            </w:pPr>
          </w:p>
        </w:tc>
      </w:tr>
      <w:tr>
        <w:trPr>
          <w:trHeight w:val="316" w:hRule="atLeast"/>
        </w:trPr>
        <w:tc>
          <w:tcPr>
            <w:tcW w:w="644" w:type="dxa"/>
            <w:vMerge/>
            <w:tcBorders>
              <w:top w:val="nil"/>
            </w:tcBorders>
          </w:tcPr>
          <w:p>
            <w:pPr>
              <w:rPr>
                <w:sz w:val="2"/>
                <w:szCs w:val="2"/>
              </w:rPr>
            </w:pPr>
          </w:p>
        </w:tc>
        <w:tc>
          <w:tcPr>
            <w:tcW w:w="1345" w:type="dxa"/>
          </w:tcPr>
          <w:p>
            <w:pPr>
              <w:pStyle w:val="TableParagraph"/>
              <w:spacing w:line="271" w:lineRule="exact"/>
              <w:ind w:left="109"/>
              <w:rPr>
                <w:sz w:val="24"/>
              </w:rPr>
            </w:pPr>
            <w:r>
              <w:rPr>
                <w:sz w:val="24"/>
              </w:rPr>
              <w:t>MPK</w:t>
            </w:r>
            <w:r>
              <w:rPr>
                <w:spacing w:val="-11"/>
                <w:sz w:val="24"/>
              </w:rPr>
              <w:t> </w:t>
            </w:r>
            <w:r>
              <w:rPr>
                <w:spacing w:val="-5"/>
                <w:sz w:val="24"/>
              </w:rPr>
              <w:t>102</w:t>
            </w:r>
          </w:p>
        </w:tc>
        <w:tc>
          <w:tcPr>
            <w:tcW w:w="4683"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Kristen</w:t>
            </w:r>
          </w:p>
        </w:tc>
        <w:tc>
          <w:tcPr>
            <w:tcW w:w="1134" w:type="dxa"/>
            <w:vMerge/>
            <w:tcBorders>
              <w:top w:val="nil"/>
            </w:tcBorders>
          </w:tcPr>
          <w:p>
            <w:pPr>
              <w:rPr>
                <w:sz w:val="2"/>
                <w:szCs w:val="2"/>
              </w:rPr>
            </w:pPr>
          </w:p>
        </w:tc>
        <w:tc>
          <w:tcPr>
            <w:tcW w:w="1710" w:type="dxa"/>
            <w:vMerge/>
            <w:tcBorders>
              <w:top w:val="nil"/>
            </w:tcBorders>
          </w:tcPr>
          <w:p>
            <w:pPr>
              <w:rPr>
                <w:sz w:val="2"/>
                <w:szCs w:val="2"/>
              </w:rPr>
            </w:pPr>
          </w:p>
        </w:tc>
      </w:tr>
      <w:tr>
        <w:trPr>
          <w:trHeight w:val="321" w:hRule="atLeast"/>
        </w:trPr>
        <w:tc>
          <w:tcPr>
            <w:tcW w:w="644" w:type="dxa"/>
            <w:vMerge/>
            <w:tcBorders>
              <w:top w:val="nil"/>
            </w:tcBorders>
          </w:tcPr>
          <w:p>
            <w:pPr>
              <w:rPr>
                <w:sz w:val="2"/>
                <w:szCs w:val="2"/>
              </w:rPr>
            </w:pPr>
          </w:p>
        </w:tc>
        <w:tc>
          <w:tcPr>
            <w:tcW w:w="1345" w:type="dxa"/>
          </w:tcPr>
          <w:p>
            <w:pPr>
              <w:pStyle w:val="TableParagraph"/>
              <w:spacing w:before="4"/>
              <w:ind w:left="109"/>
              <w:rPr>
                <w:sz w:val="24"/>
              </w:rPr>
            </w:pPr>
            <w:r>
              <w:rPr>
                <w:sz w:val="24"/>
              </w:rPr>
              <w:t>MPK</w:t>
            </w:r>
            <w:r>
              <w:rPr>
                <w:spacing w:val="-11"/>
                <w:sz w:val="24"/>
              </w:rPr>
              <w:t> </w:t>
            </w:r>
            <w:r>
              <w:rPr>
                <w:spacing w:val="-5"/>
                <w:sz w:val="24"/>
              </w:rPr>
              <w:t>103</w:t>
            </w:r>
          </w:p>
        </w:tc>
        <w:tc>
          <w:tcPr>
            <w:tcW w:w="4683" w:type="dxa"/>
          </w:tcPr>
          <w:p>
            <w:pPr>
              <w:pStyle w:val="TableParagraph"/>
              <w:spacing w:before="4"/>
              <w:ind w:left="109"/>
              <w:rPr>
                <w:sz w:val="24"/>
              </w:rPr>
            </w:pPr>
            <w:r>
              <w:rPr>
                <w:sz w:val="24"/>
              </w:rPr>
              <w:t>Pendidikan</w:t>
            </w:r>
            <w:r>
              <w:rPr>
                <w:spacing w:val="-3"/>
                <w:sz w:val="24"/>
              </w:rPr>
              <w:t> </w:t>
            </w:r>
            <w:r>
              <w:rPr>
                <w:sz w:val="24"/>
              </w:rPr>
              <w:t>Agama</w:t>
            </w:r>
            <w:r>
              <w:rPr>
                <w:spacing w:val="-5"/>
                <w:sz w:val="24"/>
              </w:rPr>
              <w:t> </w:t>
            </w:r>
            <w:r>
              <w:rPr>
                <w:spacing w:val="-2"/>
                <w:sz w:val="24"/>
              </w:rPr>
              <w:t>Katolik</w:t>
            </w:r>
          </w:p>
        </w:tc>
        <w:tc>
          <w:tcPr>
            <w:tcW w:w="1134" w:type="dxa"/>
            <w:vMerge/>
            <w:tcBorders>
              <w:top w:val="nil"/>
            </w:tcBorders>
          </w:tcPr>
          <w:p>
            <w:pPr>
              <w:rPr>
                <w:sz w:val="2"/>
                <w:szCs w:val="2"/>
              </w:rPr>
            </w:pPr>
          </w:p>
        </w:tc>
        <w:tc>
          <w:tcPr>
            <w:tcW w:w="1710" w:type="dxa"/>
            <w:vMerge/>
            <w:tcBorders>
              <w:top w:val="nil"/>
            </w:tcBorders>
          </w:tcPr>
          <w:p>
            <w:pPr>
              <w:rPr>
                <w:sz w:val="2"/>
                <w:szCs w:val="2"/>
              </w:rPr>
            </w:pPr>
          </w:p>
        </w:tc>
      </w:tr>
      <w:tr>
        <w:trPr>
          <w:trHeight w:val="316" w:hRule="atLeast"/>
        </w:trPr>
        <w:tc>
          <w:tcPr>
            <w:tcW w:w="644" w:type="dxa"/>
            <w:vMerge/>
            <w:tcBorders>
              <w:top w:val="nil"/>
            </w:tcBorders>
          </w:tcPr>
          <w:p>
            <w:pPr>
              <w:rPr>
                <w:sz w:val="2"/>
                <w:szCs w:val="2"/>
              </w:rPr>
            </w:pPr>
          </w:p>
        </w:tc>
        <w:tc>
          <w:tcPr>
            <w:tcW w:w="1345" w:type="dxa"/>
          </w:tcPr>
          <w:p>
            <w:pPr>
              <w:pStyle w:val="TableParagraph"/>
              <w:spacing w:line="271" w:lineRule="exact"/>
              <w:ind w:left="109"/>
              <w:rPr>
                <w:sz w:val="24"/>
              </w:rPr>
            </w:pPr>
            <w:r>
              <w:rPr>
                <w:sz w:val="24"/>
              </w:rPr>
              <w:t>MPK</w:t>
            </w:r>
            <w:r>
              <w:rPr>
                <w:spacing w:val="-11"/>
                <w:sz w:val="24"/>
              </w:rPr>
              <w:t> </w:t>
            </w:r>
            <w:r>
              <w:rPr>
                <w:spacing w:val="-5"/>
                <w:sz w:val="24"/>
              </w:rPr>
              <w:t>104</w:t>
            </w:r>
          </w:p>
        </w:tc>
        <w:tc>
          <w:tcPr>
            <w:tcW w:w="4683"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Hindu</w:t>
            </w:r>
          </w:p>
        </w:tc>
        <w:tc>
          <w:tcPr>
            <w:tcW w:w="1134" w:type="dxa"/>
            <w:vMerge/>
            <w:tcBorders>
              <w:top w:val="nil"/>
            </w:tcBorders>
          </w:tcPr>
          <w:p>
            <w:pPr>
              <w:rPr>
                <w:sz w:val="2"/>
                <w:szCs w:val="2"/>
              </w:rPr>
            </w:pPr>
          </w:p>
        </w:tc>
        <w:tc>
          <w:tcPr>
            <w:tcW w:w="1710" w:type="dxa"/>
            <w:vMerge/>
            <w:tcBorders>
              <w:top w:val="nil"/>
            </w:tcBorders>
          </w:tcPr>
          <w:p>
            <w:pPr>
              <w:rPr>
                <w:sz w:val="2"/>
                <w:szCs w:val="2"/>
              </w:rPr>
            </w:pPr>
          </w:p>
        </w:tc>
      </w:tr>
      <w:tr>
        <w:trPr>
          <w:trHeight w:val="316" w:hRule="atLeast"/>
        </w:trPr>
        <w:tc>
          <w:tcPr>
            <w:tcW w:w="644" w:type="dxa"/>
            <w:vMerge/>
            <w:tcBorders>
              <w:top w:val="nil"/>
            </w:tcBorders>
          </w:tcPr>
          <w:p>
            <w:pPr>
              <w:rPr>
                <w:sz w:val="2"/>
                <w:szCs w:val="2"/>
              </w:rPr>
            </w:pPr>
          </w:p>
        </w:tc>
        <w:tc>
          <w:tcPr>
            <w:tcW w:w="1345" w:type="dxa"/>
          </w:tcPr>
          <w:p>
            <w:pPr>
              <w:pStyle w:val="TableParagraph"/>
              <w:spacing w:line="271" w:lineRule="exact"/>
              <w:ind w:left="109"/>
              <w:rPr>
                <w:sz w:val="24"/>
              </w:rPr>
            </w:pPr>
            <w:r>
              <w:rPr>
                <w:sz w:val="24"/>
              </w:rPr>
              <w:t>MPK</w:t>
            </w:r>
            <w:r>
              <w:rPr>
                <w:spacing w:val="-11"/>
                <w:sz w:val="24"/>
              </w:rPr>
              <w:t> </w:t>
            </w:r>
            <w:r>
              <w:rPr>
                <w:spacing w:val="-5"/>
                <w:sz w:val="24"/>
              </w:rPr>
              <w:t>105</w:t>
            </w:r>
          </w:p>
        </w:tc>
        <w:tc>
          <w:tcPr>
            <w:tcW w:w="4683"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Budha</w:t>
            </w:r>
          </w:p>
        </w:tc>
        <w:tc>
          <w:tcPr>
            <w:tcW w:w="1134" w:type="dxa"/>
            <w:vMerge/>
            <w:tcBorders>
              <w:top w:val="nil"/>
            </w:tcBorders>
          </w:tcPr>
          <w:p>
            <w:pPr>
              <w:rPr>
                <w:sz w:val="2"/>
                <w:szCs w:val="2"/>
              </w:rPr>
            </w:pPr>
          </w:p>
        </w:tc>
        <w:tc>
          <w:tcPr>
            <w:tcW w:w="1710" w:type="dxa"/>
            <w:vMerge/>
            <w:tcBorders>
              <w:top w:val="nil"/>
            </w:tcBorders>
          </w:tcPr>
          <w:p>
            <w:pPr>
              <w:rPr>
                <w:sz w:val="2"/>
                <w:szCs w:val="2"/>
              </w:rPr>
            </w:pPr>
          </w:p>
        </w:tc>
      </w:tr>
      <w:tr>
        <w:trPr>
          <w:trHeight w:val="316" w:hRule="atLeast"/>
        </w:trPr>
        <w:tc>
          <w:tcPr>
            <w:tcW w:w="644" w:type="dxa"/>
          </w:tcPr>
          <w:p>
            <w:pPr>
              <w:pStyle w:val="TableParagraph"/>
              <w:spacing w:line="271" w:lineRule="exact"/>
              <w:ind w:left="110"/>
              <w:rPr>
                <w:sz w:val="24"/>
              </w:rPr>
            </w:pPr>
            <w:r>
              <w:rPr>
                <w:spacing w:val="-5"/>
                <w:sz w:val="24"/>
              </w:rPr>
              <w:t>7.</w:t>
            </w:r>
          </w:p>
        </w:tc>
        <w:tc>
          <w:tcPr>
            <w:tcW w:w="1345" w:type="dxa"/>
          </w:tcPr>
          <w:p>
            <w:pPr>
              <w:pStyle w:val="TableParagraph"/>
              <w:spacing w:line="271" w:lineRule="exact"/>
              <w:ind w:left="109"/>
              <w:rPr>
                <w:sz w:val="24"/>
              </w:rPr>
            </w:pPr>
            <w:r>
              <w:rPr>
                <w:sz w:val="24"/>
              </w:rPr>
              <w:t>MPK</w:t>
            </w:r>
            <w:r>
              <w:rPr>
                <w:spacing w:val="-11"/>
                <w:sz w:val="24"/>
              </w:rPr>
              <w:t> </w:t>
            </w:r>
            <w:r>
              <w:rPr>
                <w:spacing w:val="-5"/>
                <w:sz w:val="24"/>
              </w:rPr>
              <w:t>106</w:t>
            </w:r>
          </w:p>
        </w:tc>
        <w:tc>
          <w:tcPr>
            <w:tcW w:w="4683" w:type="dxa"/>
          </w:tcPr>
          <w:p>
            <w:pPr>
              <w:pStyle w:val="TableParagraph"/>
              <w:spacing w:line="271" w:lineRule="exact"/>
              <w:ind w:left="109"/>
              <w:rPr>
                <w:sz w:val="24"/>
              </w:rPr>
            </w:pPr>
            <w:r>
              <w:rPr>
                <w:sz w:val="24"/>
              </w:rPr>
              <w:t>Pendidikan</w:t>
            </w:r>
            <w:r>
              <w:rPr>
                <w:spacing w:val="-4"/>
                <w:sz w:val="24"/>
              </w:rPr>
              <w:t> </w:t>
            </w:r>
            <w:r>
              <w:rPr>
                <w:spacing w:val="-2"/>
                <w:sz w:val="24"/>
              </w:rPr>
              <w:t>Pancasila</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44" w:type="dxa"/>
          </w:tcPr>
          <w:p>
            <w:pPr>
              <w:pStyle w:val="TableParagraph"/>
              <w:spacing w:line="271" w:lineRule="exact"/>
              <w:ind w:left="110"/>
              <w:rPr>
                <w:sz w:val="24"/>
              </w:rPr>
            </w:pPr>
            <w:r>
              <w:rPr>
                <w:spacing w:val="-5"/>
                <w:sz w:val="24"/>
              </w:rPr>
              <w:t>8.</w:t>
            </w:r>
          </w:p>
        </w:tc>
        <w:tc>
          <w:tcPr>
            <w:tcW w:w="1345" w:type="dxa"/>
          </w:tcPr>
          <w:p>
            <w:pPr>
              <w:pStyle w:val="TableParagraph"/>
              <w:spacing w:line="271" w:lineRule="exact"/>
              <w:ind w:left="109"/>
              <w:rPr>
                <w:sz w:val="24"/>
              </w:rPr>
            </w:pPr>
            <w:r>
              <w:rPr>
                <w:spacing w:val="-2"/>
                <w:sz w:val="24"/>
              </w:rPr>
              <w:t>KWN617</w:t>
            </w:r>
          </w:p>
        </w:tc>
        <w:tc>
          <w:tcPr>
            <w:tcW w:w="4683" w:type="dxa"/>
          </w:tcPr>
          <w:p>
            <w:pPr>
              <w:pStyle w:val="TableParagraph"/>
              <w:spacing w:line="271" w:lineRule="exact"/>
              <w:ind w:left="109"/>
              <w:rPr>
                <w:sz w:val="24"/>
              </w:rPr>
            </w:pPr>
            <w:r>
              <w:rPr>
                <w:sz w:val="24"/>
              </w:rPr>
              <w:t>Teknologi</w:t>
            </w:r>
            <w:r>
              <w:rPr>
                <w:spacing w:val="-1"/>
                <w:sz w:val="24"/>
              </w:rPr>
              <w:t> </w:t>
            </w:r>
            <w:r>
              <w:rPr>
                <w:spacing w:val="-2"/>
                <w:sz w:val="24"/>
              </w:rPr>
              <w:t>Informasi</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21" w:hRule="atLeast"/>
        </w:trPr>
        <w:tc>
          <w:tcPr>
            <w:tcW w:w="644" w:type="dxa"/>
          </w:tcPr>
          <w:p>
            <w:pPr>
              <w:pStyle w:val="TableParagraph"/>
              <w:spacing w:before="4"/>
              <w:ind w:left="110"/>
              <w:rPr>
                <w:sz w:val="24"/>
              </w:rPr>
            </w:pPr>
            <w:r>
              <w:rPr>
                <w:spacing w:val="-5"/>
                <w:sz w:val="24"/>
              </w:rPr>
              <w:t>9.</w:t>
            </w:r>
          </w:p>
        </w:tc>
        <w:tc>
          <w:tcPr>
            <w:tcW w:w="1345" w:type="dxa"/>
          </w:tcPr>
          <w:p>
            <w:pPr>
              <w:pStyle w:val="TableParagraph"/>
              <w:spacing w:before="4"/>
              <w:ind w:left="109"/>
              <w:rPr>
                <w:sz w:val="24"/>
              </w:rPr>
            </w:pPr>
            <w:r>
              <w:rPr>
                <w:sz w:val="24"/>
              </w:rPr>
              <w:t>KWN</w:t>
            </w:r>
            <w:r>
              <w:rPr>
                <w:spacing w:val="2"/>
                <w:sz w:val="24"/>
              </w:rPr>
              <w:t> </w:t>
            </w:r>
            <w:r>
              <w:rPr>
                <w:spacing w:val="-5"/>
                <w:sz w:val="24"/>
              </w:rPr>
              <w:t>400</w:t>
            </w:r>
          </w:p>
        </w:tc>
        <w:tc>
          <w:tcPr>
            <w:tcW w:w="4683" w:type="dxa"/>
          </w:tcPr>
          <w:p>
            <w:pPr>
              <w:pStyle w:val="TableParagraph"/>
              <w:spacing w:before="4"/>
              <w:ind w:left="109"/>
              <w:rPr>
                <w:sz w:val="24"/>
              </w:rPr>
            </w:pPr>
            <w:r>
              <w:rPr>
                <w:sz w:val="24"/>
              </w:rPr>
              <w:t>Sejarah</w:t>
            </w:r>
            <w:r>
              <w:rPr>
                <w:spacing w:val="-4"/>
                <w:sz w:val="24"/>
              </w:rPr>
              <w:t> </w:t>
            </w:r>
            <w:r>
              <w:rPr>
                <w:sz w:val="24"/>
              </w:rPr>
              <w:t>Pemikiran</w:t>
            </w:r>
            <w:r>
              <w:rPr>
                <w:spacing w:val="-4"/>
                <w:sz w:val="24"/>
              </w:rPr>
              <w:t> </w:t>
            </w:r>
            <w:r>
              <w:rPr>
                <w:spacing w:val="-2"/>
                <w:sz w:val="24"/>
              </w:rPr>
              <w:t>Kewarganegaraan</w:t>
            </w:r>
          </w:p>
        </w:tc>
        <w:tc>
          <w:tcPr>
            <w:tcW w:w="1134" w:type="dxa"/>
          </w:tcPr>
          <w:p>
            <w:pPr>
              <w:pStyle w:val="TableParagraph"/>
              <w:spacing w:before="4"/>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44" w:type="dxa"/>
          </w:tcPr>
          <w:p>
            <w:pPr>
              <w:pStyle w:val="TableParagraph"/>
              <w:spacing w:line="271" w:lineRule="exact"/>
              <w:ind w:left="110"/>
              <w:rPr>
                <w:sz w:val="24"/>
              </w:rPr>
            </w:pPr>
            <w:r>
              <w:rPr>
                <w:spacing w:val="-5"/>
                <w:sz w:val="24"/>
              </w:rPr>
              <w:t>10.</w:t>
            </w:r>
          </w:p>
        </w:tc>
        <w:tc>
          <w:tcPr>
            <w:tcW w:w="1345" w:type="dxa"/>
          </w:tcPr>
          <w:p>
            <w:pPr>
              <w:pStyle w:val="TableParagraph"/>
              <w:spacing w:line="271" w:lineRule="exact"/>
              <w:ind w:left="109"/>
              <w:rPr>
                <w:sz w:val="24"/>
              </w:rPr>
            </w:pPr>
            <w:r>
              <w:rPr>
                <w:sz w:val="24"/>
              </w:rPr>
              <w:t>KWN</w:t>
            </w:r>
            <w:r>
              <w:rPr>
                <w:spacing w:val="2"/>
                <w:sz w:val="24"/>
              </w:rPr>
              <w:t> </w:t>
            </w:r>
            <w:r>
              <w:rPr>
                <w:spacing w:val="-5"/>
                <w:sz w:val="24"/>
              </w:rPr>
              <w:t>310</w:t>
            </w:r>
          </w:p>
        </w:tc>
        <w:tc>
          <w:tcPr>
            <w:tcW w:w="4683" w:type="dxa"/>
          </w:tcPr>
          <w:p>
            <w:pPr>
              <w:pStyle w:val="TableParagraph"/>
              <w:spacing w:line="271" w:lineRule="exact"/>
              <w:ind w:left="109"/>
              <w:rPr>
                <w:sz w:val="24"/>
              </w:rPr>
            </w:pPr>
            <w:r>
              <w:rPr>
                <w:sz w:val="24"/>
              </w:rPr>
              <w:t>Pengantar</w:t>
            </w:r>
            <w:r>
              <w:rPr>
                <w:spacing w:val="-2"/>
                <w:sz w:val="24"/>
              </w:rPr>
              <w:t> FIlsafat</w:t>
            </w:r>
          </w:p>
        </w:tc>
        <w:tc>
          <w:tcPr>
            <w:tcW w:w="1134" w:type="dxa"/>
          </w:tcPr>
          <w:p>
            <w:pPr>
              <w:pStyle w:val="TableParagraph"/>
              <w:spacing w:line="271" w:lineRule="exact"/>
              <w:ind w:left="103"/>
              <w:rPr>
                <w:sz w:val="24"/>
              </w:rPr>
            </w:pPr>
            <w:r>
              <w:rPr>
                <w:spacing w:val="-10"/>
                <w:sz w:val="24"/>
              </w:rPr>
              <w:t>2</w:t>
            </w:r>
          </w:p>
        </w:tc>
        <w:tc>
          <w:tcPr>
            <w:tcW w:w="1710" w:type="dxa"/>
          </w:tcPr>
          <w:p>
            <w:pPr>
              <w:pStyle w:val="TableParagraph"/>
              <w:rPr>
                <w:rFonts w:ascii="Times New Roman"/>
                <w:sz w:val="22"/>
              </w:rPr>
            </w:pPr>
          </w:p>
        </w:tc>
      </w:tr>
      <w:tr>
        <w:trPr>
          <w:trHeight w:val="316" w:hRule="atLeast"/>
        </w:trPr>
        <w:tc>
          <w:tcPr>
            <w:tcW w:w="6672" w:type="dxa"/>
            <w:gridSpan w:val="3"/>
          </w:tcPr>
          <w:p>
            <w:pPr>
              <w:pStyle w:val="TableParagraph"/>
              <w:spacing w:line="267" w:lineRule="exact"/>
              <w:ind w:left="5"/>
              <w:jc w:val="center"/>
              <w:rPr>
                <w:rFonts w:ascii="Arial"/>
                <w:b/>
                <w:sz w:val="24"/>
              </w:rPr>
            </w:pPr>
            <w:r>
              <w:rPr>
                <w:rFonts w:ascii="Arial"/>
                <w:b/>
                <w:spacing w:val="-2"/>
                <w:sz w:val="24"/>
              </w:rPr>
              <w:t>Jumlah</w:t>
            </w:r>
          </w:p>
        </w:tc>
        <w:tc>
          <w:tcPr>
            <w:tcW w:w="1134" w:type="dxa"/>
          </w:tcPr>
          <w:p>
            <w:pPr>
              <w:pStyle w:val="TableParagraph"/>
              <w:spacing w:line="271" w:lineRule="exact"/>
              <w:ind w:left="103"/>
              <w:rPr>
                <w:sz w:val="24"/>
              </w:rPr>
            </w:pPr>
            <w:r>
              <w:rPr>
                <w:spacing w:val="-5"/>
                <w:sz w:val="24"/>
              </w:rPr>
              <w:t>20</w:t>
            </w:r>
          </w:p>
        </w:tc>
        <w:tc>
          <w:tcPr>
            <w:tcW w:w="1710" w:type="dxa"/>
          </w:tcPr>
          <w:p>
            <w:pPr>
              <w:pStyle w:val="TableParagraph"/>
              <w:rPr>
                <w:rFonts w:ascii="Times New Roman"/>
                <w:sz w:val="22"/>
              </w:rPr>
            </w:pPr>
          </w:p>
        </w:tc>
      </w:tr>
    </w:tbl>
    <w:p>
      <w:pPr>
        <w:pStyle w:val="BodyText"/>
        <w:spacing w:before="43"/>
        <w:jc w:val="left"/>
        <w:rPr>
          <w:rFonts w:ascii="Arial"/>
          <w:b/>
          <w:i/>
        </w:rPr>
      </w:pPr>
    </w:p>
    <w:p>
      <w:pPr>
        <w:spacing w:before="0" w:after="45"/>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2</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855"/>
        <w:gridCol w:w="1349"/>
        <w:gridCol w:w="4322"/>
        <w:gridCol w:w="898"/>
        <w:gridCol w:w="2079"/>
      </w:tblGrid>
      <w:tr>
        <w:trPr>
          <w:trHeight w:val="321" w:hRule="atLeast"/>
        </w:trPr>
        <w:tc>
          <w:tcPr>
            <w:tcW w:w="855" w:type="dxa"/>
            <w:tcBorders>
              <w:left w:val="single" w:sz="4" w:space="0" w:color="F1F1F1"/>
              <w:right w:val="single" w:sz="4" w:space="0" w:color="F1F1F1"/>
            </w:tcBorders>
          </w:tcPr>
          <w:p>
            <w:pPr>
              <w:pStyle w:val="TableParagraph"/>
              <w:spacing w:line="271" w:lineRule="exact"/>
              <w:ind w:left="110"/>
              <w:rPr>
                <w:rFonts w:ascii="Arial"/>
                <w:b/>
                <w:sz w:val="24"/>
              </w:rPr>
            </w:pPr>
            <w:r>
              <w:rPr>
                <w:rFonts w:ascii="Arial"/>
                <w:b/>
                <w:spacing w:val="-5"/>
                <w:sz w:val="24"/>
              </w:rPr>
              <w:t>NO</w:t>
            </w:r>
          </w:p>
        </w:tc>
        <w:tc>
          <w:tcPr>
            <w:tcW w:w="1349" w:type="dxa"/>
            <w:tcBorders>
              <w:left w:val="single" w:sz="4" w:space="0" w:color="F1F1F1"/>
              <w:right w:val="single" w:sz="4" w:space="0" w:color="F1F1F1"/>
            </w:tcBorders>
          </w:tcPr>
          <w:p>
            <w:pPr>
              <w:pStyle w:val="TableParagraph"/>
              <w:spacing w:line="271" w:lineRule="exact"/>
              <w:ind w:left="110"/>
              <w:rPr>
                <w:rFonts w:ascii="Arial"/>
                <w:b/>
                <w:sz w:val="24"/>
              </w:rPr>
            </w:pPr>
            <w:r>
              <w:rPr>
                <w:rFonts w:ascii="Arial"/>
                <w:b/>
                <w:spacing w:val="-4"/>
                <w:sz w:val="24"/>
              </w:rPr>
              <w:t>KODE</w:t>
            </w:r>
          </w:p>
        </w:tc>
        <w:tc>
          <w:tcPr>
            <w:tcW w:w="4322" w:type="dxa"/>
            <w:tcBorders>
              <w:left w:val="single" w:sz="4" w:space="0" w:color="F1F1F1"/>
              <w:right w:val="single" w:sz="4" w:space="0" w:color="F1F1F1"/>
            </w:tcBorders>
          </w:tcPr>
          <w:p>
            <w:pPr>
              <w:pStyle w:val="TableParagraph"/>
              <w:spacing w:line="271" w:lineRule="exact"/>
              <w:ind w:left="110"/>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898" w:type="dxa"/>
            <w:tcBorders>
              <w:left w:val="single" w:sz="4" w:space="0" w:color="F1F1F1"/>
              <w:right w:val="single" w:sz="4" w:space="0" w:color="F1F1F1"/>
            </w:tcBorders>
          </w:tcPr>
          <w:p>
            <w:pPr>
              <w:pStyle w:val="TableParagraph"/>
              <w:spacing w:line="271" w:lineRule="exact"/>
              <w:ind w:left="-31" w:right="389"/>
              <w:jc w:val="right"/>
              <w:rPr>
                <w:rFonts w:ascii="Arial"/>
                <w:b/>
                <w:sz w:val="24"/>
              </w:rPr>
            </w:pPr>
            <w:r>
              <w:rPr>
                <w:rFonts w:ascii="Arial"/>
                <w:b/>
                <w:spacing w:val="-5"/>
                <w:sz w:val="24"/>
              </w:rPr>
              <w:t>SKS</w:t>
            </w:r>
          </w:p>
        </w:tc>
        <w:tc>
          <w:tcPr>
            <w:tcW w:w="2079" w:type="dxa"/>
            <w:tcBorders>
              <w:left w:val="single" w:sz="4" w:space="0" w:color="F1F1F1"/>
              <w:right w:val="single" w:sz="4" w:space="0" w:color="F1F1F1"/>
            </w:tcBorders>
          </w:tcPr>
          <w:p>
            <w:pPr>
              <w:pStyle w:val="TableParagraph"/>
              <w:spacing w:line="271" w:lineRule="exact"/>
              <w:ind w:left="110"/>
              <w:rPr>
                <w:rFonts w:ascii="Arial"/>
                <w:b/>
                <w:sz w:val="24"/>
              </w:rPr>
            </w:pPr>
            <w:r>
              <w:rPr>
                <w:rFonts w:ascii="Arial"/>
                <w:b/>
                <w:spacing w:val="-2"/>
                <w:sz w:val="24"/>
              </w:rPr>
              <w:t>PRASARAT</w:t>
            </w:r>
          </w:p>
        </w:tc>
      </w:tr>
      <w:tr>
        <w:trPr>
          <w:trHeight w:val="316" w:hRule="atLeast"/>
        </w:trPr>
        <w:tc>
          <w:tcPr>
            <w:tcW w:w="855" w:type="dxa"/>
          </w:tcPr>
          <w:p>
            <w:pPr>
              <w:pStyle w:val="TableParagraph"/>
              <w:spacing w:line="271" w:lineRule="exact"/>
              <w:ind w:right="218"/>
              <w:jc w:val="right"/>
              <w:rPr>
                <w:sz w:val="24"/>
              </w:rPr>
            </w:pPr>
            <w:r>
              <w:rPr>
                <w:spacing w:val="-5"/>
                <w:sz w:val="24"/>
              </w:rPr>
              <w:t>1.</w:t>
            </w:r>
          </w:p>
        </w:tc>
        <w:tc>
          <w:tcPr>
            <w:tcW w:w="1349" w:type="dxa"/>
          </w:tcPr>
          <w:p>
            <w:pPr>
              <w:pStyle w:val="TableParagraph"/>
              <w:spacing w:line="271" w:lineRule="exact"/>
              <w:ind w:left="110"/>
              <w:rPr>
                <w:sz w:val="24"/>
              </w:rPr>
            </w:pPr>
            <w:r>
              <w:rPr>
                <w:spacing w:val="-2"/>
                <w:sz w:val="24"/>
              </w:rPr>
              <w:t>MPK107</w:t>
            </w:r>
          </w:p>
        </w:tc>
        <w:tc>
          <w:tcPr>
            <w:tcW w:w="4322" w:type="dxa"/>
          </w:tcPr>
          <w:p>
            <w:pPr>
              <w:pStyle w:val="TableParagraph"/>
              <w:spacing w:line="271" w:lineRule="exact"/>
              <w:ind w:left="110"/>
              <w:rPr>
                <w:sz w:val="24"/>
              </w:rPr>
            </w:pPr>
            <w:r>
              <w:rPr>
                <w:sz w:val="24"/>
              </w:rPr>
              <w:t>Pendidikan</w:t>
            </w:r>
            <w:r>
              <w:rPr>
                <w:spacing w:val="-4"/>
                <w:sz w:val="24"/>
              </w:rPr>
              <w:t> </w:t>
            </w:r>
            <w:r>
              <w:rPr>
                <w:spacing w:val="-2"/>
                <w:sz w:val="24"/>
              </w:rPr>
              <w:t>Kewarganegaraan</w:t>
            </w:r>
          </w:p>
        </w:tc>
        <w:tc>
          <w:tcPr>
            <w:tcW w:w="898" w:type="dxa"/>
          </w:tcPr>
          <w:p>
            <w:pPr>
              <w:pStyle w:val="TableParagraph"/>
              <w:spacing w:line="271" w:lineRule="exact"/>
              <w:ind w:left="-31" w:right="421"/>
              <w:jc w:val="right"/>
              <w:rPr>
                <w:sz w:val="24"/>
              </w:rPr>
            </w:pPr>
            <w:r>
              <w:rPr>
                <w:spacing w:val="-10"/>
                <w:sz w:val="24"/>
              </w:rPr>
              <w:t>2</w:t>
            </w:r>
          </w:p>
        </w:tc>
        <w:tc>
          <w:tcPr>
            <w:tcW w:w="2079" w:type="dxa"/>
          </w:tcPr>
          <w:p>
            <w:pPr>
              <w:pStyle w:val="TableParagraph"/>
              <w:rPr>
                <w:rFonts w:ascii="Times New Roman"/>
                <w:sz w:val="22"/>
              </w:rPr>
            </w:pPr>
          </w:p>
        </w:tc>
      </w:tr>
      <w:tr>
        <w:trPr>
          <w:trHeight w:val="316" w:hRule="atLeast"/>
        </w:trPr>
        <w:tc>
          <w:tcPr>
            <w:tcW w:w="855" w:type="dxa"/>
          </w:tcPr>
          <w:p>
            <w:pPr>
              <w:pStyle w:val="TableParagraph"/>
              <w:spacing w:line="271" w:lineRule="exact"/>
              <w:ind w:right="218"/>
              <w:jc w:val="right"/>
              <w:rPr>
                <w:sz w:val="24"/>
              </w:rPr>
            </w:pPr>
            <w:r>
              <w:rPr>
                <w:spacing w:val="-5"/>
                <w:sz w:val="24"/>
              </w:rPr>
              <w:t>2.</w:t>
            </w:r>
          </w:p>
        </w:tc>
        <w:tc>
          <w:tcPr>
            <w:tcW w:w="1349" w:type="dxa"/>
          </w:tcPr>
          <w:p>
            <w:pPr>
              <w:pStyle w:val="TableParagraph"/>
              <w:spacing w:line="271" w:lineRule="exact"/>
              <w:ind w:right="196"/>
              <w:jc w:val="right"/>
              <w:rPr>
                <w:sz w:val="24"/>
              </w:rPr>
            </w:pPr>
            <w:r>
              <w:rPr>
                <w:sz w:val="24"/>
              </w:rPr>
              <w:t>KWN</w:t>
            </w:r>
            <w:r>
              <w:rPr>
                <w:spacing w:val="2"/>
                <w:sz w:val="24"/>
              </w:rPr>
              <w:t> </w:t>
            </w:r>
            <w:r>
              <w:rPr>
                <w:spacing w:val="-5"/>
                <w:sz w:val="24"/>
              </w:rPr>
              <w:t>316</w:t>
            </w:r>
          </w:p>
        </w:tc>
        <w:tc>
          <w:tcPr>
            <w:tcW w:w="4322" w:type="dxa"/>
          </w:tcPr>
          <w:p>
            <w:pPr>
              <w:pStyle w:val="TableParagraph"/>
              <w:spacing w:line="271" w:lineRule="exact"/>
              <w:ind w:left="110"/>
              <w:rPr>
                <w:sz w:val="24"/>
              </w:rPr>
            </w:pPr>
            <w:r>
              <w:rPr>
                <w:sz w:val="24"/>
              </w:rPr>
              <w:t>Sistem</w:t>
            </w:r>
            <w:r>
              <w:rPr>
                <w:spacing w:val="-6"/>
                <w:sz w:val="24"/>
              </w:rPr>
              <w:t> </w:t>
            </w:r>
            <w:r>
              <w:rPr>
                <w:sz w:val="24"/>
              </w:rPr>
              <w:t>Politik</w:t>
            </w:r>
            <w:r>
              <w:rPr>
                <w:spacing w:val="2"/>
                <w:sz w:val="24"/>
              </w:rPr>
              <w:t> </w:t>
            </w:r>
            <w:r>
              <w:rPr>
                <w:spacing w:val="-2"/>
                <w:sz w:val="24"/>
              </w:rPr>
              <w:t>Indonesia</w:t>
            </w:r>
          </w:p>
        </w:tc>
        <w:tc>
          <w:tcPr>
            <w:tcW w:w="898" w:type="dxa"/>
          </w:tcPr>
          <w:p>
            <w:pPr>
              <w:pStyle w:val="TableParagraph"/>
              <w:spacing w:line="271" w:lineRule="exact"/>
              <w:ind w:left="-31" w:right="421"/>
              <w:jc w:val="right"/>
              <w:rPr>
                <w:sz w:val="24"/>
              </w:rPr>
            </w:pPr>
            <w:r>
              <w:rPr>
                <w:spacing w:val="-10"/>
                <w:sz w:val="24"/>
              </w:rPr>
              <w:t>2</w:t>
            </w:r>
          </w:p>
        </w:tc>
        <w:tc>
          <w:tcPr>
            <w:tcW w:w="2079" w:type="dxa"/>
          </w:tcPr>
          <w:p>
            <w:pPr>
              <w:pStyle w:val="TableParagraph"/>
              <w:rPr>
                <w:rFonts w:ascii="Times New Roman"/>
                <w:sz w:val="22"/>
              </w:rPr>
            </w:pPr>
          </w:p>
        </w:tc>
      </w:tr>
      <w:tr>
        <w:trPr>
          <w:trHeight w:val="316" w:hRule="atLeast"/>
        </w:trPr>
        <w:tc>
          <w:tcPr>
            <w:tcW w:w="855" w:type="dxa"/>
          </w:tcPr>
          <w:p>
            <w:pPr>
              <w:pStyle w:val="TableParagraph"/>
              <w:spacing w:line="271" w:lineRule="exact"/>
              <w:ind w:right="218"/>
              <w:jc w:val="right"/>
              <w:rPr>
                <w:sz w:val="24"/>
              </w:rPr>
            </w:pPr>
            <w:r>
              <w:rPr>
                <w:spacing w:val="-5"/>
                <w:sz w:val="24"/>
              </w:rPr>
              <w:t>3.</w:t>
            </w:r>
          </w:p>
        </w:tc>
        <w:tc>
          <w:tcPr>
            <w:tcW w:w="1349" w:type="dxa"/>
          </w:tcPr>
          <w:p>
            <w:pPr>
              <w:pStyle w:val="TableParagraph"/>
              <w:spacing w:line="271" w:lineRule="exact"/>
              <w:ind w:right="263"/>
              <w:jc w:val="right"/>
              <w:rPr>
                <w:sz w:val="24"/>
              </w:rPr>
            </w:pPr>
            <w:r>
              <w:rPr>
                <w:spacing w:val="-2"/>
                <w:sz w:val="24"/>
              </w:rPr>
              <w:t>KWN303</w:t>
            </w:r>
          </w:p>
        </w:tc>
        <w:tc>
          <w:tcPr>
            <w:tcW w:w="4322" w:type="dxa"/>
          </w:tcPr>
          <w:p>
            <w:pPr>
              <w:pStyle w:val="TableParagraph"/>
              <w:spacing w:line="271" w:lineRule="exact"/>
              <w:ind w:left="110"/>
              <w:rPr>
                <w:sz w:val="24"/>
              </w:rPr>
            </w:pPr>
            <w:r>
              <w:rPr>
                <w:sz w:val="24"/>
              </w:rPr>
              <w:t>Ilmu</w:t>
            </w:r>
            <w:r>
              <w:rPr>
                <w:spacing w:val="-5"/>
                <w:sz w:val="24"/>
              </w:rPr>
              <w:t> </w:t>
            </w:r>
            <w:r>
              <w:rPr>
                <w:spacing w:val="-2"/>
                <w:sz w:val="24"/>
              </w:rPr>
              <w:t>Negara</w:t>
            </w:r>
          </w:p>
        </w:tc>
        <w:tc>
          <w:tcPr>
            <w:tcW w:w="898" w:type="dxa"/>
          </w:tcPr>
          <w:p>
            <w:pPr>
              <w:pStyle w:val="TableParagraph"/>
              <w:spacing w:line="271" w:lineRule="exact"/>
              <w:ind w:left="-31" w:right="421"/>
              <w:jc w:val="right"/>
              <w:rPr>
                <w:sz w:val="24"/>
              </w:rPr>
            </w:pPr>
            <w:r>
              <w:rPr>
                <w:spacing w:val="-10"/>
                <w:sz w:val="24"/>
              </w:rPr>
              <w:t>2</w:t>
            </w:r>
          </w:p>
        </w:tc>
        <w:tc>
          <w:tcPr>
            <w:tcW w:w="2079" w:type="dxa"/>
          </w:tcPr>
          <w:p>
            <w:pPr>
              <w:pStyle w:val="TableParagraph"/>
              <w:spacing w:before="31"/>
              <w:ind w:left="110"/>
              <w:rPr>
                <w:sz w:val="20"/>
              </w:rPr>
            </w:pPr>
            <w:r>
              <w:rPr>
                <w:spacing w:val="-2"/>
                <w:sz w:val="20"/>
              </w:rPr>
              <w:t>KWN400</w:t>
            </w:r>
          </w:p>
        </w:tc>
      </w:tr>
      <w:tr>
        <w:trPr>
          <w:trHeight w:val="316" w:hRule="atLeast"/>
        </w:trPr>
        <w:tc>
          <w:tcPr>
            <w:tcW w:w="855" w:type="dxa"/>
          </w:tcPr>
          <w:p>
            <w:pPr>
              <w:pStyle w:val="TableParagraph"/>
              <w:spacing w:line="271" w:lineRule="exact"/>
              <w:ind w:right="218"/>
              <w:jc w:val="right"/>
              <w:rPr>
                <w:sz w:val="24"/>
              </w:rPr>
            </w:pPr>
            <w:r>
              <w:rPr>
                <w:spacing w:val="-5"/>
                <w:sz w:val="24"/>
              </w:rPr>
              <w:t>4.</w:t>
            </w:r>
          </w:p>
        </w:tc>
        <w:tc>
          <w:tcPr>
            <w:tcW w:w="1349" w:type="dxa"/>
          </w:tcPr>
          <w:p>
            <w:pPr>
              <w:pStyle w:val="TableParagraph"/>
              <w:spacing w:line="271" w:lineRule="exact"/>
              <w:ind w:right="263"/>
              <w:jc w:val="right"/>
              <w:rPr>
                <w:sz w:val="24"/>
              </w:rPr>
            </w:pPr>
            <w:r>
              <w:rPr>
                <w:spacing w:val="-2"/>
                <w:sz w:val="24"/>
              </w:rPr>
              <w:t>KWN301</w:t>
            </w:r>
          </w:p>
        </w:tc>
        <w:tc>
          <w:tcPr>
            <w:tcW w:w="4322" w:type="dxa"/>
          </w:tcPr>
          <w:p>
            <w:pPr>
              <w:pStyle w:val="TableParagraph"/>
              <w:spacing w:line="271" w:lineRule="exact"/>
              <w:ind w:left="110"/>
              <w:rPr>
                <w:sz w:val="24"/>
              </w:rPr>
            </w:pPr>
            <w:r>
              <w:rPr>
                <w:sz w:val="24"/>
              </w:rPr>
              <w:t>Dasar</w:t>
            </w:r>
            <w:r>
              <w:rPr>
                <w:spacing w:val="-10"/>
                <w:sz w:val="24"/>
              </w:rPr>
              <w:t> </w:t>
            </w:r>
            <w:r>
              <w:rPr>
                <w:sz w:val="24"/>
              </w:rPr>
              <w:t>Konsep</w:t>
            </w:r>
            <w:r>
              <w:rPr>
                <w:spacing w:val="-10"/>
                <w:sz w:val="24"/>
              </w:rPr>
              <w:t> </w:t>
            </w:r>
            <w:r>
              <w:rPr>
                <w:sz w:val="24"/>
              </w:rPr>
              <w:t>Pendidikan</w:t>
            </w:r>
            <w:r>
              <w:rPr>
                <w:spacing w:val="-9"/>
                <w:sz w:val="24"/>
              </w:rPr>
              <w:t> </w:t>
            </w:r>
            <w:r>
              <w:rPr>
                <w:spacing w:val="-4"/>
                <w:sz w:val="24"/>
              </w:rPr>
              <w:t>Moral</w:t>
            </w:r>
          </w:p>
        </w:tc>
        <w:tc>
          <w:tcPr>
            <w:tcW w:w="898" w:type="dxa"/>
          </w:tcPr>
          <w:p>
            <w:pPr>
              <w:pStyle w:val="TableParagraph"/>
              <w:spacing w:line="271" w:lineRule="exact"/>
              <w:ind w:left="-31" w:right="421"/>
              <w:jc w:val="right"/>
              <w:rPr>
                <w:sz w:val="24"/>
              </w:rPr>
            </w:pPr>
            <w:r>
              <w:rPr>
                <w:spacing w:val="-10"/>
                <w:sz w:val="24"/>
              </w:rPr>
              <w:t>2</w:t>
            </w:r>
          </w:p>
        </w:tc>
        <w:tc>
          <w:tcPr>
            <w:tcW w:w="2079" w:type="dxa"/>
          </w:tcPr>
          <w:p>
            <w:pPr>
              <w:pStyle w:val="TableParagraph"/>
              <w:rPr>
                <w:rFonts w:ascii="Times New Roman"/>
                <w:sz w:val="22"/>
              </w:rPr>
            </w:pPr>
          </w:p>
        </w:tc>
      </w:tr>
      <w:tr>
        <w:trPr>
          <w:trHeight w:val="321" w:hRule="atLeast"/>
        </w:trPr>
        <w:tc>
          <w:tcPr>
            <w:tcW w:w="855" w:type="dxa"/>
          </w:tcPr>
          <w:p>
            <w:pPr>
              <w:pStyle w:val="TableParagraph"/>
              <w:spacing w:before="4"/>
              <w:ind w:right="218"/>
              <w:jc w:val="right"/>
              <w:rPr>
                <w:sz w:val="24"/>
              </w:rPr>
            </w:pPr>
            <w:r>
              <w:rPr>
                <w:spacing w:val="-5"/>
                <w:sz w:val="24"/>
              </w:rPr>
              <w:t>5.</w:t>
            </w:r>
          </w:p>
        </w:tc>
        <w:tc>
          <w:tcPr>
            <w:tcW w:w="1349" w:type="dxa"/>
          </w:tcPr>
          <w:p>
            <w:pPr>
              <w:pStyle w:val="TableParagraph"/>
              <w:spacing w:before="4"/>
              <w:ind w:right="263"/>
              <w:jc w:val="right"/>
              <w:rPr>
                <w:sz w:val="24"/>
              </w:rPr>
            </w:pPr>
            <w:r>
              <w:rPr>
                <w:spacing w:val="-2"/>
                <w:sz w:val="24"/>
              </w:rPr>
              <w:t>KWN613</w:t>
            </w:r>
          </w:p>
        </w:tc>
        <w:tc>
          <w:tcPr>
            <w:tcW w:w="4322" w:type="dxa"/>
          </w:tcPr>
          <w:p>
            <w:pPr>
              <w:pStyle w:val="TableParagraph"/>
              <w:spacing w:before="4"/>
              <w:ind w:left="110"/>
              <w:rPr>
                <w:sz w:val="24"/>
              </w:rPr>
            </w:pPr>
            <w:r>
              <w:rPr>
                <w:sz w:val="24"/>
              </w:rPr>
              <w:t>Hukum</w:t>
            </w:r>
            <w:r>
              <w:rPr>
                <w:spacing w:val="-10"/>
                <w:sz w:val="24"/>
              </w:rPr>
              <w:t> </w:t>
            </w:r>
            <w:r>
              <w:rPr>
                <w:sz w:val="24"/>
              </w:rPr>
              <w:t>Tata</w:t>
            </w:r>
            <w:r>
              <w:rPr>
                <w:spacing w:val="-1"/>
                <w:sz w:val="24"/>
              </w:rPr>
              <w:t> </w:t>
            </w:r>
            <w:r>
              <w:rPr>
                <w:spacing w:val="-2"/>
                <w:sz w:val="24"/>
              </w:rPr>
              <w:t>Negara</w:t>
            </w:r>
          </w:p>
        </w:tc>
        <w:tc>
          <w:tcPr>
            <w:tcW w:w="898" w:type="dxa"/>
          </w:tcPr>
          <w:p>
            <w:pPr>
              <w:pStyle w:val="TableParagraph"/>
              <w:spacing w:before="4"/>
              <w:ind w:left="-31" w:right="421"/>
              <w:jc w:val="right"/>
              <w:rPr>
                <w:sz w:val="24"/>
              </w:rPr>
            </w:pPr>
            <w:r>
              <w:rPr>
                <w:spacing w:val="-10"/>
                <w:sz w:val="24"/>
              </w:rPr>
              <w:t>3</w:t>
            </w:r>
          </w:p>
        </w:tc>
        <w:tc>
          <w:tcPr>
            <w:tcW w:w="2079" w:type="dxa"/>
          </w:tcPr>
          <w:p>
            <w:pPr>
              <w:pStyle w:val="TableParagraph"/>
              <w:spacing w:before="60"/>
              <w:ind w:left="110"/>
              <w:rPr>
                <w:sz w:val="20"/>
              </w:rPr>
            </w:pPr>
            <w:r>
              <w:rPr>
                <w:spacing w:val="-2"/>
                <w:sz w:val="20"/>
              </w:rPr>
              <w:t>KWN615</w:t>
            </w:r>
          </w:p>
        </w:tc>
      </w:tr>
      <w:tr>
        <w:trPr>
          <w:trHeight w:val="316" w:hRule="atLeast"/>
        </w:trPr>
        <w:tc>
          <w:tcPr>
            <w:tcW w:w="855" w:type="dxa"/>
          </w:tcPr>
          <w:p>
            <w:pPr>
              <w:pStyle w:val="TableParagraph"/>
              <w:ind w:right="218"/>
              <w:jc w:val="right"/>
              <w:rPr>
                <w:sz w:val="24"/>
              </w:rPr>
            </w:pPr>
            <w:r>
              <w:rPr>
                <w:spacing w:val="-5"/>
                <w:sz w:val="24"/>
              </w:rPr>
              <w:t>6.</w:t>
            </w:r>
          </w:p>
        </w:tc>
        <w:tc>
          <w:tcPr>
            <w:tcW w:w="1349" w:type="dxa"/>
          </w:tcPr>
          <w:p>
            <w:pPr>
              <w:pStyle w:val="TableParagraph"/>
              <w:ind w:left="148"/>
              <w:rPr>
                <w:sz w:val="24"/>
              </w:rPr>
            </w:pPr>
            <w:r>
              <w:rPr>
                <w:spacing w:val="-2"/>
                <w:sz w:val="24"/>
              </w:rPr>
              <w:t>DIK202</w:t>
            </w:r>
          </w:p>
        </w:tc>
        <w:tc>
          <w:tcPr>
            <w:tcW w:w="4322" w:type="dxa"/>
          </w:tcPr>
          <w:p>
            <w:pPr>
              <w:pStyle w:val="TableParagraph"/>
              <w:ind w:left="110"/>
              <w:rPr>
                <w:sz w:val="24"/>
              </w:rPr>
            </w:pPr>
            <w:r>
              <w:rPr>
                <w:sz w:val="24"/>
              </w:rPr>
              <w:t>Bimbingan</w:t>
            </w:r>
            <w:r>
              <w:rPr>
                <w:spacing w:val="-3"/>
                <w:sz w:val="24"/>
              </w:rPr>
              <w:t> </w:t>
            </w:r>
            <w:r>
              <w:rPr>
                <w:spacing w:val="-2"/>
                <w:sz w:val="24"/>
              </w:rPr>
              <w:t>Konseling</w:t>
            </w:r>
          </w:p>
        </w:tc>
        <w:tc>
          <w:tcPr>
            <w:tcW w:w="898" w:type="dxa"/>
          </w:tcPr>
          <w:p>
            <w:pPr>
              <w:pStyle w:val="TableParagraph"/>
              <w:ind w:left="-31" w:right="421"/>
              <w:jc w:val="right"/>
              <w:rPr>
                <w:sz w:val="24"/>
              </w:rPr>
            </w:pPr>
            <w:r>
              <w:rPr>
                <w:spacing w:val="-10"/>
                <w:sz w:val="24"/>
              </w:rPr>
              <w:t>2</w:t>
            </w:r>
          </w:p>
        </w:tc>
        <w:tc>
          <w:tcPr>
            <w:tcW w:w="2079" w:type="dxa"/>
          </w:tcPr>
          <w:p>
            <w:pPr>
              <w:pStyle w:val="TableParagraph"/>
              <w:rPr>
                <w:rFonts w:ascii="Times New Roman"/>
                <w:sz w:val="22"/>
              </w:rPr>
            </w:pPr>
          </w:p>
        </w:tc>
      </w:tr>
      <w:tr>
        <w:trPr>
          <w:trHeight w:val="316" w:hRule="atLeast"/>
        </w:trPr>
        <w:tc>
          <w:tcPr>
            <w:tcW w:w="855" w:type="dxa"/>
          </w:tcPr>
          <w:p>
            <w:pPr>
              <w:pStyle w:val="TableParagraph"/>
              <w:spacing w:line="271" w:lineRule="exact"/>
              <w:ind w:right="218"/>
              <w:jc w:val="right"/>
              <w:rPr>
                <w:sz w:val="24"/>
              </w:rPr>
            </w:pPr>
            <w:r>
              <w:rPr>
                <w:spacing w:val="-5"/>
                <w:sz w:val="24"/>
              </w:rPr>
              <w:t>7.</w:t>
            </w:r>
          </w:p>
        </w:tc>
        <w:tc>
          <w:tcPr>
            <w:tcW w:w="1349" w:type="dxa"/>
          </w:tcPr>
          <w:p>
            <w:pPr>
              <w:pStyle w:val="TableParagraph"/>
              <w:spacing w:line="271" w:lineRule="exact"/>
              <w:ind w:left="-10"/>
              <w:rPr>
                <w:sz w:val="24"/>
              </w:rPr>
            </w:pPr>
            <w:r>
              <w:rPr>
                <w:sz w:val="24"/>
              </w:rPr>
              <w:t>WN</w:t>
            </w:r>
            <w:r>
              <w:rPr>
                <w:spacing w:val="9"/>
                <w:sz w:val="24"/>
              </w:rPr>
              <w:t> </w:t>
            </w:r>
            <w:r>
              <w:rPr>
                <w:spacing w:val="-5"/>
                <w:sz w:val="24"/>
              </w:rPr>
              <w:t>612</w:t>
            </w:r>
          </w:p>
        </w:tc>
        <w:tc>
          <w:tcPr>
            <w:tcW w:w="4322" w:type="dxa"/>
          </w:tcPr>
          <w:p>
            <w:pPr>
              <w:pStyle w:val="TableParagraph"/>
              <w:spacing w:line="271" w:lineRule="exact"/>
              <w:ind w:left="110"/>
              <w:rPr>
                <w:sz w:val="24"/>
              </w:rPr>
            </w:pPr>
            <w:r>
              <w:rPr>
                <w:sz w:val="24"/>
              </w:rPr>
              <w:t>Hukum</w:t>
            </w:r>
            <w:r>
              <w:rPr>
                <w:spacing w:val="-9"/>
                <w:sz w:val="24"/>
              </w:rPr>
              <w:t> </w:t>
            </w:r>
            <w:r>
              <w:rPr>
                <w:sz w:val="24"/>
              </w:rPr>
              <w:t>Konstitusi</w:t>
            </w:r>
            <w:r>
              <w:rPr>
                <w:spacing w:val="-1"/>
                <w:sz w:val="24"/>
              </w:rPr>
              <w:t> </w:t>
            </w:r>
            <w:r>
              <w:rPr>
                <w:sz w:val="24"/>
              </w:rPr>
              <w:t>dan</w:t>
            </w:r>
            <w:r>
              <w:rPr>
                <w:spacing w:val="-5"/>
                <w:sz w:val="24"/>
              </w:rPr>
              <w:t> </w:t>
            </w:r>
            <w:r>
              <w:rPr>
                <w:sz w:val="24"/>
              </w:rPr>
              <w:t>UUD</w:t>
            </w:r>
            <w:r>
              <w:rPr>
                <w:spacing w:val="-6"/>
                <w:sz w:val="24"/>
              </w:rPr>
              <w:t> </w:t>
            </w:r>
            <w:r>
              <w:rPr>
                <w:spacing w:val="-4"/>
                <w:sz w:val="24"/>
              </w:rPr>
              <w:t>1945</w:t>
            </w:r>
          </w:p>
        </w:tc>
        <w:tc>
          <w:tcPr>
            <w:tcW w:w="898" w:type="dxa"/>
          </w:tcPr>
          <w:p>
            <w:pPr>
              <w:pStyle w:val="TableParagraph"/>
              <w:spacing w:line="271" w:lineRule="exact"/>
              <w:ind w:left="-31" w:right="421"/>
              <w:jc w:val="right"/>
              <w:rPr>
                <w:sz w:val="24"/>
              </w:rPr>
            </w:pPr>
            <w:r>
              <w:rPr>
                <w:spacing w:val="-10"/>
                <w:sz w:val="24"/>
              </w:rPr>
              <w:t>3</w:t>
            </w:r>
          </w:p>
        </w:tc>
        <w:tc>
          <w:tcPr>
            <w:tcW w:w="2079" w:type="dxa"/>
          </w:tcPr>
          <w:p>
            <w:pPr>
              <w:pStyle w:val="TableParagraph"/>
              <w:spacing w:before="55"/>
              <w:ind w:left="110"/>
              <w:rPr>
                <w:sz w:val="20"/>
              </w:rPr>
            </w:pPr>
            <w:r>
              <w:rPr>
                <w:spacing w:val="-2"/>
                <w:sz w:val="20"/>
              </w:rPr>
              <w:t>KWN615</w:t>
            </w:r>
          </w:p>
        </w:tc>
      </w:tr>
      <w:tr>
        <w:trPr>
          <w:trHeight w:val="316" w:hRule="atLeast"/>
        </w:trPr>
        <w:tc>
          <w:tcPr>
            <w:tcW w:w="855" w:type="dxa"/>
          </w:tcPr>
          <w:p>
            <w:pPr>
              <w:pStyle w:val="TableParagraph"/>
              <w:spacing w:line="271" w:lineRule="exact"/>
              <w:ind w:right="218"/>
              <w:jc w:val="right"/>
              <w:rPr>
                <w:sz w:val="24"/>
              </w:rPr>
            </w:pPr>
            <w:r>
              <w:rPr>
                <w:spacing w:val="-5"/>
                <w:sz w:val="24"/>
              </w:rPr>
              <w:t>8.</w:t>
            </w:r>
          </w:p>
        </w:tc>
        <w:tc>
          <w:tcPr>
            <w:tcW w:w="1349" w:type="dxa"/>
          </w:tcPr>
          <w:p>
            <w:pPr>
              <w:pStyle w:val="TableParagraph"/>
              <w:spacing w:line="271" w:lineRule="exact"/>
              <w:ind w:left="182"/>
              <w:rPr>
                <w:sz w:val="24"/>
              </w:rPr>
            </w:pPr>
            <w:r>
              <w:rPr>
                <w:sz w:val="24"/>
              </w:rPr>
              <w:t>DIK</w:t>
            </w:r>
            <w:r>
              <w:rPr>
                <w:spacing w:val="1"/>
                <w:sz w:val="24"/>
              </w:rPr>
              <w:t> </w:t>
            </w:r>
            <w:r>
              <w:rPr>
                <w:spacing w:val="-5"/>
                <w:sz w:val="24"/>
              </w:rPr>
              <w:t>204</w:t>
            </w:r>
          </w:p>
        </w:tc>
        <w:tc>
          <w:tcPr>
            <w:tcW w:w="4322" w:type="dxa"/>
          </w:tcPr>
          <w:p>
            <w:pPr>
              <w:pStyle w:val="TableParagraph"/>
              <w:spacing w:line="271" w:lineRule="exact"/>
              <w:ind w:left="110"/>
              <w:rPr>
                <w:sz w:val="24"/>
              </w:rPr>
            </w:pPr>
            <w:r>
              <w:rPr>
                <w:sz w:val="24"/>
              </w:rPr>
              <w:t>Perkembangan</w:t>
            </w:r>
            <w:r>
              <w:rPr>
                <w:spacing w:val="-4"/>
                <w:sz w:val="24"/>
              </w:rPr>
              <w:t> </w:t>
            </w:r>
            <w:r>
              <w:rPr>
                <w:sz w:val="24"/>
              </w:rPr>
              <w:t>Peserta</w:t>
            </w:r>
            <w:r>
              <w:rPr>
                <w:spacing w:val="-2"/>
                <w:sz w:val="24"/>
              </w:rPr>
              <w:t> </w:t>
            </w:r>
            <w:r>
              <w:rPr>
                <w:spacing w:val="-4"/>
                <w:sz w:val="24"/>
              </w:rPr>
              <w:t>Didik</w:t>
            </w:r>
          </w:p>
        </w:tc>
        <w:tc>
          <w:tcPr>
            <w:tcW w:w="898" w:type="dxa"/>
          </w:tcPr>
          <w:p>
            <w:pPr>
              <w:pStyle w:val="TableParagraph"/>
              <w:spacing w:line="271" w:lineRule="exact"/>
              <w:ind w:left="-31" w:right="421"/>
              <w:jc w:val="right"/>
              <w:rPr>
                <w:sz w:val="24"/>
              </w:rPr>
            </w:pPr>
            <w:r>
              <w:rPr>
                <w:spacing w:val="-10"/>
                <w:sz w:val="24"/>
              </w:rPr>
              <w:t>2</w:t>
            </w:r>
          </w:p>
        </w:tc>
        <w:tc>
          <w:tcPr>
            <w:tcW w:w="2079" w:type="dxa"/>
          </w:tcPr>
          <w:p>
            <w:pPr>
              <w:pStyle w:val="TableParagraph"/>
              <w:spacing w:before="55"/>
              <w:ind w:left="110"/>
              <w:rPr>
                <w:sz w:val="20"/>
              </w:rPr>
            </w:pPr>
            <w:r>
              <w:rPr>
                <w:spacing w:val="-2"/>
                <w:sz w:val="20"/>
              </w:rPr>
              <w:t>DIK201</w:t>
            </w:r>
          </w:p>
        </w:tc>
      </w:tr>
      <w:tr>
        <w:trPr>
          <w:trHeight w:val="316" w:hRule="atLeast"/>
        </w:trPr>
        <w:tc>
          <w:tcPr>
            <w:tcW w:w="855" w:type="dxa"/>
          </w:tcPr>
          <w:p>
            <w:pPr>
              <w:pStyle w:val="TableParagraph"/>
              <w:spacing w:line="271" w:lineRule="exact"/>
              <w:ind w:right="218"/>
              <w:jc w:val="right"/>
              <w:rPr>
                <w:sz w:val="24"/>
              </w:rPr>
            </w:pPr>
            <w:r>
              <w:rPr>
                <w:spacing w:val="-5"/>
                <w:sz w:val="24"/>
              </w:rPr>
              <w:t>9.</w:t>
            </w:r>
          </w:p>
        </w:tc>
        <w:tc>
          <w:tcPr>
            <w:tcW w:w="1349" w:type="dxa"/>
          </w:tcPr>
          <w:p>
            <w:pPr>
              <w:pStyle w:val="TableParagraph"/>
              <w:spacing w:line="271" w:lineRule="exact"/>
              <w:ind w:right="196"/>
              <w:jc w:val="right"/>
              <w:rPr>
                <w:sz w:val="24"/>
              </w:rPr>
            </w:pPr>
            <w:r>
              <w:rPr>
                <w:sz w:val="24"/>
              </w:rPr>
              <w:t>KWN</w:t>
            </w:r>
            <w:r>
              <w:rPr>
                <w:spacing w:val="2"/>
                <w:sz w:val="24"/>
              </w:rPr>
              <w:t> </w:t>
            </w:r>
            <w:r>
              <w:rPr>
                <w:spacing w:val="-5"/>
                <w:sz w:val="24"/>
              </w:rPr>
              <w:t>308</w:t>
            </w:r>
          </w:p>
        </w:tc>
        <w:tc>
          <w:tcPr>
            <w:tcW w:w="4322" w:type="dxa"/>
          </w:tcPr>
          <w:p>
            <w:pPr>
              <w:pStyle w:val="TableParagraph"/>
              <w:spacing w:line="271" w:lineRule="exact"/>
              <w:ind w:left="110"/>
              <w:rPr>
                <w:sz w:val="24"/>
              </w:rPr>
            </w:pPr>
            <w:r>
              <w:rPr>
                <w:sz w:val="24"/>
              </w:rPr>
              <w:t>Ilmu</w:t>
            </w:r>
            <w:r>
              <w:rPr>
                <w:spacing w:val="-5"/>
                <w:sz w:val="24"/>
              </w:rPr>
              <w:t> </w:t>
            </w:r>
            <w:r>
              <w:rPr>
                <w:spacing w:val="-2"/>
                <w:sz w:val="24"/>
              </w:rPr>
              <w:t>Politik</w:t>
            </w:r>
          </w:p>
        </w:tc>
        <w:tc>
          <w:tcPr>
            <w:tcW w:w="898" w:type="dxa"/>
          </w:tcPr>
          <w:p>
            <w:pPr>
              <w:pStyle w:val="TableParagraph"/>
              <w:spacing w:line="271" w:lineRule="exact"/>
              <w:ind w:left="-31" w:right="421"/>
              <w:jc w:val="right"/>
              <w:rPr>
                <w:sz w:val="24"/>
              </w:rPr>
            </w:pPr>
            <w:r>
              <w:rPr>
                <w:spacing w:val="-10"/>
                <w:sz w:val="24"/>
              </w:rPr>
              <w:t>2</w:t>
            </w:r>
          </w:p>
        </w:tc>
        <w:tc>
          <w:tcPr>
            <w:tcW w:w="2079" w:type="dxa"/>
          </w:tcPr>
          <w:p>
            <w:pPr>
              <w:pStyle w:val="TableParagraph"/>
              <w:rPr>
                <w:rFonts w:ascii="Times New Roman"/>
                <w:sz w:val="22"/>
              </w:rPr>
            </w:pPr>
          </w:p>
        </w:tc>
      </w:tr>
      <w:tr>
        <w:trPr>
          <w:trHeight w:val="321" w:hRule="atLeast"/>
        </w:trPr>
        <w:tc>
          <w:tcPr>
            <w:tcW w:w="6526" w:type="dxa"/>
            <w:gridSpan w:val="3"/>
          </w:tcPr>
          <w:p>
            <w:pPr>
              <w:pStyle w:val="TableParagraph"/>
              <w:spacing w:line="271" w:lineRule="exact"/>
              <w:ind w:left="7"/>
              <w:jc w:val="center"/>
              <w:rPr>
                <w:rFonts w:ascii="Arial"/>
                <w:b/>
                <w:sz w:val="24"/>
              </w:rPr>
            </w:pPr>
            <w:r>
              <w:rPr>
                <w:rFonts w:ascii="Arial"/>
                <w:b/>
                <w:spacing w:val="-2"/>
                <w:sz w:val="24"/>
              </w:rPr>
              <w:t>Jumlah</w:t>
            </w:r>
          </w:p>
        </w:tc>
        <w:tc>
          <w:tcPr>
            <w:tcW w:w="898" w:type="dxa"/>
          </w:tcPr>
          <w:p>
            <w:pPr>
              <w:pStyle w:val="TableParagraph"/>
              <w:spacing w:line="271" w:lineRule="exact"/>
              <w:ind w:left="-31" w:right="353"/>
              <w:jc w:val="right"/>
              <w:rPr>
                <w:rFonts w:ascii="Arial"/>
                <w:b/>
                <w:sz w:val="24"/>
              </w:rPr>
            </w:pPr>
            <w:r>
              <w:rPr>
                <w:rFonts w:ascii="Arial"/>
                <w:b/>
                <w:spacing w:val="-5"/>
                <w:sz w:val="24"/>
              </w:rPr>
              <w:t>20</w:t>
            </w:r>
          </w:p>
        </w:tc>
        <w:tc>
          <w:tcPr>
            <w:tcW w:w="2079" w:type="dxa"/>
          </w:tcPr>
          <w:p>
            <w:pPr>
              <w:pStyle w:val="TableParagraph"/>
              <w:rPr>
                <w:rFonts w:ascii="Times New Roman"/>
                <w:sz w:val="22"/>
              </w:rPr>
            </w:pPr>
          </w:p>
        </w:tc>
      </w:tr>
    </w:tbl>
    <w:p>
      <w:pPr>
        <w:pStyle w:val="BodyText"/>
        <w:spacing w:before="41"/>
        <w:jc w:val="left"/>
        <w:rPr>
          <w:rFonts w:ascii="Arial"/>
          <w:b/>
          <w:i/>
        </w:rPr>
      </w:pPr>
    </w:p>
    <w:p>
      <w:pPr>
        <w:spacing w:before="0" w:after="45"/>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3</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4"/>
        <w:gridCol w:w="1345"/>
        <w:gridCol w:w="4500"/>
        <w:gridCol w:w="898"/>
        <w:gridCol w:w="2117"/>
      </w:tblGrid>
      <w:tr>
        <w:trPr>
          <w:trHeight w:val="316" w:hRule="atLeast"/>
        </w:trPr>
        <w:tc>
          <w:tcPr>
            <w:tcW w:w="644" w:type="dxa"/>
            <w:tcBorders>
              <w:left w:val="single" w:sz="4" w:space="0" w:color="F1F1F1"/>
              <w:right w:val="single" w:sz="4" w:space="0" w:color="F1F1F1"/>
            </w:tcBorders>
          </w:tcPr>
          <w:p>
            <w:pPr>
              <w:pStyle w:val="TableParagraph"/>
              <w:spacing w:line="267" w:lineRule="exact"/>
              <w:ind w:left="110"/>
              <w:rPr>
                <w:rFonts w:ascii="Arial"/>
                <w:b/>
                <w:sz w:val="24"/>
              </w:rPr>
            </w:pPr>
            <w:r>
              <w:rPr>
                <w:rFonts w:ascii="Arial"/>
                <w:b/>
                <w:spacing w:val="-5"/>
                <w:sz w:val="24"/>
              </w:rPr>
              <w:t>NO.</w:t>
            </w:r>
          </w:p>
        </w:tc>
        <w:tc>
          <w:tcPr>
            <w:tcW w:w="1345"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4"/>
                <w:sz w:val="24"/>
              </w:rPr>
              <w:t>KODE</w:t>
            </w:r>
          </w:p>
        </w:tc>
        <w:tc>
          <w:tcPr>
            <w:tcW w:w="4500"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2"/>
                <w:sz w:val="24"/>
              </w:rPr>
              <w:t>MATAKULIAH</w:t>
            </w:r>
          </w:p>
        </w:tc>
        <w:tc>
          <w:tcPr>
            <w:tcW w:w="898" w:type="dxa"/>
            <w:tcBorders>
              <w:left w:val="single" w:sz="4" w:space="0" w:color="F1F1F1"/>
              <w:right w:val="single" w:sz="4" w:space="0" w:color="F1F1F1"/>
            </w:tcBorders>
          </w:tcPr>
          <w:p>
            <w:pPr>
              <w:pStyle w:val="TableParagraph"/>
              <w:spacing w:line="267" w:lineRule="exact"/>
              <w:ind w:left="-31" w:right="424"/>
              <w:jc w:val="right"/>
              <w:rPr>
                <w:rFonts w:ascii="Arial"/>
                <w:b/>
                <w:sz w:val="24"/>
              </w:rPr>
            </w:pPr>
            <w:r>
              <w:rPr>
                <w:rFonts w:ascii="Arial"/>
                <w:b/>
                <w:spacing w:val="-5"/>
                <w:sz w:val="24"/>
              </w:rPr>
              <w:t>SKS</w:t>
            </w:r>
          </w:p>
        </w:tc>
        <w:tc>
          <w:tcPr>
            <w:tcW w:w="2117" w:type="dxa"/>
            <w:tcBorders>
              <w:left w:val="single" w:sz="4" w:space="0" w:color="F1F1F1"/>
              <w:right w:val="single" w:sz="4" w:space="0" w:color="F1F1F1"/>
            </w:tcBorders>
          </w:tcPr>
          <w:p>
            <w:pPr>
              <w:pStyle w:val="TableParagraph"/>
              <w:spacing w:line="267" w:lineRule="exact"/>
              <w:ind w:left="108"/>
              <w:rPr>
                <w:rFonts w:ascii="Arial"/>
                <w:b/>
                <w:sz w:val="24"/>
              </w:rPr>
            </w:pPr>
            <w:r>
              <w:rPr>
                <w:rFonts w:ascii="Arial"/>
                <w:b/>
                <w:spacing w:val="-2"/>
                <w:sz w:val="24"/>
              </w:rPr>
              <w:t>PRASARAT</w:t>
            </w:r>
          </w:p>
        </w:tc>
      </w:tr>
      <w:tr>
        <w:trPr>
          <w:trHeight w:val="316" w:hRule="atLeast"/>
        </w:trPr>
        <w:tc>
          <w:tcPr>
            <w:tcW w:w="644" w:type="dxa"/>
          </w:tcPr>
          <w:p>
            <w:pPr>
              <w:pStyle w:val="TableParagraph"/>
              <w:spacing w:line="271" w:lineRule="exact"/>
              <w:ind w:left="110"/>
              <w:rPr>
                <w:sz w:val="24"/>
              </w:rPr>
            </w:pPr>
            <w:r>
              <w:rPr>
                <w:spacing w:val="-5"/>
                <w:sz w:val="24"/>
              </w:rPr>
              <w:t>1.</w:t>
            </w:r>
          </w:p>
        </w:tc>
        <w:tc>
          <w:tcPr>
            <w:tcW w:w="1345" w:type="dxa"/>
          </w:tcPr>
          <w:p>
            <w:pPr>
              <w:pStyle w:val="TableParagraph"/>
              <w:spacing w:line="271" w:lineRule="exact"/>
              <w:ind w:left="109"/>
              <w:rPr>
                <w:sz w:val="24"/>
              </w:rPr>
            </w:pPr>
            <w:r>
              <w:rPr>
                <w:sz w:val="24"/>
              </w:rPr>
              <w:t>DIK</w:t>
            </w:r>
            <w:r>
              <w:rPr>
                <w:spacing w:val="1"/>
                <w:sz w:val="24"/>
              </w:rPr>
              <w:t> </w:t>
            </w:r>
            <w:r>
              <w:rPr>
                <w:spacing w:val="-5"/>
                <w:sz w:val="24"/>
              </w:rPr>
              <w:t>203</w:t>
            </w:r>
          </w:p>
        </w:tc>
        <w:tc>
          <w:tcPr>
            <w:tcW w:w="4500" w:type="dxa"/>
          </w:tcPr>
          <w:p>
            <w:pPr>
              <w:pStyle w:val="TableParagraph"/>
              <w:spacing w:line="271" w:lineRule="exact"/>
              <w:ind w:left="109"/>
              <w:rPr>
                <w:sz w:val="24"/>
              </w:rPr>
            </w:pPr>
            <w:r>
              <w:rPr>
                <w:sz w:val="24"/>
              </w:rPr>
              <w:t>Profesi</w:t>
            </w:r>
            <w:r>
              <w:rPr>
                <w:spacing w:val="-2"/>
                <w:sz w:val="24"/>
              </w:rPr>
              <w:t> Keguruan</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rPr>
                <w:rFonts w:ascii="Times New Roman"/>
                <w:sz w:val="22"/>
              </w:rPr>
            </w:pPr>
          </w:p>
        </w:tc>
      </w:tr>
      <w:tr>
        <w:trPr>
          <w:trHeight w:val="321" w:hRule="atLeast"/>
        </w:trPr>
        <w:tc>
          <w:tcPr>
            <w:tcW w:w="644" w:type="dxa"/>
          </w:tcPr>
          <w:p>
            <w:pPr>
              <w:pStyle w:val="TableParagraph"/>
              <w:spacing w:line="271" w:lineRule="exact"/>
              <w:ind w:left="110"/>
              <w:rPr>
                <w:sz w:val="24"/>
              </w:rPr>
            </w:pPr>
            <w:r>
              <w:rPr>
                <w:spacing w:val="-5"/>
                <w:sz w:val="24"/>
              </w:rPr>
              <w:t>2.</w:t>
            </w:r>
          </w:p>
        </w:tc>
        <w:tc>
          <w:tcPr>
            <w:tcW w:w="1345" w:type="dxa"/>
          </w:tcPr>
          <w:p>
            <w:pPr>
              <w:pStyle w:val="TableParagraph"/>
              <w:spacing w:line="271" w:lineRule="exact"/>
              <w:ind w:left="109"/>
              <w:rPr>
                <w:sz w:val="24"/>
              </w:rPr>
            </w:pPr>
            <w:r>
              <w:rPr>
                <w:sz w:val="24"/>
              </w:rPr>
              <w:t>KPS</w:t>
            </w:r>
            <w:r>
              <w:rPr>
                <w:spacing w:val="-3"/>
                <w:sz w:val="24"/>
              </w:rPr>
              <w:t> </w:t>
            </w:r>
            <w:r>
              <w:rPr>
                <w:spacing w:val="-5"/>
                <w:sz w:val="24"/>
              </w:rPr>
              <w:t>202</w:t>
            </w:r>
          </w:p>
        </w:tc>
        <w:tc>
          <w:tcPr>
            <w:tcW w:w="4500" w:type="dxa"/>
          </w:tcPr>
          <w:p>
            <w:pPr>
              <w:pStyle w:val="TableParagraph"/>
              <w:spacing w:line="271" w:lineRule="exact"/>
              <w:ind w:left="109"/>
              <w:rPr>
                <w:sz w:val="24"/>
              </w:rPr>
            </w:pPr>
            <w:r>
              <w:rPr>
                <w:sz w:val="24"/>
              </w:rPr>
              <w:t>Sosiologi dan</w:t>
            </w:r>
            <w:r>
              <w:rPr>
                <w:spacing w:val="-3"/>
                <w:sz w:val="24"/>
              </w:rPr>
              <w:t> </w:t>
            </w:r>
            <w:r>
              <w:rPr>
                <w:spacing w:val="-2"/>
                <w:sz w:val="24"/>
              </w:rPr>
              <w:t>Antropologi</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spacing w:before="2"/>
              <w:ind w:left="108"/>
              <w:rPr>
                <w:sz w:val="20"/>
              </w:rPr>
            </w:pPr>
            <w:r>
              <w:rPr>
                <w:spacing w:val="-2"/>
                <w:sz w:val="20"/>
              </w:rPr>
              <w:t>KPS201</w:t>
            </w:r>
          </w:p>
        </w:tc>
      </w:tr>
      <w:tr>
        <w:trPr>
          <w:trHeight w:val="316" w:hRule="atLeast"/>
        </w:trPr>
        <w:tc>
          <w:tcPr>
            <w:tcW w:w="644" w:type="dxa"/>
          </w:tcPr>
          <w:p>
            <w:pPr>
              <w:pStyle w:val="TableParagraph"/>
              <w:ind w:left="110"/>
              <w:rPr>
                <w:sz w:val="24"/>
              </w:rPr>
            </w:pPr>
            <w:r>
              <w:rPr>
                <w:spacing w:val="-5"/>
                <w:sz w:val="24"/>
              </w:rPr>
              <w:t>3.</w:t>
            </w:r>
          </w:p>
        </w:tc>
        <w:tc>
          <w:tcPr>
            <w:tcW w:w="1345" w:type="dxa"/>
          </w:tcPr>
          <w:p>
            <w:pPr>
              <w:pStyle w:val="TableParagraph"/>
              <w:ind w:left="109"/>
              <w:rPr>
                <w:sz w:val="24"/>
              </w:rPr>
            </w:pPr>
            <w:r>
              <w:rPr>
                <w:sz w:val="24"/>
              </w:rPr>
              <w:t>KWN</w:t>
            </w:r>
            <w:r>
              <w:rPr>
                <w:spacing w:val="2"/>
                <w:sz w:val="24"/>
              </w:rPr>
              <w:t> </w:t>
            </w:r>
            <w:r>
              <w:rPr>
                <w:spacing w:val="-5"/>
                <w:sz w:val="24"/>
              </w:rPr>
              <w:t>305</w:t>
            </w:r>
          </w:p>
        </w:tc>
        <w:tc>
          <w:tcPr>
            <w:tcW w:w="4500" w:type="dxa"/>
          </w:tcPr>
          <w:p>
            <w:pPr>
              <w:pStyle w:val="TableParagraph"/>
              <w:ind w:left="109"/>
              <w:rPr>
                <w:sz w:val="24"/>
              </w:rPr>
            </w:pPr>
            <w:r>
              <w:rPr>
                <w:sz w:val="24"/>
              </w:rPr>
              <w:t>Ilmu</w:t>
            </w:r>
            <w:r>
              <w:rPr>
                <w:spacing w:val="-5"/>
                <w:sz w:val="24"/>
              </w:rPr>
              <w:t> </w:t>
            </w:r>
            <w:r>
              <w:rPr>
                <w:spacing w:val="-2"/>
                <w:sz w:val="24"/>
              </w:rPr>
              <w:t>Kewarganegaraan</w:t>
            </w:r>
          </w:p>
        </w:tc>
        <w:tc>
          <w:tcPr>
            <w:tcW w:w="898" w:type="dxa"/>
          </w:tcPr>
          <w:p>
            <w:pPr>
              <w:pStyle w:val="TableParagraph"/>
              <w:ind w:left="-31" w:right="442"/>
              <w:jc w:val="right"/>
              <w:rPr>
                <w:sz w:val="24"/>
              </w:rPr>
            </w:pPr>
            <w:r>
              <w:rPr>
                <w:spacing w:val="-10"/>
                <w:sz w:val="24"/>
              </w:rPr>
              <w:t>2</w:t>
            </w:r>
          </w:p>
        </w:tc>
        <w:tc>
          <w:tcPr>
            <w:tcW w:w="2117" w:type="dxa"/>
          </w:tcPr>
          <w:p>
            <w:pPr>
              <w:pStyle w:val="TableParagraph"/>
              <w:spacing w:before="3"/>
              <w:ind w:left="108"/>
              <w:rPr>
                <w:sz w:val="20"/>
              </w:rPr>
            </w:pPr>
            <w:r>
              <w:rPr>
                <w:spacing w:val="-2"/>
                <w:sz w:val="20"/>
              </w:rPr>
              <w:t>KWN400</w:t>
            </w:r>
          </w:p>
        </w:tc>
      </w:tr>
      <w:tr>
        <w:trPr>
          <w:trHeight w:val="316" w:hRule="atLeast"/>
        </w:trPr>
        <w:tc>
          <w:tcPr>
            <w:tcW w:w="644" w:type="dxa"/>
          </w:tcPr>
          <w:p>
            <w:pPr>
              <w:pStyle w:val="TableParagraph"/>
              <w:spacing w:line="271" w:lineRule="exact"/>
              <w:ind w:left="110"/>
              <w:rPr>
                <w:sz w:val="24"/>
              </w:rPr>
            </w:pPr>
            <w:r>
              <w:rPr>
                <w:spacing w:val="-5"/>
                <w:sz w:val="24"/>
              </w:rPr>
              <w:t>4.</w:t>
            </w:r>
          </w:p>
        </w:tc>
        <w:tc>
          <w:tcPr>
            <w:tcW w:w="1345" w:type="dxa"/>
          </w:tcPr>
          <w:p>
            <w:pPr>
              <w:pStyle w:val="TableParagraph"/>
              <w:spacing w:line="271" w:lineRule="exact"/>
              <w:ind w:left="109"/>
              <w:rPr>
                <w:sz w:val="24"/>
              </w:rPr>
            </w:pPr>
            <w:r>
              <w:rPr>
                <w:spacing w:val="-2"/>
                <w:sz w:val="24"/>
              </w:rPr>
              <w:t>KWN332</w:t>
            </w:r>
          </w:p>
        </w:tc>
        <w:tc>
          <w:tcPr>
            <w:tcW w:w="4500" w:type="dxa"/>
          </w:tcPr>
          <w:p>
            <w:pPr>
              <w:pStyle w:val="TableParagraph"/>
              <w:spacing w:line="271" w:lineRule="exact"/>
              <w:ind w:left="109"/>
              <w:rPr>
                <w:sz w:val="24"/>
              </w:rPr>
            </w:pPr>
            <w:r>
              <w:rPr>
                <w:sz w:val="24"/>
              </w:rPr>
              <w:t>Politik</w:t>
            </w:r>
            <w:r>
              <w:rPr>
                <w:spacing w:val="-4"/>
                <w:sz w:val="24"/>
              </w:rPr>
              <w:t> </w:t>
            </w:r>
            <w:r>
              <w:rPr>
                <w:spacing w:val="-2"/>
                <w:sz w:val="24"/>
              </w:rPr>
              <w:t>Hukum</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spacing w:before="2"/>
              <w:ind w:left="108"/>
              <w:rPr>
                <w:sz w:val="20"/>
              </w:rPr>
            </w:pPr>
            <w:r>
              <w:rPr>
                <w:spacing w:val="-2"/>
                <w:sz w:val="20"/>
              </w:rPr>
              <w:t>KWN308</w:t>
            </w:r>
          </w:p>
        </w:tc>
      </w:tr>
      <w:tr>
        <w:trPr>
          <w:trHeight w:val="316" w:hRule="atLeast"/>
        </w:trPr>
        <w:tc>
          <w:tcPr>
            <w:tcW w:w="644" w:type="dxa"/>
          </w:tcPr>
          <w:p>
            <w:pPr>
              <w:pStyle w:val="TableParagraph"/>
              <w:spacing w:line="271" w:lineRule="exact"/>
              <w:ind w:left="110"/>
              <w:rPr>
                <w:sz w:val="24"/>
              </w:rPr>
            </w:pPr>
            <w:r>
              <w:rPr>
                <w:spacing w:val="-5"/>
                <w:sz w:val="24"/>
              </w:rPr>
              <w:t>5.</w:t>
            </w:r>
          </w:p>
        </w:tc>
        <w:tc>
          <w:tcPr>
            <w:tcW w:w="1345" w:type="dxa"/>
          </w:tcPr>
          <w:p>
            <w:pPr>
              <w:pStyle w:val="TableParagraph"/>
              <w:spacing w:line="271" w:lineRule="exact"/>
              <w:ind w:left="18"/>
              <w:rPr>
                <w:sz w:val="24"/>
              </w:rPr>
            </w:pPr>
            <w:r>
              <w:rPr>
                <w:sz w:val="24"/>
              </w:rPr>
              <w:t>WN</w:t>
            </w:r>
            <w:r>
              <w:rPr>
                <w:spacing w:val="9"/>
                <w:sz w:val="24"/>
              </w:rPr>
              <w:t> </w:t>
            </w:r>
            <w:r>
              <w:rPr>
                <w:spacing w:val="-5"/>
                <w:sz w:val="24"/>
              </w:rPr>
              <w:t>329</w:t>
            </w:r>
          </w:p>
        </w:tc>
        <w:tc>
          <w:tcPr>
            <w:tcW w:w="4500" w:type="dxa"/>
          </w:tcPr>
          <w:p>
            <w:pPr>
              <w:pStyle w:val="TableParagraph"/>
              <w:spacing w:line="271" w:lineRule="exact"/>
              <w:ind w:left="109"/>
              <w:rPr>
                <w:sz w:val="24"/>
              </w:rPr>
            </w:pPr>
            <w:r>
              <w:rPr>
                <w:sz w:val="24"/>
              </w:rPr>
              <w:t>Filsafat</w:t>
            </w:r>
            <w:r>
              <w:rPr>
                <w:spacing w:val="-3"/>
                <w:sz w:val="24"/>
              </w:rPr>
              <w:t> </w:t>
            </w:r>
            <w:r>
              <w:rPr>
                <w:spacing w:val="-2"/>
                <w:sz w:val="24"/>
              </w:rPr>
              <w:t>Moral</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spacing w:before="2"/>
              <w:ind w:left="108"/>
              <w:rPr>
                <w:sz w:val="20"/>
              </w:rPr>
            </w:pPr>
            <w:r>
              <w:rPr>
                <w:spacing w:val="-2"/>
                <w:sz w:val="20"/>
              </w:rPr>
              <w:t>KWN310</w:t>
            </w:r>
          </w:p>
        </w:tc>
      </w:tr>
    </w:tbl>
    <w:p>
      <w:pPr>
        <w:pStyle w:val="TableParagraph"/>
        <w:spacing w:after="0"/>
        <w:rPr>
          <w:sz w:val="20"/>
        </w:rPr>
        <w:sectPr>
          <w:pgSz w:w="11910" w:h="16840"/>
          <w:pgMar w:header="0" w:footer="1204" w:top="1600" w:bottom="1624" w:left="992" w:right="708"/>
        </w:sectPr>
      </w:pP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4"/>
        <w:gridCol w:w="1345"/>
        <w:gridCol w:w="4500"/>
        <w:gridCol w:w="898"/>
        <w:gridCol w:w="2117"/>
      </w:tblGrid>
      <w:tr>
        <w:trPr>
          <w:trHeight w:val="321" w:hRule="atLeast"/>
        </w:trPr>
        <w:tc>
          <w:tcPr>
            <w:tcW w:w="644" w:type="dxa"/>
          </w:tcPr>
          <w:p>
            <w:pPr>
              <w:pStyle w:val="TableParagraph"/>
              <w:spacing w:line="271" w:lineRule="exact"/>
              <w:ind w:right="209"/>
              <w:jc w:val="center"/>
              <w:rPr>
                <w:sz w:val="24"/>
              </w:rPr>
            </w:pPr>
            <w:r>
              <w:rPr>
                <w:spacing w:val="-5"/>
                <w:sz w:val="24"/>
              </w:rPr>
              <w:t>6.</w:t>
            </w:r>
          </w:p>
        </w:tc>
        <w:tc>
          <w:tcPr>
            <w:tcW w:w="1345" w:type="dxa"/>
          </w:tcPr>
          <w:p>
            <w:pPr>
              <w:pStyle w:val="TableParagraph"/>
              <w:spacing w:line="271" w:lineRule="exact"/>
              <w:ind w:left="18"/>
              <w:rPr>
                <w:sz w:val="24"/>
              </w:rPr>
            </w:pPr>
            <w:r>
              <w:rPr>
                <w:sz w:val="24"/>
              </w:rPr>
              <w:t>WN</w:t>
            </w:r>
            <w:r>
              <w:rPr>
                <w:spacing w:val="9"/>
                <w:sz w:val="24"/>
              </w:rPr>
              <w:t> </w:t>
            </w:r>
            <w:r>
              <w:rPr>
                <w:spacing w:val="-5"/>
                <w:sz w:val="24"/>
              </w:rPr>
              <w:t>605</w:t>
            </w:r>
          </w:p>
        </w:tc>
        <w:tc>
          <w:tcPr>
            <w:tcW w:w="4500" w:type="dxa"/>
          </w:tcPr>
          <w:p>
            <w:pPr>
              <w:pStyle w:val="TableParagraph"/>
              <w:spacing w:line="271" w:lineRule="exact"/>
              <w:ind w:left="109"/>
              <w:rPr>
                <w:sz w:val="24"/>
              </w:rPr>
            </w:pPr>
            <w:r>
              <w:rPr>
                <w:sz w:val="24"/>
              </w:rPr>
              <w:t>Belajar</w:t>
            </w:r>
            <w:r>
              <w:rPr>
                <w:spacing w:val="-7"/>
                <w:sz w:val="24"/>
              </w:rPr>
              <w:t> </w:t>
            </w:r>
            <w:r>
              <w:rPr>
                <w:sz w:val="24"/>
              </w:rPr>
              <w:t>Pembelajaran</w:t>
            </w:r>
            <w:r>
              <w:rPr>
                <w:spacing w:val="-8"/>
                <w:sz w:val="24"/>
              </w:rPr>
              <w:t> </w:t>
            </w:r>
            <w:r>
              <w:rPr>
                <w:spacing w:val="-4"/>
                <w:sz w:val="24"/>
              </w:rPr>
              <w:t>PPKn</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spacing w:before="2"/>
              <w:ind w:left="108"/>
              <w:rPr>
                <w:sz w:val="20"/>
              </w:rPr>
            </w:pPr>
            <w:r>
              <w:rPr>
                <w:spacing w:val="-2"/>
                <w:sz w:val="20"/>
              </w:rPr>
              <w:t>DIK201,DIK204</w:t>
            </w:r>
          </w:p>
        </w:tc>
      </w:tr>
      <w:tr>
        <w:trPr>
          <w:trHeight w:val="316" w:hRule="atLeast"/>
        </w:trPr>
        <w:tc>
          <w:tcPr>
            <w:tcW w:w="644" w:type="dxa"/>
          </w:tcPr>
          <w:p>
            <w:pPr>
              <w:pStyle w:val="TableParagraph"/>
              <w:spacing w:line="271" w:lineRule="exact"/>
              <w:ind w:right="209"/>
              <w:jc w:val="center"/>
              <w:rPr>
                <w:sz w:val="24"/>
              </w:rPr>
            </w:pPr>
            <w:r>
              <w:rPr>
                <w:spacing w:val="-5"/>
                <w:sz w:val="24"/>
              </w:rPr>
              <w:t>7.</w:t>
            </w:r>
          </w:p>
        </w:tc>
        <w:tc>
          <w:tcPr>
            <w:tcW w:w="1345" w:type="dxa"/>
          </w:tcPr>
          <w:p>
            <w:pPr>
              <w:pStyle w:val="TableParagraph"/>
              <w:spacing w:line="271" w:lineRule="exact"/>
              <w:ind w:left="18"/>
              <w:rPr>
                <w:sz w:val="24"/>
              </w:rPr>
            </w:pPr>
            <w:r>
              <w:rPr>
                <w:sz w:val="24"/>
              </w:rPr>
              <w:t>WN</w:t>
            </w:r>
            <w:r>
              <w:rPr>
                <w:spacing w:val="9"/>
                <w:sz w:val="24"/>
              </w:rPr>
              <w:t> </w:t>
            </w:r>
            <w:r>
              <w:rPr>
                <w:spacing w:val="-5"/>
                <w:sz w:val="24"/>
              </w:rPr>
              <w:t>328</w:t>
            </w:r>
          </w:p>
        </w:tc>
        <w:tc>
          <w:tcPr>
            <w:tcW w:w="4500" w:type="dxa"/>
          </w:tcPr>
          <w:p>
            <w:pPr>
              <w:pStyle w:val="TableParagraph"/>
              <w:spacing w:line="271" w:lineRule="exact"/>
              <w:ind w:left="109"/>
              <w:rPr>
                <w:sz w:val="24"/>
              </w:rPr>
            </w:pPr>
            <w:r>
              <w:rPr>
                <w:sz w:val="24"/>
              </w:rPr>
              <w:t>Manajemen</w:t>
            </w:r>
            <w:r>
              <w:rPr>
                <w:spacing w:val="-7"/>
                <w:sz w:val="24"/>
              </w:rPr>
              <w:t> </w:t>
            </w:r>
            <w:r>
              <w:rPr>
                <w:sz w:val="24"/>
              </w:rPr>
              <w:t>Konflik</w:t>
            </w:r>
            <w:r>
              <w:rPr>
                <w:spacing w:val="-8"/>
                <w:sz w:val="24"/>
              </w:rPr>
              <w:t> </w:t>
            </w:r>
            <w:r>
              <w:rPr>
                <w:spacing w:val="-2"/>
                <w:sz w:val="24"/>
              </w:rPr>
              <w:t>Sosial</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spacing w:before="2"/>
              <w:ind w:left="108"/>
              <w:rPr>
                <w:sz w:val="20"/>
              </w:rPr>
            </w:pPr>
            <w:r>
              <w:rPr>
                <w:spacing w:val="-2"/>
                <w:sz w:val="20"/>
              </w:rPr>
              <w:t>KPS201</w:t>
            </w:r>
          </w:p>
        </w:tc>
      </w:tr>
      <w:tr>
        <w:trPr>
          <w:trHeight w:val="317" w:hRule="atLeast"/>
        </w:trPr>
        <w:tc>
          <w:tcPr>
            <w:tcW w:w="644" w:type="dxa"/>
          </w:tcPr>
          <w:p>
            <w:pPr>
              <w:pStyle w:val="TableParagraph"/>
              <w:ind w:right="209"/>
              <w:jc w:val="center"/>
              <w:rPr>
                <w:sz w:val="24"/>
              </w:rPr>
            </w:pPr>
            <w:r>
              <w:rPr>
                <w:spacing w:val="-5"/>
                <w:sz w:val="24"/>
              </w:rPr>
              <w:t>8.</w:t>
            </w:r>
          </w:p>
        </w:tc>
        <w:tc>
          <w:tcPr>
            <w:tcW w:w="1345" w:type="dxa"/>
          </w:tcPr>
          <w:p>
            <w:pPr>
              <w:pStyle w:val="TableParagraph"/>
              <w:ind w:right="240"/>
              <w:jc w:val="right"/>
              <w:rPr>
                <w:sz w:val="24"/>
              </w:rPr>
            </w:pPr>
            <w:r>
              <w:rPr>
                <w:sz w:val="24"/>
              </w:rPr>
              <w:t>MPK</w:t>
            </w:r>
            <w:r>
              <w:rPr>
                <w:spacing w:val="-5"/>
                <w:sz w:val="24"/>
              </w:rPr>
              <w:t> 117</w:t>
            </w:r>
          </w:p>
        </w:tc>
        <w:tc>
          <w:tcPr>
            <w:tcW w:w="4500" w:type="dxa"/>
          </w:tcPr>
          <w:p>
            <w:pPr>
              <w:pStyle w:val="TableParagraph"/>
              <w:ind w:left="109"/>
              <w:rPr>
                <w:sz w:val="24"/>
              </w:rPr>
            </w:pPr>
            <w:r>
              <w:rPr>
                <w:sz w:val="24"/>
              </w:rPr>
              <w:t>Jatidiri</w:t>
            </w:r>
            <w:r>
              <w:rPr>
                <w:spacing w:val="-6"/>
                <w:sz w:val="24"/>
              </w:rPr>
              <w:t> </w:t>
            </w:r>
            <w:r>
              <w:rPr>
                <w:spacing w:val="-2"/>
                <w:sz w:val="24"/>
              </w:rPr>
              <w:t>Kanjuruhan</w:t>
            </w:r>
          </w:p>
        </w:tc>
        <w:tc>
          <w:tcPr>
            <w:tcW w:w="898" w:type="dxa"/>
          </w:tcPr>
          <w:p>
            <w:pPr>
              <w:pStyle w:val="TableParagraph"/>
              <w:ind w:left="-31" w:right="442"/>
              <w:jc w:val="right"/>
              <w:rPr>
                <w:sz w:val="24"/>
              </w:rPr>
            </w:pPr>
            <w:r>
              <w:rPr>
                <w:spacing w:val="-10"/>
                <w:sz w:val="24"/>
              </w:rPr>
              <w:t>2</w:t>
            </w:r>
          </w:p>
        </w:tc>
        <w:tc>
          <w:tcPr>
            <w:tcW w:w="2117" w:type="dxa"/>
          </w:tcPr>
          <w:p>
            <w:pPr>
              <w:pStyle w:val="TableParagraph"/>
              <w:rPr>
                <w:rFonts w:ascii="Times New Roman"/>
                <w:sz w:val="22"/>
              </w:rPr>
            </w:pPr>
          </w:p>
        </w:tc>
      </w:tr>
      <w:tr>
        <w:trPr>
          <w:trHeight w:val="316" w:hRule="atLeast"/>
        </w:trPr>
        <w:tc>
          <w:tcPr>
            <w:tcW w:w="644" w:type="dxa"/>
          </w:tcPr>
          <w:p>
            <w:pPr>
              <w:pStyle w:val="TableParagraph"/>
              <w:spacing w:line="271" w:lineRule="exact"/>
              <w:ind w:right="209"/>
              <w:jc w:val="center"/>
              <w:rPr>
                <w:sz w:val="24"/>
              </w:rPr>
            </w:pPr>
            <w:r>
              <w:rPr>
                <w:spacing w:val="-5"/>
                <w:sz w:val="24"/>
              </w:rPr>
              <w:t>9.</w:t>
            </w:r>
          </w:p>
        </w:tc>
        <w:tc>
          <w:tcPr>
            <w:tcW w:w="1345" w:type="dxa"/>
          </w:tcPr>
          <w:p>
            <w:pPr>
              <w:pStyle w:val="TableParagraph"/>
              <w:spacing w:line="271" w:lineRule="exact"/>
              <w:ind w:right="240"/>
              <w:jc w:val="right"/>
              <w:rPr>
                <w:sz w:val="24"/>
              </w:rPr>
            </w:pPr>
            <w:r>
              <w:rPr>
                <w:sz w:val="24"/>
              </w:rPr>
              <w:t>MPK</w:t>
            </w:r>
            <w:r>
              <w:rPr>
                <w:spacing w:val="-11"/>
                <w:sz w:val="24"/>
              </w:rPr>
              <w:t> </w:t>
            </w:r>
            <w:r>
              <w:rPr>
                <w:spacing w:val="-5"/>
                <w:sz w:val="24"/>
              </w:rPr>
              <w:t>114</w:t>
            </w:r>
          </w:p>
        </w:tc>
        <w:tc>
          <w:tcPr>
            <w:tcW w:w="4500" w:type="dxa"/>
          </w:tcPr>
          <w:p>
            <w:pPr>
              <w:pStyle w:val="TableParagraph"/>
              <w:spacing w:line="271" w:lineRule="exact"/>
              <w:ind w:left="109"/>
              <w:rPr>
                <w:sz w:val="24"/>
              </w:rPr>
            </w:pPr>
            <w:r>
              <w:rPr>
                <w:sz w:val="24"/>
              </w:rPr>
              <w:t>Bahasa </w:t>
            </w:r>
            <w:r>
              <w:rPr>
                <w:spacing w:val="-2"/>
                <w:sz w:val="24"/>
              </w:rPr>
              <w:t>Indonesia</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rPr>
                <w:rFonts w:ascii="Times New Roman"/>
                <w:sz w:val="22"/>
              </w:rPr>
            </w:pPr>
          </w:p>
        </w:tc>
      </w:tr>
      <w:tr>
        <w:trPr>
          <w:trHeight w:val="316" w:hRule="atLeast"/>
        </w:trPr>
        <w:tc>
          <w:tcPr>
            <w:tcW w:w="644" w:type="dxa"/>
          </w:tcPr>
          <w:p>
            <w:pPr>
              <w:pStyle w:val="TableParagraph"/>
              <w:spacing w:line="271" w:lineRule="exact"/>
              <w:ind w:right="75"/>
              <w:jc w:val="center"/>
              <w:rPr>
                <w:sz w:val="24"/>
              </w:rPr>
            </w:pPr>
            <w:r>
              <w:rPr>
                <w:spacing w:val="-5"/>
                <w:sz w:val="24"/>
              </w:rPr>
              <w:t>10.</w:t>
            </w:r>
          </w:p>
        </w:tc>
        <w:tc>
          <w:tcPr>
            <w:tcW w:w="1345" w:type="dxa"/>
          </w:tcPr>
          <w:p>
            <w:pPr>
              <w:pStyle w:val="TableParagraph"/>
              <w:spacing w:line="271" w:lineRule="exact"/>
              <w:ind w:right="192"/>
              <w:jc w:val="right"/>
              <w:rPr>
                <w:sz w:val="24"/>
              </w:rPr>
            </w:pPr>
            <w:r>
              <w:rPr>
                <w:sz w:val="24"/>
              </w:rPr>
              <w:t>KWN</w:t>
            </w:r>
            <w:r>
              <w:rPr>
                <w:spacing w:val="2"/>
                <w:sz w:val="24"/>
              </w:rPr>
              <w:t> </w:t>
            </w:r>
            <w:r>
              <w:rPr>
                <w:spacing w:val="-5"/>
                <w:sz w:val="24"/>
              </w:rPr>
              <w:t>318</w:t>
            </w:r>
          </w:p>
        </w:tc>
        <w:tc>
          <w:tcPr>
            <w:tcW w:w="4500" w:type="dxa"/>
          </w:tcPr>
          <w:p>
            <w:pPr>
              <w:pStyle w:val="TableParagraph"/>
              <w:spacing w:line="271" w:lineRule="exact"/>
              <w:ind w:left="109"/>
              <w:rPr>
                <w:sz w:val="24"/>
              </w:rPr>
            </w:pPr>
            <w:r>
              <w:rPr>
                <w:sz w:val="24"/>
              </w:rPr>
              <w:t>Teori</w:t>
            </w:r>
            <w:r>
              <w:rPr>
                <w:spacing w:val="2"/>
                <w:sz w:val="24"/>
              </w:rPr>
              <w:t> </w:t>
            </w:r>
            <w:r>
              <w:rPr>
                <w:spacing w:val="-2"/>
                <w:sz w:val="24"/>
              </w:rPr>
              <w:t>Demokrasi</w:t>
            </w:r>
          </w:p>
        </w:tc>
        <w:tc>
          <w:tcPr>
            <w:tcW w:w="898" w:type="dxa"/>
          </w:tcPr>
          <w:p>
            <w:pPr>
              <w:pStyle w:val="TableParagraph"/>
              <w:spacing w:line="271" w:lineRule="exact"/>
              <w:ind w:left="-31" w:right="442"/>
              <w:jc w:val="right"/>
              <w:rPr>
                <w:sz w:val="24"/>
              </w:rPr>
            </w:pPr>
            <w:r>
              <w:rPr>
                <w:spacing w:val="-10"/>
                <w:sz w:val="24"/>
              </w:rPr>
              <w:t>2</w:t>
            </w:r>
          </w:p>
        </w:tc>
        <w:tc>
          <w:tcPr>
            <w:tcW w:w="2117" w:type="dxa"/>
          </w:tcPr>
          <w:p>
            <w:pPr>
              <w:pStyle w:val="TableParagraph"/>
              <w:spacing w:before="2"/>
              <w:ind w:left="108"/>
              <w:rPr>
                <w:sz w:val="20"/>
              </w:rPr>
            </w:pPr>
            <w:r>
              <w:rPr>
                <w:spacing w:val="-2"/>
                <w:sz w:val="20"/>
              </w:rPr>
              <w:t>KWN400</w:t>
            </w:r>
          </w:p>
        </w:tc>
      </w:tr>
      <w:tr>
        <w:trPr>
          <w:trHeight w:val="321" w:hRule="atLeast"/>
        </w:trPr>
        <w:tc>
          <w:tcPr>
            <w:tcW w:w="644" w:type="dxa"/>
          </w:tcPr>
          <w:p>
            <w:pPr>
              <w:pStyle w:val="TableParagraph"/>
              <w:spacing w:line="271" w:lineRule="exact"/>
              <w:ind w:left="67" w:right="209"/>
              <w:jc w:val="center"/>
              <w:rPr>
                <w:sz w:val="24"/>
              </w:rPr>
            </w:pPr>
            <w:r>
              <w:rPr>
                <w:spacing w:val="-5"/>
                <w:sz w:val="24"/>
              </w:rPr>
              <w:t>11</w:t>
            </w:r>
          </w:p>
        </w:tc>
        <w:tc>
          <w:tcPr>
            <w:tcW w:w="1345" w:type="dxa"/>
          </w:tcPr>
          <w:p>
            <w:pPr>
              <w:pStyle w:val="TableParagraph"/>
              <w:spacing w:line="271" w:lineRule="exact"/>
              <w:ind w:right="259"/>
              <w:jc w:val="right"/>
              <w:rPr>
                <w:sz w:val="24"/>
              </w:rPr>
            </w:pPr>
            <w:r>
              <w:rPr>
                <w:spacing w:val="-2"/>
                <w:sz w:val="24"/>
              </w:rPr>
              <w:t>KWN319</w:t>
            </w:r>
          </w:p>
        </w:tc>
        <w:tc>
          <w:tcPr>
            <w:tcW w:w="4500" w:type="dxa"/>
          </w:tcPr>
          <w:p>
            <w:pPr>
              <w:pStyle w:val="TableParagraph"/>
              <w:spacing w:line="271" w:lineRule="exact"/>
              <w:ind w:left="109"/>
              <w:rPr>
                <w:sz w:val="24"/>
              </w:rPr>
            </w:pPr>
            <w:r>
              <w:rPr>
                <w:sz w:val="24"/>
              </w:rPr>
              <w:t>Hukum</w:t>
            </w:r>
            <w:r>
              <w:rPr>
                <w:spacing w:val="-9"/>
                <w:sz w:val="24"/>
              </w:rPr>
              <w:t> </w:t>
            </w:r>
            <w:r>
              <w:rPr>
                <w:sz w:val="24"/>
              </w:rPr>
              <w:t>Perdata</w:t>
            </w:r>
            <w:r>
              <w:rPr>
                <w:spacing w:val="-6"/>
                <w:sz w:val="24"/>
              </w:rPr>
              <w:t> </w:t>
            </w:r>
            <w:r>
              <w:rPr>
                <w:sz w:val="24"/>
              </w:rPr>
              <w:t>Dan</w:t>
            </w:r>
            <w:r>
              <w:rPr>
                <w:spacing w:val="-6"/>
                <w:sz w:val="24"/>
              </w:rPr>
              <w:t> </w:t>
            </w:r>
            <w:r>
              <w:rPr>
                <w:spacing w:val="-2"/>
                <w:sz w:val="24"/>
              </w:rPr>
              <w:t>Bisnis</w:t>
            </w:r>
          </w:p>
        </w:tc>
        <w:tc>
          <w:tcPr>
            <w:tcW w:w="898" w:type="dxa"/>
          </w:tcPr>
          <w:p>
            <w:pPr>
              <w:pStyle w:val="TableParagraph"/>
              <w:spacing w:line="271" w:lineRule="exact"/>
              <w:ind w:left="219"/>
              <w:rPr>
                <w:sz w:val="24"/>
              </w:rPr>
            </w:pPr>
            <w:r>
              <w:rPr>
                <w:spacing w:val="-10"/>
                <w:sz w:val="24"/>
              </w:rPr>
              <w:t>3</w:t>
            </w:r>
          </w:p>
        </w:tc>
        <w:tc>
          <w:tcPr>
            <w:tcW w:w="2117" w:type="dxa"/>
          </w:tcPr>
          <w:p>
            <w:pPr>
              <w:pStyle w:val="TableParagraph"/>
              <w:spacing w:before="2"/>
              <w:ind w:left="108"/>
              <w:rPr>
                <w:sz w:val="20"/>
              </w:rPr>
            </w:pPr>
            <w:r>
              <w:rPr>
                <w:spacing w:val="-2"/>
                <w:sz w:val="20"/>
              </w:rPr>
              <w:t>KWN615</w:t>
            </w:r>
          </w:p>
        </w:tc>
      </w:tr>
      <w:tr>
        <w:trPr>
          <w:trHeight w:val="316" w:hRule="atLeast"/>
        </w:trPr>
        <w:tc>
          <w:tcPr>
            <w:tcW w:w="6489" w:type="dxa"/>
            <w:gridSpan w:val="3"/>
          </w:tcPr>
          <w:p>
            <w:pPr>
              <w:pStyle w:val="TableParagraph"/>
              <w:spacing w:line="267" w:lineRule="exact"/>
              <w:ind w:left="5"/>
              <w:jc w:val="center"/>
              <w:rPr>
                <w:rFonts w:ascii="Arial"/>
                <w:b/>
                <w:sz w:val="24"/>
              </w:rPr>
            </w:pPr>
            <w:r>
              <w:rPr>
                <w:rFonts w:ascii="Arial"/>
                <w:b/>
                <w:spacing w:val="-2"/>
                <w:sz w:val="24"/>
              </w:rPr>
              <w:t>Jumlah</w:t>
            </w:r>
          </w:p>
        </w:tc>
        <w:tc>
          <w:tcPr>
            <w:tcW w:w="898" w:type="dxa"/>
          </w:tcPr>
          <w:p>
            <w:pPr>
              <w:pStyle w:val="TableParagraph"/>
              <w:spacing w:line="267" w:lineRule="exact"/>
              <w:ind w:left="-31" w:right="373"/>
              <w:jc w:val="right"/>
              <w:rPr>
                <w:rFonts w:ascii="Arial"/>
                <w:b/>
                <w:sz w:val="24"/>
              </w:rPr>
            </w:pPr>
            <w:r>
              <w:rPr>
                <w:rFonts w:ascii="Arial"/>
                <w:b/>
                <w:spacing w:val="-5"/>
                <w:sz w:val="24"/>
              </w:rPr>
              <w:t>23</w:t>
            </w:r>
          </w:p>
        </w:tc>
        <w:tc>
          <w:tcPr>
            <w:tcW w:w="2117" w:type="dxa"/>
          </w:tcPr>
          <w:p>
            <w:pPr>
              <w:pStyle w:val="TableParagraph"/>
              <w:rPr>
                <w:rFonts w:ascii="Times New Roman"/>
                <w:sz w:val="22"/>
              </w:rPr>
            </w:pPr>
          </w:p>
        </w:tc>
      </w:tr>
    </w:tbl>
    <w:p>
      <w:pPr>
        <w:pStyle w:val="BodyText"/>
        <w:spacing w:before="59"/>
        <w:jc w:val="left"/>
        <w:rPr>
          <w:rFonts w:ascii="Arial"/>
          <w:b/>
          <w:i/>
        </w:rPr>
      </w:pPr>
    </w:p>
    <w:p>
      <w:pPr>
        <w:spacing w:before="0" w:after="46"/>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4</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4"/>
        <w:gridCol w:w="1349"/>
        <w:gridCol w:w="4115"/>
        <w:gridCol w:w="721"/>
        <w:gridCol w:w="2685"/>
      </w:tblGrid>
      <w:tr>
        <w:trPr>
          <w:trHeight w:val="316" w:hRule="atLeast"/>
        </w:trPr>
        <w:tc>
          <w:tcPr>
            <w:tcW w:w="634" w:type="dxa"/>
            <w:tcBorders>
              <w:right w:val="single" w:sz="4" w:space="0" w:color="F1F1F1"/>
            </w:tcBorders>
          </w:tcPr>
          <w:p>
            <w:pPr>
              <w:pStyle w:val="TableParagraph"/>
              <w:spacing w:line="267" w:lineRule="exact"/>
              <w:ind w:right="258"/>
              <w:jc w:val="right"/>
              <w:rPr>
                <w:rFonts w:ascii="Arial"/>
                <w:b/>
                <w:sz w:val="24"/>
              </w:rPr>
            </w:pPr>
            <w:r>
              <w:rPr>
                <w:rFonts w:ascii="Arial"/>
                <w:b/>
                <w:spacing w:val="-5"/>
                <w:sz w:val="24"/>
              </w:rPr>
              <w:t>NO</w:t>
            </w:r>
          </w:p>
        </w:tc>
        <w:tc>
          <w:tcPr>
            <w:tcW w:w="1349" w:type="dxa"/>
            <w:tcBorders>
              <w:left w:val="single" w:sz="4" w:space="0" w:color="F1F1F1"/>
              <w:right w:val="single" w:sz="4" w:space="0" w:color="F1F1F1"/>
            </w:tcBorders>
          </w:tcPr>
          <w:p>
            <w:pPr>
              <w:pStyle w:val="TableParagraph"/>
              <w:spacing w:line="267" w:lineRule="exact"/>
              <w:ind w:left="110"/>
              <w:rPr>
                <w:rFonts w:ascii="Arial"/>
                <w:b/>
                <w:sz w:val="24"/>
              </w:rPr>
            </w:pPr>
            <w:r>
              <w:rPr>
                <w:rFonts w:ascii="Arial"/>
                <w:b/>
                <w:spacing w:val="-4"/>
                <w:sz w:val="24"/>
              </w:rPr>
              <w:t>KODE</w:t>
            </w:r>
          </w:p>
        </w:tc>
        <w:tc>
          <w:tcPr>
            <w:tcW w:w="4115" w:type="dxa"/>
            <w:tcBorders>
              <w:left w:val="single" w:sz="4" w:space="0" w:color="F1F1F1"/>
              <w:right w:val="single" w:sz="4" w:space="0" w:color="F1F1F1"/>
            </w:tcBorders>
          </w:tcPr>
          <w:p>
            <w:pPr>
              <w:pStyle w:val="TableParagraph"/>
              <w:spacing w:line="267" w:lineRule="exact"/>
              <w:ind w:left="182"/>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721" w:type="dxa"/>
            <w:tcBorders>
              <w:left w:val="single" w:sz="4" w:space="0" w:color="F1F1F1"/>
              <w:right w:val="single" w:sz="4" w:space="0" w:color="F1F1F1"/>
            </w:tcBorders>
          </w:tcPr>
          <w:p>
            <w:pPr>
              <w:pStyle w:val="TableParagraph"/>
              <w:spacing w:line="267" w:lineRule="exact"/>
              <w:ind w:right="212"/>
              <w:jc w:val="right"/>
              <w:rPr>
                <w:rFonts w:ascii="Arial"/>
                <w:b/>
                <w:sz w:val="24"/>
              </w:rPr>
            </w:pPr>
            <w:r>
              <w:rPr>
                <w:rFonts w:ascii="Arial"/>
                <w:b/>
                <w:spacing w:val="-5"/>
                <w:sz w:val="24"/>
              </w:rPr>
              <w:t>SKS</w:t>
            </w:r>
          </w:p>
        </w:tc>
        <w:tc>
          <w:tcPr>
            <w:tcW w:w="2685" w:type="dxa"/>
            <w:tcBorders>
              <w:left w:val="single" w:sz="4" w:space="0" w:color="F1F1F1"/>
              <w:right w:val="single" w:sz="4" w:space="0" w:color="F1F1F1"/>
            </w:tcBorders>
          </w:tcPr>
          <w:p>
            <w:pPr>
              <w:pStyle w:val="TableParagraph"/>
              <w:spacing w:line="267" w:lineRule="exact"/>
              <w:ind w:left="110"/>
              <w:rPr>
                <w:rFonts w:ascii="Arial"/>
                <w:b/>
                <w:sz w:val="24"/>
              </w:rPr>
            </w:pPr>
            <w:r>
              <w:rPr>
                <w:rFonts w:ascii="Arial"/>
                <w:b/>
                <w:spacing w:val="-2"/>
                <w:sz w:val="24"/>
              </w:rPr>
              <w:t>PRASARAT</w:t>
            </w:r>
          </w:p>
        </w:tc>
      </w:tr>
      <w:tr>
        <w:trPr>
          <w:trHeight w:val="758" w:hRule="atLeast"/>
        </w:trPr>
        <w:tc>
          <w:tcPr>
            <w:tcW w:w="634" w:type="dxa"/>
          </w:tcPr>
          <w:p>
            <w:pPr>
              <w:pStyle w:val="TableParagraph"/>
              <w:spacing w:before="164"/>
              <w:rPr>
                <w:rFonts w:ascii="Arial"/>
                <w:b/>
                <w:i/>
                <w:sz w:val="24"/>
              </w:rPr>
            </w:pPr>
          </w:p>
          <w:p>
            <w:pPr>
              <w:pStyle w:val="TableParagraph"/>
              <w:spacing w:before="1"/>
              <w:ind w:right="256"/>
              <w:jc w:val="right"/>
              <w:rPr>
                <w:sz w:val="24"/>
              </w:rPr>
            </w:pPr>
            <w:r>
              <w:rPr>
                <w:spacing w:val="-5"/>
                <w:sz w:val="24"/>
              </w:rPr>
              <w:t>1.</w:t>
            </w:r>
          </w:p>
        </w:tc>
        <w:tc>
          <w:tcPr>
            <w:tcW w:w="1349" w:type="dxa"/>
          </w:tcPr>
          <w:p>
            <w:pPr>
              <w:pStyle w:val="TableParagraph"/>
              <w:spacing w:before="164"/>
              <w:rPr>
                <w:rFonts w:ascii="Arial"/>
                <w:b/>
                <w:i/>
                <w:sz w:val="24"/>
              </w:rPr>
            </w:pPr>
          </w:p>
          <w:p>
            <w:pPr>
              <w:pStyle w:val="TableParagraph"/>
              <w:spacing w:before="1"/>
              <w:ind w:left="110"/>
              <w:rPr>
                <w:sz w:val="24"/>
              </w:rPr>
            </w:pPr>
            <w:r>
              <w:rPr>
                <w:sz w:val="24"/>
              </w:rPr>
              <w:t>KWN</w:t>
            </w:r>
            <w:r>
              <w:rPr>
                <w:spacing w:val="2"/>
                <w:sz w:val="24"/>
              </w:rPr>
              <w:t> </w:t>
            </w:r>
            <w:r>
              <w:rPr>
                <w:spacing w:val="-5"/>
                <w:sz w:val="24"/>
              </w:rPr>
              <w:t>415</w:t>
            </w:r>
          </w:p>
        </w:tc>
        <w:tc>
          <w:tcPr>
            <w:tcW w:w="4115" w:type="dxa"/>
          </w:tcPr>
          <w:p>
            <w:pPr>
              <w:pStyle w:val="TableParagraph"/>
              <w:spacing w:before="164"/>
              <w:rPr>
                <w:rFonts w:ascii="Arial"/>
                <w:b/>
                <w:i/>
                <w:sz w:val="24"/>
              </w:rPr>
            </w:pPr>
          </w:p>
          <w:p>
            <w:pPr>
              <w:pStyle w:val="TableParagraph"/>
              <w:spacing w:before="1"/>
              <w:ind w:left="110"/>
              <w:rPr>
                <w:sz w:val="24"/>
              </w:rPr>
            </w:pPr>
            <w:r>
              <w:rPr>
                <w:sz w:val="24"/>
              </w:rPr>
              <w:t>Konsep</w:t>
            </w:r>
            <w:r>
              <w:rPr>
                <w:spacing w:val="-5"/>
                <w:sz w:val="24"/>
              </w:rPr>
              <w:t> </w:t>
            </w:r>
            <w:r>
              <w:rPr>
                <w:sz w:val="24"/>
              </w:rPr>
              <w:t>Dasar</w:t>
            </w:r>
            <w:r>
              <w:rPr>
                <w:spacing w:val="-3"/>
                <w:sz w:val="24"/>
              </w:rPr>
              <w:t> </w:t>
            </w:r>
            <w:r>
              <w:rPr>
                <w:sz w:val="24"/>
              </w:rPr>
              <w:t>Kewarganegaraan</w:t>
            </w:r>
            <w:r>
              <w:rPr>
                <w:spacing w:val="-5"/>
                <w:sz w:val="24"/>
              </w:rPr>
              <w:t> RI</w:t>
            </w:r>
          </w:p>
        </w:tc>
        <w:tc>
          <w:tcPr>
            <w:tcW w:w="721" w:type="dxa"/>
          </w:tcPr>
          <w:p>
            <w:pPr>
              <w:pStyle w:val="TableParagraph"/>
              <w:spacing w:before="164"/>
              <w:rPr>
                <w:rFonts w:ascii="Arial"/>
                <w:b/>
                <w:i/>
                <w:sz w:val="24"/>
              </w:rPr>
            </w:pPr>
          </w:p>
          <w:p>
            <w:pPr>
              <w:pStyle w:val="TableParagraph"/>
              <w:spacing w:before="1"/>
              <w:ind w:right="94"/>
              <w:jc w:val="center"/>
              <w:rPr>
                <w:sz w:val="24"/>
              </w:rPr>
            </w:pPr>
            <w:r>
              <w:rPr>
                <w:spacing w:val="-10"/>
                <w:sz w:val="24"/>
              </w:rPr>
              <w:t>2</w:t>
            </w:r>
          </w:p>
        </w:tc>
        <w:tc>
          <w:tcPr>
            <w:tcW w:w="2685" w:type="dxa"/>
          </w:tcPr>
          <w:p>
            <w:pPr>
              <w:pStyle w:val="TableParagraph"/>
              <w:spacing w:line="270" w:lineRule="atLeast" w:before="184"/>
              <w:ind w:left="110" w:right="45"/>
              <w:rPr>
                <w:sz w:val="20"/>
              </w:rPr>
            </w:pPr>
            <w:r>
              <w:rPr>
                <w:sz w:val="20"/>
              </w:rPr>
              <w:t>KWN400,</w:t>
            </w:r>
            <w:r>
              <w:rPr>
                <w:spacing w:val="-14"/>
                <w:sz w:val="20"/>
              </w:rPr>
              <w:t> </w:t>
            </w:r>
            <w:r>
              <w:rPr>
                <w:sz w:val="20"/>
              </w:rPr>
              <w:t>KWN303, </w:t>
            </w:r>
            <w:r>
              <w:rPr>
                <w:spacing w:val="-2"/>
                <w:sz w:val="20"/>
              </w:rPr>
              <w:t>KWN305</w:t>
            </w:r>
          </w:p>
        </w:tc>
      </w:tr>
      <w:tr>
        <w:trPr>
          <w:trHeight w:val="317" w:hRule="atLeast"/>
        </w:trPr>
        <w:tc>
          <w:tcPr>
            <w:tcW w:w="634" w:type="dxa"/>
          </w:tcPr>
          <w:p>
            <w:pPr>
              <w:pStyle w:val="TableParagraph"/>
              <w:ind w:right="256"/>
              <w:jc w:val="right"/>
              <w:rPr>
                <w:sz w:val="24"/>
              </w:rPr>
            </w:pPr>
            <w:r>
              <w:rPr>
                <w:spacing w:val="-5"/>
                <w:sz w:val="24"/>
              </w:rPr>
              <w:t>2.</w:t>
            </w:r>
          </w:p>
        </w:tc>
        <w:tc>
          <w:tcPr>
            <w:tcW w:w="1349" w:type="dxa"/>
          </w:tcPr>
          <w:p>
            <w:pPr>
              <w:pStyle w:val="TableParagraph"/>
              <w:ind w:left="110"/>
              <w:rPr>
                <w:sz w:val="24"/>
              </w:rPr>
            </w:pPr>
            <w:r>
              <w:rPr>
                <w:sz w:val="24"/>
              </w:rPr>
              <w:t>KWN</w:t>
            </w:r>
            <w:r>
              <w:rPr>
                <w:spacing w:val="2"/>
                <w:sz w:val="24"/>
              </w:rPr>
              <w:t> </w:t>
            </w:r>
            <w:r>
              <w:rPr>
                <w:spacing w:val="-5"/>
                <w:sz w:val="24"/>
              </w:rPr>
              <w:t>610</w:t>
            </w:r>
          </w:p>
        </w:tc>
        <w:tc>
          <w:tcPr>
            <w:tcW w:w="4115" w:type="dxa"/>
          </w:tcPr>
          <w:p>
            <w:pPr>
              <w:pStyle w:val="TableParagraph"/>
              <w:ind w:left="110"/>
              <w:rPr>
                <w:sz w:val="24"/>
              </w:rPr>
            </w:pPr>
            <w:r>
              <w:rPr>
                <w:sz w:val="24"/>
              </w:rPr>
              <w:t>Filsafat</w:t>
            </w:r>
            <w:r>
              <w:rPr>
                <w:spacing w:val="-3"/>
                <w:sz w:val="24"/>
              </w:rPr>
              <w:t> </w:t>
            </w:r>
            <w:r>
              <w:rPr>
                <w:spacing w:val="-2"/>
                <w:sz w:val="24"/>
              </w:rPr>
              <w:t>Pancasila</w:t>
            </w:r>
          </w:p>
        </w:tc>
        <w:tc>
          <w:tcPr>
            <w:tcW w:w="721" w:type="dxa"/>
          </w:tcPr>
          <w:p>
            <w:pPr>
              <w:pStyle w:val="TableParagraph"/>
              <w:ind w:right="94"/>
              <w:jc w:val="center"/>
              <w:rPr>
                <w:sz w:val="24"/>
              </w:rPr>
            </w:pPr>
            <w:r>
              <w:rPr>
                <w:spacing w:val="-10"/>
                <w:sz w:val="24"/>
              </w:rPr>
              <w:t>2</w:t>
            </w:r>
          </w:p>
        </w:tc>
        <w:tc>
          <w:tcPr>
            <w:tcW w:w="2685" w:type="dxa"/>
          </w:tcPr>
          <w:p>
            <w:pPr>
              <w:pStyle w:val="TableParagraph"/>
              <w:spacing w:before="56"/>
              <w:ind w:left="110"/>
              <w:rPr>
                <w:sz w:val="20"/>
              </w:rPr>
            </w:pPr>
            <w:r>
              <w:rPr>
                <w:spacing w:val="-2"/>
                <w:sz w:val="20"/>
              </w:rPr>
              <w:t>KWN310,KWN329</w:t>
            </w:r>
          </w:p>
        </w:tc>
      </w:tr>
      <w:tr>
        <w:trPr>
          <w:trHeight w:val="316" w:hRule="atLeast"/>
        </w:trPr>
        <w:tc>
          <w:tcPr>
            <w:tcW w:w="634" w:type="dxa"/>
          </w:tcPr>
          <w:p>
            <w:pPr>
              <w:pStyle w:val="TableParagraph"/>
              <w:spacing w:line="271" w:lineRule="exact"/>
              <w:ind w:right="256"/>
              <w:jc w:val="right"/>
              <w:rPr>
                <w:sz w:val="24"/>
              </w:rPr>
            </w:pPr>
            <w:r>
              <w:rPr>
                <w:spacing w:val="-5"/>
                <w:sz w:val="24"/>
              </w:rPr>
              <w:t>3.</w:t>
            </w:r>
          </w:p>
        </w:tc>
        <w:tc>
          <w:tcPr>
            <w:tcW w:w="1349" w:type="dxa"/>
          </w:tcPr>
          <w:p>
            <w:pPr>
              <w:pStyle w:val="TableParagraph"/>
              <w:spacing w:line="271" w:lineRule="exact"/>
              <w:ind w:left="148"/>
              <w:rPr>
                <w:sz w:val="24"/>
              </w:rPr>
            </w:pPr>
            <w:r>
              <w:rPr>
                <w:sz w:val="24"/>
              </w:rPr>
              <w:t>KWN</w:t>
            </w:r>
            <w:r>
              <w:rPr>
                <w:spacing w:val="2"/>
                <w:sz w:val="24"/>
              </w:rPr>
              <w:t> </w:t>
            </w:r>
            <w:r>
              <w:rPr>
                <w:spacing w:val="-5"/>
                <w:sz w:val="24"/>
              </w:rPr>
              <w:t>315</w:t>
            </w:r>
          </w:p>
        </w:tc>
        <w:tc>
          <w:tcPr>
            <w:tcW w:w="4115" w:type="dxa"/>
          </w:tcPr>
          <w:p>
            <w:pPr>
              <w:pStyle w:val="TableParagraph"/>
              <w:spacing w:line="271" w:lineRule="exact"/>
              <w:ind w:left="110"/>
              <w:rPr>
                <w:sz w:val="24"/>
              </w:rPr>
            </w:pPr>
            <w:r>
              <w:rPr>
                <w:sz w:val="24"/>
              </w:rPr>
              <w:t>Hukum</w:t>
            </w:r>
            <w:r>
              <w:rPr>
                <w:spacing w:val="-11"/>
                <w:sz w:val="24"/>
              </w:rPr>
              <w:t> </w:t>
            </w:r>
            <w:r>
              <w:rPr>
                <w:spacing w:val="-4"/>
                <w:sz w:val="24"/>
              </w:rPr>
              <w:t>Adat</w:t>
            </w:r>
          </w:p>
        </w:tc>
        <w:tc>
          <w:tcPr>
            <w:tcW w:w="721" w:type="dxa"/>
          </w:tcPr>
          <w:p>
            <w:pPr>
              <w:pStyle w:val="TableParagraph"/>
              <w:spacing w:line="271" w:lineRule="exact"/>
              <w:ind w:right="94"/>
              <w:jc w:val="center"/>
              <w:rPr>
                <w:sz w:val="24"/>
              </w:rPr>
            </w:pPr>
            <w:r>
              <w:rPr>
                <w:spacing w:val="-10"/>
                <w:sz w:val="24"/>
              </w:rPr>
              <w:t>2</w:t>
            </w:r>
          </w:p>
        </w:tc>
        <w:tc>
          <w:tcPr>
            <w:tcW w:w="2685" w:type="dxa"/>
          </w:tcPr>
          <w:p>
            <w:pPr>
              <w:pStyle w:val="TableParagraph"/>
              <w:spacing w:before="55"/>
              <w:ind w:left="110"/>
              <w:rPr>
                <w:sz w:val="20"/>
              </w:rPr>
            </w:pPr>
            <w:r>
              <w:rPr>
                <w:sz w:val="20"/>
              </w:rPr>
              <w:t>KWN615,</w:t>
            </w:r>
            <w:r>
              <w:rPr>
                <w:spacing w:val="-2"/>
                <w:sz w:val="20"/>
              </w:rPr>
              <w:t> KWN328</w:t>
            </w:r>
          </w:p>
        </w:tc>
      </w:tr>
      <w:tr>
        <w:trPr>
          <w:trHeight w:val="316" w:hRule="atLeast"/>
        </w:trPr>
        <w:tc>
          <w:tcPr>
            <w:tcW w:w="634" w:type="dxa"/>
          </w:tcPr>
          <w:p>
            <w:pPr>
              <w:pStyle w:val="TableParagraph"/>
              <w:spacing w:line="271" w:lineRule="exact"/>
              <w:ind w:right="256"/>
              <w:jc w:val="right"/>
              <w:rPr>
                <w:sz w:val="24"/>
              </w:rPr>
            </w:pPr>
            <w:r>
              <w:rPr>
                <w:spacing w:val="-5"/>
                <w:sz w:val="24"/>
              </w:rPr>
              <w:t>4.</w:t>
            </w:r>
          </w:p>
        </w:tc>
        <w:tc>
          <w:tcPr>
            <w:tcW w:w="1349" w:type="dxa"/>
          </w:tcPr>
          <w:p>
            <w:pPr>
              <w:pStyle w:val="TableParagraph"/>
              <w:spacing w:line="271" w:lineRule="exact"/>
              <w:ind w:left="148"/>
              <w:rPr>
                <w:sz w:val="24"/>
              </w:rPr>
            </w:pPr>
            <w:r>
              <w:rPr>
                <w:sz w:val="24"/>
              </w:rPr>
              <w:t>KWN</w:t>
            </w:r>
            <w:r>
              <w:rPr>
                <w:spacing w:val="2"/>
                <w:sz w:val="24"/>
              </w:rPr>
              <w:t> </w:t>
            </w:r>
            <w:r>
              <w:rPr>
                <w:spacing w:val="-5"/>
                <w:sz w:val="24"/>
              </w:rPr>
              <w:t>325</w:t>
            </w:r>
          </w:p>
        </w:tc>
        <w:tc>
          <w:tcPr>
            <w:tcW w:w="4115" w:type="dxa"/>
          </w:tcPr>
          <w:p>
            <w:pPr>
              <w:pStyle w:val="TableParagraph"/>
              <w:spacing w:line="271" w:lineRule="exact"/>
              <w:ind w:left="110"/>
              <w:rPr>
                <w:sz w:val="24"/>
              </w:rPr>
            </w:pPr>
            <w:r>
              <w:rPr>
                <w:sz w:val="24"/>
              </w:rPr>
              <w:t>Hukum</w:t>
            </w:r>
            <w:r>
              <w:rPr>
                <w:spacing w:val="-13"/>
                <w:sz w:val="24"/>
              </w:rPr>
              <w:t> </w:t>
            </w:r>
            <w:r>
              <w:rPr>
                <w:sz w:val="24"/>
              </w:rPr>
              <w:t>Administrasi</w:t>
            </w:r>
            <w:r>
              <w:rPr>
                <w:spacing w:val="-6"/>
                <w:sz w:val="24"/>
              </w:rPr>
              <w:t> </w:t>
            </w:r>
            <w:r>
              <w:rPr>
                <w:spacing w:val="-2"/>
                <w:sz w:val="24"/>
              </w:rPr>
              <w:t>Negara</w:t>
            </w:r>
          </w:p>
        </w:tc>
        <w:tc>
          <w:tcPr>
            <w:tcW w:w="721" w:type="dxa"/>
          </w:tcPr>
          <w:p>
            <w:pPr>
              <w:pStyle w:val="TableParagraph"/>
              <w:spacing w:line="271" w:lineRule="exact"/>
              <w:ind w:right="94"/>
              <w:jc w:val="center"/>
              <w:rPr>
                <w:sz w:val="24"/>
              </w:rPr>
            </w:pPr>
            <w:r>
              <w:rPr>
                <w:spacing w:val="-10"/>
                <w:sz w:val="24"/>
              </w:rPr>
              <w:t>2</w:t>
            </w:r>
          </w:p>
        </w:tc>
        <w:tc>
          <w:tcPr>
            <w:tcW w:w="2685" w:type="dxa"/>
          </w:tcPr>
          <w:p>
            <w:pPr>
              <w:pStyle w:val="TableParagraph"/>
              <w:spacing w:before="55"/>
              <w:ind w:left="110"/>
              <w:rPr>
                <w:sz w:val="20"/>
              </w:rPr>
            </w:pPr>
            <w:r>
              <w:rPr>
                <w:spacing w:val="-2"/>
                <w:sz w:val="20"/>
              </w:rPr>
              <w:t>KWN615</w:t>
            </w:r>
          </w:p>
        </w:tc>
      </w:tr>
      <w:tr>
        <w:trPr>
          <w:trHeight w:val="321" w:hRule="atLeast"/>
        </w:trPr>
        <w:tc>
          <w:tcPr>
            <w:tcW w:w="634" w:type="dxa"/>
          </w:tcPr>
          <w:p>
            <w:pPr>
              <w:pStyle w:val="TableParagraph"/>
              <w:spacing w:line="271" w:lineRule="exact"/>
              <w:ind w:right="256"/>
              <w:jc w:val="right"/>
              <w:rPr>
                <w:sz w:val="24"/>
              </w:rPr>
            </w:pPr>
            <w:r>
              <w:rPr>
                <w:spacing w:val="-5"/>
                <w:sz w:val="24"/>
              </w:rPr>
              <w:t>5.</w:t>
            </w:r>
          </w:p>
        </w:tc>
        <w:tc>
          <w:tcPr>
            <w:tcW w:w="1349" w:type="dxa"/>
          </w:tcPr>
          <w:p>
            <w:pPr>
              <w:pStyle w:val="TableParagraph"/>
              <w:spacing w:line="271" w:lineRule="exact"/>
              <w:ind w:left="148"/>
              <w:rPr>
                <w:sz w:val="24"/>
              </w:rPr>
            </w:pPr>
            <w:r>
              <w:rPr>
                <w:sz w:val="24"/>
              </w:rPr>
              <w:t>KWN</w:t>
            </w:r>
            <w:r>
              <w:rPr>
                <w:spacing w:val="2"/>
                <w:sz w:val="24"/>
              </w:rPr>
              <w:t> </w:t>
            </w:r>
            <w:r>
              <w:rPr>
                <w:spacing w:val="-5"/>
                <w:sz w:val="24"/>
              </w:rPr>
              <w:t>609</w:t>
            </w:r>
          </w:p>
        </w:tc>
        <w:tc>
          <w:tcPr>
            <w:tcW w:w="4115" w:type="dxa"/>
          </w:tcPr>
          <w:p>
            <w:pPr>
              <w:pStyle w:val="TableParagraph"/>
              <w:spacing w:line="271" w:lineRule="exact"/>
              <w:ind w:left="110"/>
              <w:rPr>
                <w:sz w:val="24"/>
              </w:rPr>
            </w:pPr>
            <w:r>
              <w:rPr>
                <w:sz w:val="24"/>
              </w:rPr>
              <w:t>Bahasa</w:t>
            </w:r>
            <w:r>
              <w:rPr>
                <w:spacing w:val="-2"/>
                <w:sz w:val="24"/>
              </w:rPr>
              <w:t> </w:t>
            </w:r>
            <w:r>
              <w:rPr>
                <w:sz w:val="24"/>
              </w:rPr>
              <w:t>Inggris</w:t>
            </w:r>
            <w:r>
              <w:rPr>
                <w:spacing w:val="-2"/>
                <w:sz w:val="24"/>
              </w:rPr>
              <w:t> Profesi</w:t>
            </w:r>
          </w:p>
        </w:tc>
        <w:tc>
          <w:tcPr>
            <w:tcW w:w="721" w:type="dxa"/>
          </w:tcPr>
          <w:p>
            <w:pPr>
              <w:pStyle w:val="TableParagraph"/>
              <w:spacing w:line="271" w:lineRule="exact"/>
              <w:ind w:right="94"/>
              <w:jc w:val="center"/>
              <w:rPr>
                <w:sz w:val="24"/>
              </w:rPr>
            </w:pPr>
            <w:r>
              <w:rPr>
                <w:spacing w:val="-10"/>
                <w:sz w:val="24"/>
              </w:rPr>
              <w:t>2</w:t>
            </w:r>
          </w:p>
        </w:tc>
        <w:tc>
          <w:tcPr>
            <w:tcW w:w="2685" w:type="dxa"/>
          </w:tcPr>
          <w:p>
            <w:pPr>
              <w:pStyle w:val="TableParagraph"/>
              <w:rPr>
                <w:rFonts w:ascii="Times New Roman"/>
                <w:sz w:val="22"/>
              </w:rPr>
            </w:pPr>
          </w:p>
        </w:tc>
      </w:tr>
      <w:tr>
        <w:trPr>
          <w:trHeight w:val="528" w:hRule="atLeast"/>
        </w:trPr>
        <w:tc>
          <w:tcPr>
            <w:tcW w:w="634" w:type="dxa"/>
          </w:tcPr>
          <w:p>
            <w:pPr>
              <w:pStyle w:val="TableParagraph"/>
              <w:spacing w:before="210"/>
              <w:ind w:right="256"/>
              <w:jc w:val="right"/>
              <w:rPr>
                <w:sz w:val="24"/>
              </w:rPr>
            </w:pPr>
            <w:r>
              <w:rPr>
                <w:spacing w:val="-5"/>
                <w:sz w:val="24"/>
              </w:rPr>
              <w:t>6.</w:t>
            </w:r>
          </w:p>
        </w:tc>
        <w:tc>
          <w:tcPr>
            <w:tcW w:w="1349" w:type="dxa"/>
          </w:tcPr>
          <w:p>
            <w:pPr>
              <w:pStyle w:val="TableParagraph"/>
              <w:spacing w:before="210"/>
              <w:ind w:left="148"/>
              <w:rPr>
                <w:sz w:val="24"/>
              </w:rPr>
            </w:pPr>
            <w:r>
              <w:rPr>
                <w:sz w:val="24"/>
              </w:rPr>
              <w:t>KDK</w:t>
            </w:r>
            <w:r>
              <w:rPr>
                <w:spacing w:val="-6"/>
                <w:sz w:val="24"/>
              </w:rPr>
              <w:t> </w:t>
            </w:r>
            <w:r>
              <w:rPr>
                <w:spacing w:val="-5"/>
                <w:sz w:val="24"/>
              </w:rPr>
              <w:t>402</w:t>
            </w:r>
          </w:p>
        </w:tc>
        <w:tc>
          <w:tcPr>
            <w:tcW w:w="4115" w:type="dxa"/>
          </w:tcPr>
          <w:p>
            <w:pPr>
              <w:pStyle w:val="TableParagraph"/>
              <w:spacing w:before="210"/>
              <w:ind w:left="110"/>
              <w:rPr>
                <w:sz w:val="24"/>
              </w:rPr>
            </w:pPr>
            <w:r>
              <w:rPr>
                <w:sz w:val="24"/>
              </w:rPr>
              <w:t>Perencanaan</w:t>
            </w:r>
            <w:r>
              <w:rPr>
                <w:spacing w:val="-8"/>
                <w:sz w:val="24"/>
              </w:rPr>
              <w:t> </w:t>
            </w:r>
            <w:r>
              <w:rPr>
                <w:sz w:val="24"/>
              </w:rPr>
              <w:t>Pembelajaran</w:t>
            </w:r>
            <w:r>
              <w:rPr>
                <w:spacing w:val="-7"/>
                <w:sz w:val="24"/>
              </w:rPr>
              <w:t> </w:t>
            </w:r>
            <w:r>
              <w:rPr>
                <w:spacing w:val="-4"/>
                <w:sz w:val="24"/>
              </w:rPr>
              <w:t>PPKn</w:t>
            </w:r>
          </w:p>
        </w:tc>
        <w:tc>
          <w:tcPr>
            <w:tcW w:w="721" w:type="dxa"/>
          </w:tcPr>
          <w:p>
            <w:pPr>
              <w:pStyle w:val="TableParagraph"/>
              <w:spacing w:before="210"/>
              <w:ind w:right="94"/>
              <w:jc w:val="center"/>
              <w:rPr>
                <w:sz w:val="24"/>
              </w:rPr>
            </w:pPr>
            <w:r>
              <w:rPr>
                <w:spacing w:val="-10"/>
                <w:sz w:val="24"/>
              </w:rPr>
              <w:t>3</w:t>
            </w:r>
          </w:p>
        </w:tc>
        <w:tc>
          <w:tcPr>
            <w:tcW w:w="2685" w:type="dxa"/>
          </w:tcPr>
          <w:p>
            <w:pPr>
              <w:pStyle w:val="TableParagraph"/>
              <w:spacing w:before="2"/>
              <w:ind w:left="110"/>
              <w:rPr>
                <w:sz w:val="20"/>
              </w:rPr>
            </w:pPr>
            <w:r>
              <w:rPr>
                <w:spacing w:val="-2"/>
                <w:sz w:val="20"/>
              </w:rPr>
              <w:t>DIK201,</w:t>
            </w:r>
          </w:p>
          <w:p>
            <w:pPr>
              <w:pStyle w:val="TableParagraph"/>
              <w:spacing w:before="38"/>
              <w:ind w:left="110"/>
              <w:rPr>
                <w:sz w:val="20"/>
              </w:rPr>
            </w:pPr>
            <w:r>
              <w:rPr>
                <w:spacing w:val="-2"/>
                <w:sz w:val="20"/>
              </w:rPr>
              <w:t>KWN605</w:t>
            </w:r>
          </w:p>
        </w:tc>
      </w:tr>
      <w:tr>
        <w:trPr>
          <w:trHeight w:val="316" w:hRule="atLeast"/>
        </w:trPr>
        <w:tc>
          <w:tcPr>
            <w:tcW w:w="634" w:type="dxa"/>
          </w:tcPr>
          <w:p>
            <w:pPr>
              <w:pStyle w:val="TableParagraph"/>
              <w:spacing w:line="271" w:lineRule="exact"/>
              <w:ind w:right="257"/>
              <w:jc w:val="right"/>
              <w:rPr>
                <w:sz w:val="24"/>
              </w:rPr>
            </w:pPr>
            <w:r>
              <w:rPr>
                <w:spacing w:val="-5"/>
                <w:sz w:val="24"/>
              </w:rPr>
              <w:t>7.</w:t>
            </w:r>
          </w:p>
        </w:tc>
        <w:tc>
          <w:tcPr>
            <w:tcW w:w="1349" w:type="dxa"/>
          </w:tcPr>
          <w:p>
            <w:pPr>
              <w:pStyle w:val="TableParagraph"/>
              <w:spacing w:line="271" w:lineRule="exact"/>
              <w:ind w:left="148"/>
              <w:rPr>
                <w:sz w:val="24"/>
              </w:rPr>
            </w:pPr>
            <w:r>
              <w:rPr>
                <w:sz w:val="24"/>
              </w:rPr>
              <w:t>KDK</w:t>
            </w:r>
            <w:r>
              <w:rPr>
                <w:spacing w:val="-6"/>
                <w:sz w:val="24"/>
              </w:rPr>
              <w:t> </w:t>
            </w:r>
            <w:r>
              <w:rPr>
                <w:spacing w:val="-5"/>
                <w:sz w:val="24"/>
              </w:rPr>
              <w:t>404</w:t>
            </w:r>
          </w:p>
        </w:tc>
        <w:tc>
          <w:tcPr>
            <w:tcW w:w="4115" w:type="dxa"/>
          </w:tcPr>
          <w:p>
            <w:pPr>
              <w:pStyle w:val="TableParagraph"/>
              <w:spacing w:line="271" w:lineRule="exact"/>
              <w:ind w:left="110"/>
              <w:rPr>
                <w:sz w:val="24"/>
              </w:rPr>
            </w:pPr>
            <w:r>
              <w:rPr>
                <w:sz w:val="24"/>
              </w:rPr>
              <w:t>Media</w:t>
            </w:r>
            <w:r>
              <w:rPr>
                <w:spacing w:val="-8"/>
                <w:sz w:val="24"/>
              </w:rPr>
              <w:t> </w:t>
            </w:r>
            <w:r>
              <w:rPr>
                <w:sz w:val="24"/>
              </w:rPr>
              <w:t>Pembelajaran</w:t>
            </w:r>
            <w:r>
              <w:rPr>
                <w:spacing w:val="-7"/>
                <w:sz w:val="24"/>
              </w:rPr>
              <w:t> </w:t>
            </w:r>
            <w:r>
              <w:rPr>
                <w:spacing w:val="-4"/>
                <w:sz w:val="24"/>
              </w:rPr>
              <w:t>PPKn</w:t>
            </w:r>
          </w:p>
        </w:tc>
        <w:tc>
          <w:tcPr>
            <w:tcW w:w="721" w:type="dxa"/>
          </w:tcPr>
          <w:p>
            <w:pPr>
              <w:pStyle w:val="TableParagraph"/>
              <w:spacing w:line="271" w:lineRule="exact"/>
              <w:ind w:right="94"/>
              <w:jc w:val="center"/>
              <w:rPr>
                <w:sz w:val="24"/>
              </w:rPr>
            </w:pPr>
            <w:r>
              <w:rPr>
                <w:spacing w:val="-10"/>
                <w:sz w:val="24"/>
              </w:rPr>
              <w:t>3</w:t>
            </w:r>
          </w:p>
        </w:tc>
        <w:tc>
          <w:tcPr>
            <w:tcW w:w="2685" w:type="dxa"/>
          </w:tcPr>
          <w:p>
            <w:pPr>
              <w:pStyle w:val="TableParagraph"/>
              <w:spacing w:before="55"/>
              <w:ind w:left="110"/>
              <w:rPr>
                <w:sz w:val="20"/>
              </w:rPr>
            </w:pPr>
            <w:r>
              <w:rPr>
                <w:spacing w:val="-2"/>
                <w:sz w:val="20"/>
              </w:rPr>
              <w:t>KWN617</w:t>
            </w:r>
          </w:p>
        </w:tc>
      </w:tr>
      <w:tr>
        <w:trPr>
          <w:trHeight w:val="316" w:hRule="atLeast"/>
        </w:trPr>
        <w:tc>
          <w:tcPr>
            <w:tcW w:w="634" w:type="dxa"/>
          </w:tcPr>
          <w:p>
            <w:pPr>
              <w:pStyle w:val="TableParagraph"/>
              <w:spacing w:line="271" w:lineRule="exact"/>
              <w:ind w:right="256"/>
              <w:jc w:val="right"/>
              <w:rPr>
                <w:sz w:val="24"/>
              </w:rPr>
            </w:pPr>
            <w:r>
              <w:rPr>
                <w:spacing w:val="-5"/>
                <w:sz w:val="24"/>
              </w:rPr>
              <w:t>8.</w:t>
            </w:r>
          </w:p>
        </w:tc>
        <w:tc>
          <w:tcPr>
            <w:tcW w:w="1349" w:type="dxa"/>
          </w:tcPr>
          <w:p>
            <w:pPr>
              <w:pStyle w:val="TableParagraph"/>
              <w:spacing w:line="271" w:lineRule="exact"/>
              <w:ind w:left="110"/>
              <w:rPr>
                <w:sz w:val="24"/>
              </w:rPr>
            </w:pPr>
            <w:r>
              <w:rPr>
                <w:sz w:val="24"/>
              </w:rPr>
              <w:t>KWN</w:t>
            </w:r>
            <w:r>
              <w:rPr>
                <w:spacing w:val="2"/>
                <w:sz w:val="24"/>
              </w:rPr>
              <w:t> </w:t>
            </w:r>
            <w:r>
              <w:rPr>
                <w:spacing w:val="-5"/>
                <w:sz w:val="24"/>
              </w:rPr>
              <w:t>309</w:t>
            </w:r>
          </w:p>
        </w:tc>
        <w:tc>
          <w:tcPr>
            <w:tcW w:w="4115" w:type="dxa"/>
          </w:tcPr>
          <w:p>
            <w:pPr>
              <w:pStyle w:val="TableParagraph"/>
              <w:spacing w:line="271" w:lineRule="exact"/>
              <w:ind w:left="110"/>
              <w:rPr>
                <w:sz w:val="24"/>
              </w:rPr>
            </w:pPr>
            <w:r>
              <w:rPr>
                <w:sz w:val="24"/>
              </w:rPr>
              <w:t>Ilmu</w:t>
            </w:r>
            <w:r>
              <w:rPr>
                <w:spacing w:val="-5"/>
                <w:sz w:val="24"/>
              </w:rPr>
              <w:t> </w:t>
            </w:r>
            <w:r>
              <w:rPr>
                <w:spacing w:val="-2"/>
                <w:sz w:val="24"/>
              </w:rPr>
              <w:t>Pemerintahan</w:t>
            </w:r>
          </w:p>
        </w:tc>
        <w:tc>
          <w:tcPr>
            <w:tcW w:w="721" w:type="dxa"/>
          </w:tcPr>
          <w:p>
            <w:pPr>
              <w:pStyle w:val="TableParagraph"/>
              <w:spacing w:line="271" w:lineRule="exact"/>
              <w:ind w:right="282"/>
              <w:jc w:val="right"/>
              <w:rPr>
                <w:sz w:val="24"/>
              </w:rPr>
            </w:pPr>
            <w:r>
              <w:rPr>
                <w:spacing w:val="-10"/>
                <w:sz w:val="24"/>
              </w:rPr>
              <w:t>2</w:t>
            </w:r>
          </w:p>
        </w:tc>
        <w:tc>
          <w:tcPr>
            <w:tcW w:w="2685" w:type="dxa"/>
          </w:tcPr>
          <w:p>
            <w:pPr>
              <w:pStyle w:val="TableParagraph"/>
              <w:spacing w:before="55"/>
              <w:ind w:left="110"/>
              <w:rPr>
                <w:sz w:val="20"/>
              </w:rPr>
            </w:pPr>
            <w:r>
              <w:rPr>
                <w:sz w:val="20"/>
              </w:rPr>
              <w:t>KWN</w:t>
            </w:r>
            <w:r>
              <w:rPr>
                <w:spacing w:val="-4"/>
                <w:sz w:val="20"/>
              </w:rPr>
              <w:t> </w:t>
            </w:r>
            <w:r>
              <w:rPr>
                <w:sz w:val="20"/>
              </w:rPr>
              <w:t>305,KWN</w:t>
            </w:r>
            <w:r>
              <w:rPr>
                <w:spacing w:val="-2"/>
                <w:sz w:val="20"/>
              </w:rPr>
              <w:t> </w:t>
            </w:r>
            <w:r>
              <w:rPr>
                <w:spacing w:val="-5"/>
                <w:sz w:val="20"/>
              </w:rPr>
              <w:t>318</w:t>
            </w:r>
          </w:p>
        </w:tc>
      </w:tr>
      <w:tr>
        <w:trPr>
          <w:trHeight w:val="316" w:hRule="atLeast"/>
        </w:trPr>
        <w:tc>
          <w:tcPr>
            <w:tcW w:w="634" w:type="dxa"/>
          </w:tcPr>
          <w:p>
            <w:pPr>
              <w:pStyle w:val="TableParagraph"/>
              <w:spacing w:line="271" w:lineRule="exact"/>
              <w:ind w:right="256"/>
              <w:jc w:val="right"/>
              <w:rPr>
                <w:sz w:val="24"/>
              </w:rPr>
            </w:pPr>
            <w:r>
              <w:rPr>
                <w:spacing w:val="-5"/>
                <w:sz w:val="24"/>
              </w:rPr>
              <w:t>9.</w:t>
            </w:r>
          </w:p>
        </w:tc>
        <w:tc>
          <w:tcPr>
            <w:tcW w:w="1349" w:type="dxa"/>
          </w:tcPr>
          <w:p>
            <w:pPr>
              <w:pStyle w:val="TableParagraph"/>
              <w:spacing w:line="271" w:lineRule="exact"/>
              <w:ind w:left="148"/>
              <w:rPr>
                <w:sz w:val="24"/>
              </w:rPr>
            </w:pPr>
            <w:r>
              <w:rPr>
                <w:sz w:val="24"/>
              </w:rPr>
              <w:t>KWN</w:t>
            </w:r>
            <w:r>
              <w:rPr>
                <w:spacing w:val="2"/>
                <w:sz w:val="24"/>
              </w:rPr>
              <w:t> </w:t>
            </w:r>
            <w:r>
              <w:rPr>
                <w:spacing w:val="-5"/>
                <w:sz w:val="24"/>
              </w:rPr>
              <w:t>324</w:t>
            </w:r>
          </w:p>
        </w:tc>
        <w:tc>
          <w:tcPr>
            <w:tcW w:w="4115" w:type="dxa"/>
          </w:tcPr>
          <w:p>
            <w:pPr>
              <w:pStyle w:val="TableParagraph"/>
              <w:spacing w:line="271" w:lineRule="exact"/>
              <w:ind w:left="110"/>
              <w:rPr>
                <w:sz w:val="24"/>
              </w:rPr>
            </w:pPr>
            <w:r>
              <w:rPr>
                <w:sz w:val="24"/>
              </w:rPr>
              <w:t>Statistik</w:t>
            </w:r>
            <w:r>
              <w:rPr>
                <w:spacing w:val="-3"/>
                <w:sz w:val="24"/>
              </w:rPr>
              <w:t> </w:t>
            </w:r>
            <w:r>
              <w:rPr>
                <w:spacing w:val="-2"/>
                <w:sz w:val="24"/>
              </w:rPr>
              <w:t>Pendidikan</w:t>
            </w:r>
          </w:p>
        </w:tc>
        <w:tc>
          <w:tcPr>
            <w:tcW w:w="721" w:type="dxa"/>
          </w:tcPr>
          <w:p>
            <w:pPr>
              <w:pStyle w:val="TableParagraph"/>
              <w:spacing w:line="271" w:lineRule="exact"/>
              <w:ind w:right="94"/>
              <w:jc w:val="center"/>
              <w:rPr>
                <w:sz w:val="24"/>
              </w:rPr>
            </w:pPr>
            <w:r>
              <w:rPr>
                <w:spacing w:val="-10"/>
                <w:sz w:val="24"/>
              </w:rPr>
              <w:t>2</w:t>
            </w:r>
          </w:p>
        </w:tc>
        <w:tc>
          <w:tcPr>
            <w:tcW w:w="2685" w:type="dxa"/>
          </w:tcPr>
          <w:p>
            <w:pPr>
              <w:pStyle w:val="TableParagraph"/>
              <w:spacing w:before="55"/>
              <w:ind w:left="110"/>
              <w:rPr>
                <w:sz w:val="20"/>
              </w:rPr>
            </w:pPr>
            <w:r>
              <w:rPr>
                <w:spacing w:val="-2"/>
                <w:sz w:val="20"/>
              </w:rPr>
              <w:t>KWN617</w:t>
            </w:r>
          </w:p>
        </w:tc>
      </w:tr>
      <w:tr>
        <w:trPr>
          <w:trHeight w:val="321" w:hRule="atLeast"/>
        </w:trPr>
        <w:tc>
          <w:tcPr>
            <w:tcW w:w="634" w:type="dxa"/>
          </w:tcPr>
          <w:p>
            <w:pPr>
              <w:pStyle w:val="TableParagraph"/>
              <w:spacing w:line="271" w:lineRule="exact"/>
              <w:ind w:right="189"/>
              <w:jc w:val="right"/>
              <w:rPr>
                <w:sz w:val="24"/>
              </w:rPr>
            </w:pPr>
            <w:r>
              <w:rPr>
                <w:spacing w:val="-5"/>
                <w:sz w:val="24"/>
              </w:rPr>
              <w:t>10.</w:t>
            </w:r>
          </w:p>
        </w:tc>
        <w:tc>
          <w:tcPr>
            <w:tcW w:w="1349" w:type="dxa"/>
          </w:tcPr>
          <w:p>
            <w:pPr>
              <w:pStyle w:val="TableParagraph"/>
              <w:spacing w:line="271" w:lineRule="exact"/>
              <w:ind w:left="148"/>
              <w:rPr>
                <w:sz w:val="24"/>
              </w:rPr>
            </w:pPr>
            <w:r>
              <w:rPr>
                <w:sz w:val="24"/>
              </w:rPr>
              <w:t>KWN</w:t>
            </w:r>
            <w:r>
              <w:rPr>
                <w:spacing w:val="2"/>
                <w:sz w:val="24"/>
              </w:rPr>
              <w:t> </w:t>
            </w:r>
            <w:r>
              <w:rPr>
                <w:spacing w:val="-5"/>
                <w:sz w:val="24"/>
              </w:rPr>
              <w:t>414</w:t>
            </w:r>
          </w:p>
        </w:tc>
        <w:tc>
          <w:tcPr>
            <w:tcW w:w="4115" w:type="dxa"/>
          </w:tcPr>
          <w:p>
            <w:pPr>
              <w:pStyle w:val="TableParagraph"/>
              <w:spacing w:line="271" w:lineRule="exact"/>
              <w:ind w:left="110"/>
              <w:rPr>
                <w:sz w:val="24"/>
              </w:rPr>
            </w:pPr>
            <w:r>
              <w:rPr>
                <w:sz w:val="24"/>
              </w:rPr>
              <w:t>Pendidikan</w:t>
            </w:r>
            <w:r>
              <w:rPr>
                <w:spacing w:val="-4"/>
                <w:sz w:val="24"/>
              </w:rPr>
              <w:t> </w:t>
            </w:r>
            <w:r>
              <w:rPr>
                <w:spacing w:val="-2"/>
                <w:sz w:val="24"/>
              </w:rPr>
              <w:t>Politik</w:t>
            </w:r>
          </w:p>
        </w:tc>
        <w:tc>
          <w:tcPr>
            <w:tcW w:w="721" w:type="dxa"/>
          </w:tcPr>
          <w:p>
            <w:pPr>
              <w:pStyle w:val="TableParagraph"/>
              <w:spacing w:line="271" w:lineRule="exact"/>
              <w:ind w:right="94"/>
              <w:jc w:val="center"/>
              <w:rPr>
                <w:sz w:val="24"/>
              </w:rPr>
            </w:pPr>
            <w:r>
              <w:rPr>
                <w:spacing w:val="-10"/>
                <w:sz w:val="24"/>
              </w:rPr>
              <w:t>2</w:t>
            </w:r>
          </w:p>
        </w:tc>
        <w:tc>
          <w:tcPr>
            <w:tcW w:w="2685" w:type="dxa"/>
          </w:tcPr>
          <w:p>
            <w:pPr>
              <w:pStyle w:val="TableParagraph"/>
              <w:spacing w:before="55"/>
              <w:ind w:left="110"/>
              <w:rPr>
                <w:sz w:val="20"/>
              </w:rPr>
            </w:pPr>
            <w:r>
              <w:rPr>
                <w:spacing w:val="-2"/>
                <w:sz w:val="20"/>
              </w:rPr>
              <w:t>KWN308,KWN332</w:t>
            </w:r>
          </w:p>
        </w:tc>
      </w:tr>
      <w:tr>
        <w:trPr>
          <w:trHeight w:val="316" w:hRule="atLeast"/>
        </w:trPr>
        <w:tc>
          <w:tcPr>
            <w:tcW w:w="6098" w:type="dxa"/>
            <w:gridSpan w:val="3"/>
          </w:tcPr>
          <w:p>
            <w:pPr>
              <w:pStyle w:val="TableParagraph"/>
              <w:rPr>
                <w:rFonts w:ascii="Times New Roman"/>
                <w:sz w:val="22"/>
              </w:rPr>
            </w:pPr>
          </w:p>
        </w:tc>
        <w:tc>
          <w:tcPr>
            <w:tcW w:w="721" w:type="dxa"/>
          </w:tcPr>
          <w:p>
            <w:pPr>
              <w:pStyle w:val="TableParagraph"/>
              <w:spacing w:line="267" w:lineRule="exact"/>
              <w:ind w:right="213"/>
              <w:jc w:val="right"/>
              <w:rPr>
                <w:rFonts w:ascii="Arial"/>
                <w:b/>
                <w:sz w:val="24"/>
              </w:rPr>
            </w:pPr>
            <w:r>
              <w:rPr>
                <w:rFonts w:ascii="Arial"/>
                <w:b/>
                <w:spacing w:val="-5"/>
                <w:sz w:val="24"/>
              </w:rPr>
              <w:t>22</w:t>
            </w:r>
          </w:p>
        </w:tc>
        <w:tc>
          <w:tcPr>
            <w:tcW w:w="2685" w:type="dxa"/>
          </w:tcPr>
          <w:p>
            <w:pPr>
              <w:pStyle w:val="TableParagraph"/>
              <w:rPr>
                <w:rFonts w:ascii="Times New Roman"/>
                <w:sz w:val="22"/>
              </w:rPr>
            </w:pPr>
          </w:p>
        </w:tc>
      </w:tr>
    </w:tbl>
    <w:p>
      <w:pPr>
        <w:pStyle w:val="BodyText"/>
        <w:spacing w:before="39"/>
        <w:jc w:val="left"/>
        <w:rPr>
          <w:rFonts w:ascii="Arial"/>
          <w:b/>
          <w:i/>
        </w:rPr>
      </w:pPr>
    </w:p>
    <w:p>
      <w:pPr>
        <w:spacing w:before="0" w:after="46"/>
        <w:ind w:left="707"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5</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4"/>
        <w:gridCol w:w="1340"/>
        <w:gridCol w:w="4053"/>
        <w:gridCol w:w="721"/>
        <w:gridCol w:w="2747"/>
      </w:tblGrid>
      <w:tr>
        <w:trPr>
          <w:trHeight w:val="316" w:hRule="atLeast"/>
        </w:trPr>
        <w:tc>
          <w:tcPr>
            <w:tcW w:w="644" w:type="dxa"/>
            <w:tcBorders>
              <w:left w:val="single" w:sz="4" w:space="0" w:color="F1F1F1"/>
              <w:right w:val="single" w:sz="4" w:space="0" w:color="F1F1F1"/>
            </w:tcBorders>
          </w:tcPr>
          <w:p>
            <w:pPr>
              <w:pStyle w:val="TableParagraph"/>
              <w:spacing w:line="267" w:lineRule="exact"/>
              <w:ind w:left="110"/>
              <w:rPr>
                <w:rFonts w:ascii="Arial"/>
                <w:b/>
                <w:sz w:val="24"/>
              </w:rPr>
            </w:pPr>
            <w:r>
              <w:rPr>
                <w:rFonts w:ascii="Arial"/>
                <w:b/>
                <w:spacing w:val="-5"/>
                <w:sz w:val="24"/>
              </w:rPr>
              <w:t>NO.</w:t>
            </w:r>
          </w:p>
        </w:tc>
        <w:tc>
          <w:tcPr>
            <w:tcW w:w="1340"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4"/>
                <w:sz w:val="24"/>
              </w:rPr>
              <w:t>KODE</w:t>
            </w:r>
          </w:p>
        </w:tc>
        <w:tc>
          <w:tcPr>
            <w:tcW w:w="4053"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2"/>
                <w:sz w:val="24"/>
              </w:rPr>
              <w:t>MATAKULIAH</w:t>
            </w:r>
          </w:p>
        </w:tc>
        <w:tc>
          <w:tcPr>
            <w:tcW w:w="721" w:type="dxa"/>
            <w:tcBorders>
              <w:left w:val="single" w:sz="4" w:space="0" w:color="F1F1F1"/>
              <w:right w:val="single" w:sz="4" w:space="0" w:color="F1F1F1"/>
            </w:tcBorders>
          </w:tcPr>
          <w:p>
            <w:pPr>
              <w:pStyle w:val="TableParagraph"/>
              <w:spacing w:line="267" w:lineRule="exact"/>
              <w:ind w:left="109"/>
              <w:rPr>
                <w:rFonts w:ascii="Arial"/>
                <w:b/>
                <w:sz w:val="24"/>
              </w:rPr>
            </w:pPr>
            <w:r>
              <w:rPr>
                <w:rFonts w:ascii="Arial"/>
                <w:b/>
                <w:spacing w:val="-5"/>
                <w:sz w:val="24"/>
              </w:rPr>
              <w:t>SKS</w:t>
            </w:r>
          </w:p>
        </w:tc>
        <w:tc>
          <w:tcPr>
            <w:tcW w:w="2747" w:type="dxa"/>
            <w:tcBorders>
              <w:left w:val="single" w:sz="4" w:space="0" w:color="F1F1F1"/>
              <w:right w:val="single" w:sz="4" w:space="0" w:color="F1F1F1"/>
            </w:tcBorders>
          </w:tcPr>
          <w:p>
            <w:pPr>
              <w:pStyle w:val="TableParagraph"/>
              <w:spacing w:line="267" w:lineRule="exact"/>
              <w:ind w:left="108"/>
              <w:rPr>
                <w:rFonts w:ascii="Arial"/>
                <w:b/>
                <w:sz w:val="24"/>
              </w:rPr>
            </w:pPr>
            <w:r>
              <w:rPr>
                <w:rFonts w:ascii="Arial"/>
                <w:b/>
                <w:spacing w:val="-2"/>
                <w:sz w:val="24"/>
              </w:rPr>
              <w:t>PRASARAT</w:t>
            </w:r>
          </w:p>
        </w:tc>
      </w:tr>
      <w:tr>
        <w:trPr>
          <w:trHeight w:val="532" w:hRule="atLeast"/>
        </w:trPr>
        <w:tc>
          <w:tcPr>
            <w:tcW w:w="644" w:type="dxa"/>
          </w:tcPr>
          <w:p>
            <w:pPr>
              <w:pStyle w:val="TableParagraph"/>
              <w:spacing w:line="271" w:lineRule="exact"/>
              <w:ind w:left="110"/>
              <w:rPr>
                <w:sz w:val="24"/>
              </w:rPr>
            </w:pPr>
            <w:r>
              <w:rPr>
                <w:spacing w:val="-5"/>
                <w:sz w:val="24"/>
              </w:rPr>
              <w:t>1.</w:t>
            </w:r>
          </w:p>
        </w:tc>
        <w:tc>
          <w:tcPr>
            <w:tcW w:w="1340" w:type="dxa"/>
          </w:tcPr>
          <w:p>
            <w:pPr>
              <w:pStyle w:val="TableParagraph"/>
              <w:spacing w:line="271" w:lineRule="exact"/>
              <w:ind w:left="109"/>
              <w:rPr>
                <w:sz w:val="24"/>
              </w:rPr>
            </w:pPr>
            <w:r>
              <w:rPr>
                <w:sz w:val="24"/>
              </w:rPr>
              <w:t>DIK</w:t>
            </w:r>
            <w:r>
              <w:rPr>
                <w:spacing w:val="1"/>
                <w:sz w:val="24"/>
              </w:rPr>
              <w:t> </w:t>
            </w:r>
            <w:r>
              <w:rPr>
                <w:spacing w:val="-5"/>
                <w:sz w:val="24"/>
              </w:rPr>
              <w:t>206</w:t>
            </w:r>
          </w:p>
        </w:tc>
        <w:tc>
          <w:tcPr>
            <w:tcW w:w="4053" w:type="dxa"/>
          </w:tcPr>
          <w:p>
            <w:pPr>
              <w:pStyle w:val="TableParagraph"/>
              <w:spacing w:line="271" w:lineRule="exact"/>
              <w:ind w:left="109"/>
              <w:rPr>
                <w:sz w:val="24"/>
              </w:rPr>
            </w:pPr>
            <w:r>
              <w:rPr>
                <w:sz w:val="24"/>
              </w:rPr>
              <w:t>PLP</w:t>
            </w:r>
            <w:r>
              <w:rPr>
                <w:spacing w:val="-3"/>
                <w:sz w:val="24"/>
              </w:rPr>
              <w:t> </w:t>
            </w:r>
            <w:r>
              <w:rPr>
                <w:spacing w:val="-10"/>
                <w:sz w:val="24"/>
              </w:rPr>
              <w:t>1</w:t>
            </w:r>
          </w:p>
        </w:tc>
        <w:tc>
          <w:tcPr>
            <w:tcW w:w="721" w:type="dxa"/>
          </w:tcPr>
          <w:p>
            <w:pPr>
              <w:pStyle w:val="TableParagraph"/>
              <w:spacing w:line="271" w:lineRule="exact"/>
              <w:ind w:left="109"/>
              <w:rPr>
                <w:sz w:val="24"/>
              </w:rPr>
            </w:pPr>
            <w:r>
              <w:rPr>
                <w:spacing w:val="-10"/>
                <w:sz w:val="24"/>
              </w:rPr>
              <w:t>1</w:t>
            </w:r>
          </w:p>
        </w:tc>
        <w:tc>
          <w:tcPr>
            <w:tcW w:w="2747" w:type="dxa"/>
          </w:tcPr>
          <w:p>
            <w:pPr>
              <w:pStyle w:val="TableParagraph"/>
              <w:spacing w:before="2"/>
              <w:ind w:left="108"/>
              <w:rPr>
                <w:sz w:val="20"/>
              </w:rPr>
            </w:pPr>
            <w:r>
              <w:rPr>
                <w:spacing w:val="-2"/>
                <w:sz w:val="20"/>
              </w:rPr>
              <w:t>DIK201,</w:t>
            </w:r>
          </w:p>
          <w:p>
            <w:pPr>
              <w:pStyle w:val="TableParagraph"/>
              <w:spacing w:before="43"/>
              <w:ind w:left="108"/>
              <w:rPr>
                <w:sz w:val="20"/>
              </w:rPr>
            </w:pPr>
            <w:r>
              <w:rPr>
                <w:spacing w:val="-2"/>
                <w:sz w:val="20"/>
              </w:rPr>
              <w:t>DIK204,DIK203,KWN605</w:t>
            </w:r>
          </w:p>
        </w:tc>
      </w:tr>
      <w:tr>
        <w:trPr>
          <w:trHeight w:val="528" w:hRule="atLeast"/>
        </w:trPr>
        <w:tc>
          <w:tcPr>
            <w:tcW w:w="644" w:type="dxa"/>
          </w:tcPr>
          <w:p>
            <w:pPr>
              <w:pStyle w:val="TableParagraph"/>
              <w:ind w:left="110"/>
              <w:rPr>
                <w:sz w:val="24"/>
              </w:rPr>
            </w:pPr>
            <w:r>
              <w:rPr>
                <w:spacing w:val="-5"/>
                <w:sz w:val="24"/>
              </w:rPr>
              <w:t>2.</w:t>
            </w:r>
          </w:p>
        </w:tc>
        <w:tc>
          <w:tcPr>
            <w:tcW w:w="1340" w:type="dxa"/>
          </w:tcPr>
          <w:p>
            <w:pPr>
              <w:pStyle w:val="TableParagraph"/>
              <w:ind w:left="109"/>
              <w:rPr>
                <w:sz w:val="24"/>
              </w:rPr>
            </w:pPr>
            <w:r>
              <w:rPr>
                <w:sz w:val="24"/>
              </w:rPr>
              <w:t>KDK</w:t>
            </w:r>
            <w:r>
              <w:rPr>
                <w:spacing w:val="-6"/>
                <w:sz w:val="24"/>
              </w:rPr>
              <w:t> </w:t>
            </w:r>
            <w:r>
              <w:rPr>
                <w:spacing w:val="-5"/>
                <w:sz w:val="24"/>
              </w:rPr>
              <w:t>401</w:t>
            </w:r>
          </w:p>
        </w:tc>
        <w:tc>
          <w:tcPr>
            <w:tcW w:w="4053" w:type="dxa"/>
          </w:tcPr>
          <w:p>
            <w:pPr>
              <w:pStyle w:val="TableParagraph"/>
              <w:ind w:left="109"/>
              <w:rPr>
                <w:sz w:val="24"/>
              </w:rPr>
            </w:pPr>
            <w:r>
              <w:rPr>
                <w:sz w:val="24"/>
              </w:rPr>
              <w:t>Strategi</w:t>
            </w:r>
            <w:r>
              <w:rPr>
                <w:spacing w:val="-4"/>
                <w:sz w:val="24"/>
              </w:rPr>
              <w:t> </w:t>
            </w:r>
            <w:r>
              <w:rPr>
                <w:sz w:val="24"/>
              </w:rPr>
              <w:t>Pembelajaran</w:t>
            </w:r>
            <w:r>
              <w:rPr>
                <w:spacing w:val="-7"/>
                <w:sz w:val="24"/>
              </w:rPr>
              <w:t> </w:t>
            </w:r>
            <w:r>
              <w:rPr>
                <w:spacing w:val="-4"/>
                <w:sz w:val="24"/>
              </w:rPr>
              <w:t>PPKn</w:t>
            </w:r>
          </w:p>
        </w:tc>
        <w:tc>
          <w:tcPr>
            <w:tcW w:w="721" w:type="dxa"/>
          </w:tcPr>
          <w:p>
            <w:pPr>
              <w:pStyle w:val="TableParagraph"/>
              <w:ind w:left="109"/>
              <w:rPr>
                <w:sz w:val="24"/>
              </w:rPr>
            </w:pPr>
            <w:r>
              <w:rPr>
                <w:spacing w:val="-10"/>
                <w:sz w:val="24"/>
              </w:rPr>
              <w:t>3</w:t>
            </w:r>
          </w:p>
        </w:tc>
        <w:tc>
          <w:tcPr>
            <w:tcW w:w="2747" w:type="dxa"/>
          </w:tcPr>
          <w:p>
            <w:pPr>
              <w:pStyle w:val="TableParagraph"/>
              <w:spacing w:before="3"/>
              <w:ind w:left="108"/>
              <w:rPr>
                <w:sz w:val="20"/>
              </w:rPr>
            </w:pPr>
            <w:r>
              <w:rPr>
                <w:sz w:val="20"/>
              </w:rPr>
              <w:t>DIK201,</w:t>
            </w:r>
            <w:r>
              <w:rPr>
                <w:spacing w:val="-2"/>
                <w:sz w:val="20"/>
              </w:rPr>
              <w:t> KWN605,</w:t>
            </w:r>
          </w:p>
          <w:p>
            <w:pPr>
              <w:pStyle w:val="TableParagraph"/>
              <w:spacing w:before="38"/>
              <w:ind w:left="108"/>
              <w:rPr>
                <w:sz w:val="20"/>
              </w:rPr>
            </w:pPr>
            <w:r>
              <w:rPr>
                <w:spacing w:val="-2"/>
                <w:sz w:val="20"/>
              </w:rPr>
              <w:t>KDK402,KDK404</w:t>
            </w:r>
          </w:p>
        </w:tc>
      </w:tr>
      <w:tr>
        <w:trPr>
          <w:trHeight w:val="316" w:hRule="atLeast"/>
        </w:trPr>
        <w:tc>
          <w:tcPr>
            <w:tcW w:w="644" w:type="dxa"/>
          </w:tcPr>
          <w:p>
            <w:pPr>
              <w:pStyle w:val="TableParagraph"/>
              <w:spacing w:line="271" w:lineRule="exact"/>
              <w:ind w:left="110"/>
              <w:rPr>
                <w:sz w:val="24"/>
              </w:rPr>
            </w:pPr>
            <w:r>
              <w:rPr>
                <w:spacing w:val="-5"/>
                <w:sz w:val="24"/>
              </w:rPr>
              <w:t>3.</w:t>
            </w:r>
          </w:p>
        </w:tc>
        <w:tc>
          <w:tcPr>
            <w:tcW w:w="1340" w:type="dxa"/>
          </w:tcPr>
          <w:p>
            <w:pPr>
              <w:pStyle w:val="TableParagraph"/>
              <w:spacing w:line="271" w:lineRule="exact"/>
              <w:ind w:left="148"/>
              <w:rPr>
                <w:sz w:val="24"/>
              </w:rPr>
            </w:pPr>
            <w:r>
              <w:rPr>
                <w:spacing w:val="-2"/>
                <w:sz w:val="24"/>
              </w:rPr>
              <w:t>KDK405</w:t>
            </w:r>
          </w:p>
        </w:tc>
        <w:tc>
          <w:tcPr>
            <w:tcW w:w="4053" w:type="dxa"/>
          </w:tcPr>
          <w:p>
            <w:pPr>
              <w:pStyle w:val="TableParagraph"/>
              <w:spacing w:line="271" w:lineRule="exact"/>
              <w:ind w:left="109"/>
              <w:rPr>
                <w:sz w:val="24"/>
              </w:rPr>
            </w:pPr>
            <w:r>
              <w:rPr>
                <w:sz w:val="24"/>
              </w:rPr>
              <w:t>Telaah</w:t>
            </w:r>
            <w:r>
              <w:rPr>
                <w:spacing w:val="-4"/>
                <w:sz w:val="24"/>
              </w:rPr>
              <w:t> </w:t>
            </w:r>
            <w:r>
              <w:rPr>
                <w:sz w:val="24"/>
              </w:rPr>
              <w:t>Kurikulum</w:t>
            </w:r>
            <w:r>
              <w:rPr>
                <w:spacing w:val="-12"/>
                <w:sz w:val="24"/>
              </w:rPr>
              <w:t> </w:t>
            </w:r>
            <w:r>
              <w:rPr>
                <w:spacing w:val="-4"/>
                <w:sz w:val="24"/>
              </w:rPr>
              <w:t>PPKn</w:t>
            </w:r>
          </w:p>
        </w:tc>
        <w:tc>
          <w:tcPr>
            <w:tcW w:w="721" w:type="dxa"/>
          </w:tcPr>
          <w:p>
            <w:pPr>
              <w:pStyle w:val="TableParagraph"/>
              <w:spacing w:line="271" w:lineRule="exact"/>
              <w:ind w:left="3"/>
              <w:rPr>
                <w:sz w:val="24"/>
              </w:rPr>
            </w:pPr>
            <w:r>
              <w:rPr>
                <w:spacing w:val="-10"/>
                <w:sz w:val="24"/>
              </w:rPr>
              <w:t>3</w:t>
            </w:r>
          </w:p>
        </w:tc>
        <w:tc>
          <w:tcPr>
            <w:tcW w:w="2747" w:type="dxa"/>
          </w:tcPr>
          <w:p>
            <w:pPr>
              <w:pStyle w:val="TableParagraph"/>
              <w:spacing w:before="2"/>
              <w:ind w:left="108"/>
              <w:rPr>
                <w:sz w:val="20"/>
              </w:rPr>
            </w:pPr>
            <w:r>
              <w:rPr>
                <w:sz w:val="20"/>
              </w:rPr>
              <w:t>DIK201,</w:t>
            </w:r>
            <w:r>
              <w:rPr>
                <w:spacing w:val="-2"/>
                <w:sz w:val="20"/>
              </w:rPr>
              <w:t> KWN605,KDK402</w:t>
            </w:r>
          </w:p>
        </w:tc>
      </w:tr>
      <w:tr>
        <w:trPr>
          <w:trHeight w:val="316" w:hRule="atLeast"/>
        </w:trPr>
        <w:tc>
          <w:tcPr>
            <w:tcW w:w="644" w:type="dxa"/>
          </w:tcPr>
          <w:p>
            <w:pPr>
              <w:pStyle w:val="TableParagraph"/>
              <w:spacing w:line="271" w:lineRule="exact"/>
              <w:ind w:left="110"/>
              <w:rPr>
                <w:sz w:val="24"/>
              </w:rPr>
            </w:pPr>
            <w:r>
              <w:rPr>
                <w:spacing w:val="-5"/>
                <w:sz w:val="24"/>
              </w:rPr>
              <w:t>4.</w:t>
            </w:r>
          </w:p>
        </w:tc>
        <w:tc>
          <w:tcPr>
            <w:tcW w:w="1340" w:type="dxa"/>
          </w:tcPr>
          <w:p>
            <w:pPr>
              <w:pStyle w:val="TableParagraph"/>
              <w:spacing w:line="271" w:lineRule="exact"/>
              <w:ind w:right="182"/>
              <w:jc w:val="right"/>
              <w:rPr>
                <w:sz w:val="24"/>
              </w:rPr>
            </w:pPr>
            <w:r>
              <w:rPr>
                <w:spacing w:val="-2"/>
                <w:sz w:val="24"/>
              </w:rPr>
              <w:t>KWN337</w:t>
            </w:r>
          </w:p>
        </w:tc>
        <w:tc>
          <w:tcPr>
            <w:tcW w:w="4053" w:type="dxa"/>
          </w:tcPr>
          <w:p>
            <w:pPr>
              <w:pStyle w:val="TableParagraph"/>
              <w:spacing w:line="271" w:lineRule="exact"/>
              <w:ind w:left="109"/>
              <w:rPr>
                <w:sz w:val="24"/>
              </w:rPr>
            </w:pPr>
            <w:r>
              <w:rPr>
                <w:sz w:val="24"/>
              </w:rPr>
              <w:t>Penelitian</w:t>
            </w:r>
            <w:r>
              <w:rPr>
                <w:spacing w:val="-7"/>
                <w:sz w:val="24"/>
              </w:rPr>
              <w:t> </w:t>
            </w:r>
            <w:r>
              <w:rPr>
                <w:sz w:val="24"/>
              </w:rPr>
              <w:t>Tindakan</w:t>
            </w:r>
            <w:r>
              <w:rPr>
                <w:spacing w:val="-3"/>
                <w:sz w:val="24"/>
              </w:rPr>
              <w:t> </w:t>
            </w:r>
            <w:r>
              <w:rPr>
                <w:spacing w:val="-4"/>
                <w:sz w:val="24"/>
              </w:rPr>
              <w:t>Kelas</w:t>
            </w:r>
          </w:p>
        </w:tc>
        <w:tc>
          <w:tcPr>
            <w:tcW w:w="721" w:type="dxa"/>
          </w:tcPr>
          <w:p>
            <w:pPr>
              <w:pStyle w:val="TableParagraph"/>
              <w:spacing w:line="271" w:lineRule="exact"/>
              <w:ind w:left="109"/>
              <w:rPr>
                <w:sz w:val="24"/>
              </w:rPr>
            </w:pPr>
            <w:r>
              <w:rPr>
                <w:spacing w:val="-10"/>
                <w:sz w:val="24"/>
              </w:rPr>
              <w:t>3</w:t>
            </w:r>
          </w:p>
        </w:tc>
        <w:tc>
          <w:tcPr>
            <w:tcW w:w="2747" w:type="dxa"/>
          </w:tcPr>
          <w:p>
            <w:pPr>
              <w:pStyle w:val="TableParagraph"/>
              <w:spacing w:before="2"/>
              <w:ind w:left="108"/>
              <w:rPr>
                <w:sz w:val="20"/>
              </w:rPr>
            </w:pPr>
            <w:r>
              <w:rPr>
                <w:spacing w:val="-2"/>
                <w:sz w:val="20"/>
              </w:rPr>
              <w:t>KWN324,KWN617</w:t>
            </w:r>
          </w:p>
        </w:tc>
      </w:tr>
      <w:tr>
        <w:trPr>
          <w:trHeight w:val="316" w:hRule="atLeast"/>
        </w:trPr>
        <w:tc>
          <w:tcPr>
            <w:tcW w:w="644" w:type="dxa"/>
          </w:tcPr>
          <w:p>
            <w:pPr>
              <w:pStyle w:val="TableParagraph"/>
              <w:spacing w:line="271" w:lineRule="exact"/>
              <w:ind w:left="110"/>
              <w:rPr>
                <w:sz w:val="24"/>
              </w:rPr>
            </w:pPr>
            <w:r>
              <w:rPr>
                <w:spacing w:val="-5"/>
                <w:sz w:val="24"/>
              </w:rPr>
              <w:t>5.</w:t>
            </w:r>
          </w:p>
        </w:tc>
        <w:tc>
          <w:tcPr>
            <w:tcW w:w="1340" w:type="dxa"/>
          </w:tcPr>
          <w:p>
            <w:pPr>
              <w:pStyle w:val="TableParagraph"/>
              <w:spacing w:line="271" w:lineRule="exact"/>
              <w:ind w:right="187"/>
              <w:jc w:val="right"/>
              <w:rPr>
                <w:sz w:val="24"/>
              </w:rPr>
            </w:pPr>
            <w:r>
              <w:rPr>
                <w:sz w:val="24"/>
              </w:rPr>
              <w:t>KWN</w:t>
            </w:r>
            <w:r>
              <w:rPr>
                <w:spacing w:val="2"/>
                <w:sz w:val="24"/>
              </w:rPr>
              <w:t> </w:t>
            </w:r>
            <w:r>
              <w:rPr>
                <w:spacing w:val="-5"/>
                <w:sz w:val="24"/>
              </w:rPr>
              <w:t>333</w:t>
            </w:r>
          </w:p>
        </w:tc>
        <w:tc>
          <w:tcPr>
            <w:tcW w:w="4053" w:type="dxa"/>
          </w:tcPr>
          <w:p>
            <w:pPr>
              <w:pStyle w:val="TableParagraph"/>
              <w:spacing w:line="271" w:lineRule="exact"/>
              <w:ind w:left="109"/>
              <w:rPr>
                <w:sz w:val="24"/>
              </w:rPr>
            </w:pPr>
            <w:r>
              <w:rPr>
                <w:sz w:val="24"/>
              </w:rPr>
              <w:t>Pemerintahan</w:t>
            </w:r>
            <w:r>
              <w:rPr>
                <w:spacing w:val="-3"/>
                <w:sz w:val="24"/>
              </w:rPr>
              <w:t> </w:t>
            </w:r>
            <w:r>
              <w:rPr>
                <w:spacing w:val="-2"/>
                <w:sz w:val="24"/>
              </w:rPr>
              <w:t>Daerah</w:t>
            </w:r>
          </w:p>
        </w:tc>
        <w:tc>
          <w:tcPr>
            <w:tcW w:w="721" w:type="dxa"/>
          </w:tcPr>
          <w:p>
            <w:pPr>
              <w:pStyle w:val="TableParagraph"/>
              <w:spacing w:line="271" w:lineRule="exact"/>
              <w:ind w:left="109"/>
              <w:rPr>
                <w:sz w:val="24"/>
              </w:rPr>
            </w:pPr>
            <w:r>
              <w:rPr>
                <w:spacing w:val="-10"/>
                <w:sz w:val="24"/>
              </w:rPr>
              <w:t>2</w:t>
            </w:r>
          </w:p>
        </w:tc>
        <w:tc>
          <w:tcPr>
            <w:tcW w:w="2747" w:type="dxa"/>
          </w:tcPr>
          <w:p>
            <w:pPr>
              <w:pStyle w:val="TableParagraph"/>
              <w:spacing w:before="2"/>
              <w:ind w:left="108"/>
              <w:rPr>
                <w:sz w:val="20"/>
              </w:rPr>
            </w:pPr>
            <w:r>
              <w:rPr>
                <w:spacing w:val="-2"/>
                <w:sz w:val="20"/>
              </w:rPr>
              <w:t>KWN309,KWN303</w:t>
            </w:r>
          </w:p>
        </w:tc>
      </w:tr>
      <w:tr>
        <w:trPr>
          <w:trHeight w:val="638" w:hRule="atLeast"/>
        </w:trPr>
        <w:tc>
          <w:tcPr>
            <w:tcW w:w="644" w:type="dxa"/>
          </w:tcPr>
          <w:p>
            <w:pPr>
              <w:pStyle w:val="TableParagraph"/>
              <w:spacing w:before="4"/>
              <w:ind w:left="110"/>
              <w:rPr>
                <w:sz w:val="24"/>
              </w:rPr>
            </w:pPr>
            <w:r>
              <w:rPr>
                <w:spacing w:val="-5"/>
                <w:sz w:val="24"/>
              </w:rPr>
              <w:t>6.</w:t>
            </w:r>
          </w:p>
        </w:tc>
        <w:tc>
          <w:tcPr>
            <w:tcW w:w="1340" w:type="dxa"/>
          </w:tcPr>
          <w:p>
            <w:pPr>
              <w:pStyle w:val="TableParagraph"/>
              <w:spacing w:before="4"/>
              <w:ind w:left="18"/>
              <w:rPr>
                <w:sz w:val="24"/>
              </w:rPr>
            </w:pPr>
            <w:r>
              <w:rPr>
                <w:sz w:val="24"/>
              </w:rPr>
              <w:t>WN</w:t>
            </w:r>
            <w:r>
              <w:rPr>
                <w:spacing w:val="9"/>
                <w:sz w:val="24"/>
              </w:rPr>
              <w:t> </w:t>
            </w:r>
            <w:r>
              <w:rPr>
                <w:spacing w:val="-5"/>
                <w:sz w:val="24"/>
              </w:rPr>
              <w:t>601</w:t>
            </w:r>
          </w:p>
        </w:tc>
        <w:tc>
          <w:tcPr>
            <w:tcW w:w="4053" w:type="dxa"/>
          </w:tcPr>
          <w:p>
            <w:pPr>
              <w:pStyle w:val="TableParagraph"/>
              <w:spacing w:before="4"/>
              <w:ind w:left="109"/>
              <w:rPr>
                <w:sz w:val="24"/>
              </w:rPr>
            </w:pPr>
            <w:r>
              <w:rPr>
                <w:sz w:val="24"/>
              </w:rPr>
              <w:t>Metodologi</w:t>
            </w:r>
            <w:r>
              <w:rPr>
                <w:spacing w:val="-11"/>
                <w:sz w:val="24"/>
              </w:rPr>
              <w:t> </w:t>
            </w:r>
            <w:r>
              <w:rPr>
                <w:sz w:val="24"/>
              </w:rPr>
              <w:t>Penelitian</w:t>
            </w:r>
            <w:r>
              <w:rPr>
                <w:spacing w:val="-10"/>
                <w:sz w:val="24"/>
              </w:rPr>
              <w:t> </w:t>
            </w:r>
            <w:r>
              <w:rPr>
                <w:spacing w:val="-2"/>
                <w:sz w:val="24"/>
              </w:rPr>
              <w:t>Pendidikan</w:t>
            </w:r>
          </w:p>
          <w:p>
            <w:pPr>
              <w:pStyle w:val="TableParagraph"/>
              <w:spacing w:before="45"/>
              <w:ind w:left="109"/>
              <w:rPr>
                <w:sz w:val="24"/>
              </w:rPr>
            </w:pPr>
            <w:r>
              <w:rPr>
                <w:spacing w:val="-2"/>
                <w:sz w:val="24"/>
              </w:rPr>
              <w:t>Kualitatif</w:t>
            </w:r>
          </w:p>
        </w:tc>
        <w:tc>
          <w:tcPr>
            <w:tcW w:w="721" w:type="dxa"/>
          </w:tcPr>
          <w:p>
            <w:pPr>
              <w:pStyle w:val="TableParagraph"/>
              <w:spacing w:before="4"/>
              <w:ind w:left="109"/>
              <w:rPr>
                <w:sz w:val="24"/>
              </w:rPr>
            </w:pPr>
            <w:r>
              <w:rPr>
                <w:spacing w:val="-10"/>
                <w:sz w:val="24"/>
              </w:rPr>
              <w:t>2</w:t>
            </w:r>
          </w:p>
        </w:tc>
        <w:tc>
          <w:tcPr>
            <w:tcW w:w="2747" w:type="dxa"/>
          </w:tcPr>
          <w:p>
            <w:pPr>
              <w:pStyle w:val="TableParagraph"/>
              <w:spacing w:before="7"/>
              <w:ind w:left="108"/>
              <w:rPr>
                <w:sz w:val="20"/>
              </w:rPr>
            </w:pPr>
            <w:r>
              <w:rPr>
                <w:spacing w:val="-2"/>
                <w:sz w:val="20"/>
              </w:rPr>
              <w:t>KWN324</w:t>
            </w:r>
          </w:p>
        </w:tc>
      </w:tr>
      <w:tr>
        <w:trPr>
          <w:trHeight w:val="633" w:hRule="atLeast"/>
        </w:trPr>
        <w:tc>
          <w:tcPr>
            <w:tcW w:w="644" w:type="dxa"/>
          </w:tcPr>
          <w:p>
            <w:pPr>
              <w:pStyle w:val="TableParagraph"/>
              <w:spacing w:line="271" w:lineRule="exact"/>
              <w:ind w:left="110"/>
              <w:rPr>
                <w:sz w:val="24"/>
              </w:rPr>
            </w:pPr>
            <w:r>
              <w:rPr>
                <w:spacing w:val="-5"/>
                <w:sz w:val="24"/>
              </w:rPr>
              <w:t>7.</w:t>
            </w:r>
          </w:p>
        </w:tc>
        <w:tc>
          <w:tcPr>
            <w:tcW w:w="1340" w:type="dxa"/>
          </w:tcPr>
          <w:p>
            <w:pPr>
              <w:pStyle w:val="TableParagraph"/>
              <w:spacing w:line="271" w:lineRule="exact"/>
              <w:ind w:left="18"/>
              <w:rPr>
                <w:sz w:val="24"/>
              </w:rPr>
            </w:pPr>
            <w:r>
              <w:rPr>
                <w:sz w:val="24"/>
              </w:rPr>
              <w:t>WN</w:t>
            </w:r>
            <w:r>
              <w:rPr>
                <w:spacing w:val="9"/>
                <w:sz w:val="24"/>
              </w:rPr>
              <w:t> </w:t>
            </w:r>
            <w:r>
              <w:rPr>
                <w:spacing w:val="-5"/>
                <w:sz w:val="24"/>
              </w:rPr>
              <w:t>602</w:t>
            </w:r>
          </w:p>
        </w:tc>
        <w:tc>
          <w:tcPr>
            <w:tcW w:w="4053" w:type="dxa"/>
          </w:tcPr>
          <w:p>
            <w:pPr>
              <w:pStyle w:val="TableParagraph"/>
              <w:spacing w:line="271" w:lineRule="exact"/>
              <w:ind w:left="109"/>
              <w:rPr>
                <w:sz w:val="24"/>
              </w:rPr>
            </w:pPr>
            <w:r>
              <w:rPr>
                <w:sz w:val="24"/>
              </w:rPr>
              <w:t>Metodologi</w:t>
            </w:r>
            <w:r>
              <w:rPr>
                <w:spacing w:val="-11"/>
                <w:sz w:val="24"/>
              </w:rPr>
              <w:t> </w:t>
            </w:r>
            <w:r>
              <w:rPr>
                <w:sz w:val="24"/>
              </w:rPr>
              <w:t>Penelitian</w:t>
            </w:r>
            <w:r>
              <w:rPr>
                <w:spacing w:val="-10"/>
                <w:sz w:val="24"/>
              </w:rPr>
              <w:t> </w:t>
            </w:r>
            <w:r>
              <w:rPr>
                <w:spacing w:val="-2"/>
                <w:sz w:val="24"/>
              </w:rPr>
              <w:t>Pendidikan</w:t>
            </w:r>
          </w:p>
          <w:p>
            <w:pPr>
              <w:pStyle w:val="TableParagraph"/>
              <w:spacing w:before="45"/>
              <w:ind w:left="109"/>
              <w:rPr>
                <w:sz w:val="24"/>
              </w:rPr>
            </w:pPr>
            <w:r>
              <w:rPr>
                <w:spacing w:val="-2"/>
                <w:sz w:val="24"/>
              </w:rPr>
              <w:t>Kuantitatif</w:t>
            </w:r>
          </w:p>
        </w:tc>
        <w:tc>
          <w:tcPr>
            <w:tcW w:w="721" w:type="dxa"/>
          </w:tcPr>
          <w:p>
            <w:pPr>
              <w:pStyle w:val="TableParagraph"/>
              <w:spacing w:line="271" w:lineRule="exact"/>
              <w:ind w:left="109"/>
              <w:rPr>
                <w:sz w:val="24"/>
              </w:rPr>
            </w:pPr>
            <w:r>
              <w:rPr>
                <w:spacing w:val="-10"/>
                <w:sz w:val="24"/>
              </w:rPr>
              <w:t>2</w:t>
            </w:r>
          </w:p>
        </w:tc>
        <w:tc>
          <w:tcPr>
            <w:tcW w:w="2747" w:type="dxa"/>
          </w:tcPr>
          <w:p>
            <w:pPr>
              <w:pStyle w:val="TableParagraph"/>
              <w:spacing w:before="2"/>
              <w:ind w:left="108"/>
              <w:rPr>
                <w:sz w:val="20"/>
              </w:rPr>
            </w:pPr>
            <w:r>
              <w:rPr>
                <w:spacing w:val="-2"/>
                <w:sz w:val="20"/>
              </w:rPr>
              <w:t>KWN324</w:t>
            </w:r>
          </w:p>
        </w:tc>
      </w:tr>
      <w:tr>
        <w:trPr>
          <w:trHeight w:val="796" w:hRule="atLeast"/>
        </w:trPr>
        <w:tc>
          <w:tcPr>
            <w:tcW w:w="644" w:type="dxa"/>
          </w:tcPr>
          <w:p>
            <w:pPr>
              <w:pStyle w:val="TableParagraph"/>
              <w:spacing w:line="271" w:lineRule="exact"/>
              <w:ind w:left="110"/>
              <w:rPr>
                <w:sz w:val="24"/>
              </w:rPr>
            </w:pPr>
            <w:r>
              <w:rPr>
                <w:spacing w:val="-5"/>
                <w:sz w:val="24"/>
              </w:rPr>
              <w:t>8.</w:t>
            </w:r>
          </w:p>
        </w:tc>
        <w:tc>
          <w:tcPr>
            <w:tcW w:w="1340" w:type="dxa"/>
          </w:tcPr>
          <w:p>
            <w:pPr>
              <w:pStyle w:val="TableParagraph"/>
              <w:spacing w:line="271" w:lineRule="exact"/>
              <w:ind w:left="18"/>
              <w:rPr>
                <w:sz w:val="24"/>
              </w:rPr>
            </w:pPr>
            <w:r>
              <w:rPr>
                <w:sz w:val="24"/>
              </w:rPr>
              <w:t>WN</w:t>
            </w:r>
            <w:r>
              <w:rPr>
                <w:spacing w:val="9"/>
                <w:sz w:val="24"/>
              </w:rPr>
              <w:t> </w:t>
            </w:r>
            <w:r>
              <w:rPr>
                <w:spacing w:val="-5"/>
                <w:sz w:val="24"/>
              </w:rPr>
              <w:t>603</w:t>
            </w:r>
          </w:p>
        </w:tc>
        <w:tc>
          <w:tcPr>
            <w:tcW w:w="4053" w:type="dxa"/>
          </w:tcPr>
          <w:p>
            <w:pPr>
              <w:pStyle w:val="TableParagraph"/>
              <w:spacing w:line="271" w:lineRule="exact"/>
              <w:ind w:left="109"/>
              <w:rPr>
                <w:sz w:val="24"/>
              </w:rPr>
            </w:pPr>
            <w:r>
              <w:rPr>
                <w:sz w:val="24"/>
              </w:rPr>
              <w:t>Analisa</w:t>
            </w:r>
            <w:r>
              <w:rPr>
                <w:spacing w:val="-6"/>
                <w:sz w:val="24"/>
              </w:rPr>
              <w:t> </w:t>
            </w:r>
            <w:r>
              <w:rPr>
                <w:sz w:val="24"/>
              </w:rPr>
              <w:t>Kebijakan</w:t>
            </w:r>
            <w:r>
              <w:rPr>
                <w:spacing w:val="-5"/>
                <w:sz w:val="24"/>
              </w:rPr>
              <w:t> </w:t>
            </w:r>
            <w:r>
              <w:rPr>
                <w:spacing w:val="-2"/>
                <w:sz w:val="24"/>
              </w:rPr>
              <w:t>Publik</w:t>
            </w:r>
          </w:p>
        </w:tc>
        <w:tc>
          <w:tcPr>
            <w:tcW w:w="721" w:type="dxa"/>
          </w:tcPr>
          <w:p>
            <w:pPr>
              <w:pStyle w:val="TableParagraph"/>
              <w:spacing w:line="271" w:lineRule="exact"/>
              <w:ind w:left="109"/>
              <w:rPr>
                <w:sz w:val="24"/>
              </w:rPr>
            </w:pPr>
            <w:r>
              <w:rPr>
                <w:spacing w:val="-10"/>
                <w:sz w:val="24"/>
              </w:rPr>
              <w:t>2</w:t>
            </w:r>
          </w:p>
        </w:tc>
        <w:tc>
          <w:tcPr>
            <w:tcW w:w="2747" w:type="dxa"/>
          </w:tcPr>
          <w:p>
            <w:pPr>
              <w:pStyle w:val="TableParagraph"/>
              <w:spacing w:line="280" w:lineRule="auto" w:before="2"/>
              <w:ind w:left="108" w:right="42"/>
              <w:rPr>
                <w:sz w:val="20"/>
              </w:rPr>
            </w:pPr>
            <w:r>
              <w:rPr>
                <w:sz w:val="20"/>
              </w:rPr>
              <w:t>KWN303,</w:t>
            </w:r>
            <w:r>
              <w:rPr>
                <w:spacing w:val="-14"/>
                <w:sz w:val="20"/>
              </w:rPr>
              <w:t> </w:t>
            </w:r>
            <w:r>
              <w:rPr>
                <w:sz w:val="20"/>
              </w:rPr>
              <w:t>KWN305, KWN318,</w:t>
            </w:r>
            <w:r>
              <w:rPr>
                <w:spacing w:val="-2"/>
                <w:sz w:val="20"/>
              </w:rPr>
              <w:t> KWN325,</w:t>
            </w:r>
          </w:p>
          <w:p>
            <w:pPr>
              <w:pStyle w:val="TableParagraph"/>
              <w:spacing w:line="225" w:lineRule="exact"/>
              <w:ind w:left="108"/>
              <w:rPr>
                <w:sz w:val="20"/>
              </w:rPr>
            </w:pPr>
            <w:r>
              <w:rPr>
                <w:spacing w:val="-2"/>
                <w:sz w:val="20"/>
              </w:rPr>
              <w:t>KWN309,KWN414,</w:t>
            </w:r>
          </w:p>
        </w:tc>
      </w:tr>
      <w:tr>
        <w:trPr>
          <w:trHeight w:val="527" w:hRule="atLeast"/>
        </w:trPr>
        <w:tc>
          <w:tcPr>
            <w:tcW w:w="644" w:type="dxa"/>
          </w:tcPr>
          <w:p>
            <w:pPr>
              <w:pStyle w:val="TableParagraph"/>
              <w:spacing w:line="271" w:lineRule="exact"/>
              <w:ind w:left="110"/>
              <w:rPr>
                <w:sz w:val="24"/>
              </w:rPr>
            </w:pPr>
            <w:r>
              <w:rPr>
                <w:spacing w:val="-5"/>
                <w:sz w:val="24"/>
              </w:rPr>
              <w:t>9.</w:t>
            </w:r>
          </w:p>
        </w:tc>
        <w:tc>
          <w:tcPr>
            <w:tcW w:w="1340" w:type="dxa"/>
          </w:tcPr>
          <w:p>
            <w:pPr>
              <w:pStyle w:val="TableParagraph"/>
              <w:spacing w:line="271" w:lineRule="exact"/>
              <w:ind w:right="187"/>
              <w:jc w:val="right"/>
              <w:rPr>
                <w:sz w:val="24"/>
              </w:rPr>
            </w:pPr>
            <w:r>
              <w:rPr>
                <w:sz w:val="24"/>
              </w:rPr>
              <w:t>KWN</w:t>
            </w:r>
            <w:r>
              <w:rPr>
                <w:spacing w:val="2"/>
                <w:sz w:val="24"/>
              </w:rPr>
              <w:t> </w:t>
            </w:r>
            <w:r>
              <w:rPr>
                <w:spacing w:val="-5"/>
                <w:sz w:val="24"/>
              </w:rPr>
              <w:t>411</w:t>
            </w:r>
          </w:p>
        </w:tc>
        <w:tc>
          <w:tcPr>
            <w:tcW w:w="4053" w:type="dxa"/>
          </w:tcPr>
          <w:p>
            <w:pPr>
              <w:pStyle w:val="TableParagraph"/>
              <w:spacing w:line="271" w:lineRule="exact"/>
              <w:ind w:left="109"/>
              <w:rPr>
                <w:sz w:val="24"/>
              </w:rPr>
            </w:pPr>
            <w:r>
              <w:rPr>
                <w:sz w:val="24"/>
              </w:rPr>
              <w:t>Pembelajaran</w:t>
            </w:r>
            <w:r>
              <w:rPr>
                <w:spacing w:val="-1"/>
                <w:sz w:val="24"/>
              </w:rPr>
              <w:t> </w:t>
            </w:r>
            <w:r>
              <w:rPr>
                <w:sz w:val="24"/>
              </w:rPr>
              <w:t>PPKn</w:t>
            </w:r>
            <w:r>
              <w:rPr>
                <w:spacing w:val="-1"/>
                <w:sz w:val="24"/>
              </w:rPr>
              <w:t> </w:t>
            </w:r>
            <w:r>
              <w:rPr>
                <w:sz w:val="24"/>
              </w:rPr>
              <w:t>Berbasis</w:t>
            </w:r>
            <w:r>
              <w:rPr>
                <w:spacing w:val="-6"/>
                <w:sz w:val="24"/>
              </w:rPr>
              <w:t> </w:t>
            </w:r>
            <w:r>
              <w:rPr>
                <w:spacing w:val="-5"/>
                <w:sz w:val="24"/>
              </w:rPr>
              <w:t>ICT</w:t>
            </w:r>
          </w:p>
        </w:tc>
        <w:tc>
          <w:tcPr>
            <w:tcW w:w="721" w:type="dxa"/>
          </w:tcPr>
          <w:p>
            <w:pPr>
              <w:pStyle w:val="TableParagraph"/>
              <w:spacing w:line="271" w:lineRule="exact"/>
              <w:ind w:left="109"/>
              <w:rPr>
                <w:sz w:val="24"/>
              </w:rPr>
            </w:pPr>
            <w:r>
              <w:rPr>
                <w:spacing w:val="-10"/>
                <w:sz w:val="24"/>
              </w:rPr>
              <w:t>2</w:t>
            </w:r>
          </w:p>
        </w:tc>
        <w:tc>
          <w:tcPr>
            <w:tcW w:w="2747" w:type="dxa"/>
          </w:tcPr>
          <w:p>
            <w:pPr>
              <w:pStyle w:val="TableParagraph"/>
              <w:spacing w:before="2"/>
              <w:ind w:left="108"/>
              <w:rPr>
                <w:sz w:val="20"/>
              </w:rPr>
            </w:pPr>
            <w:r>
              <w:rPr>
                <w:sz w:val="20"/>
              </w:rPr>
              <w:t>DIK201,KDK402,</w:t>
            </w:r>
            <w:r>
              <w:rPr>
                <w:spacing w:val="-8"/>
                <w:sz w:val="20"/>
              </w:rPr>
              <w:t> </w:t>
            </w:r>
            <w:r>
              <w:rPr>
                <w:spacing w:val="-2"/>
                <w:sz w:val="20"/>
              </w:rPr>
              <w:t>KDK404,</w:t>
            </w:r>
          </w:p>
          <w:p>
            <w:pPr>
              <w:pStyle w:val="TableParagraph"/>
              <w:spacing w:before="38"/>
              <w:ind w:left="108"/>
              <w:rPr>
                <w:sz w:val="20"/>
              </w:rPr>
            </w:pPr>
            <w:r>
              <w:rPr>
                <w:spacing w:val="-2"/>
                <w:sz w:val="20"/>
              </w:rPr>
              <w:t>KWN617</w:t>
            </w:r>
          </w:p>
        </w:tc>
      </w:tr>
    </w:tbl>
    <w:p>
      <w:pPr>
        <w:pStyle w:val="TableParagraph"/>
        <w:spacing w:after="0"/>
        <w:rPr>
          <w:sz w:val="20"/>
        </w:rPr>
        <w:sectPr>
          <w:type w:val="continuous"/>
          <w:pgSz w:w="11910" w:h="16840"/>
          <w:pgMar w:header="0" w:footer="1204" w:top="1660" w:bottom="1808" w:left="992" w:right="708"/>
        </w:sectPr>
      </w:pP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44"/>
        <w:gridCol w:w="1340"/>
        <w:gridCol w:w="4053"/>
        <w:gridCol w:w="721"/>
        <w:gridCol w:w="2747"/>
      </w:tblGrid>
      <w:tr>
        <w:trPr>
          <w:trHeight w:val="321" w:hRule="atLeast"/>
        </w:trPr>
        <w:tc>
          <w:tcPr>
            <w:tcW w:w="644" w:type="dxa"/>
          </w:tcPr>
          <w:p>
            <w:pPr>
              <w:pStyle w:val="TableParagraph"/>
              <w:spacing w:line="271" w:lineRule="exact"/>
              <w:ind w:left="110"/>
              <w:rPr>
                <w:sz w:val="24"/>
              </w:rPr>
            </w:pPr>
            <w:r>
              <w:rPr>
                <w:spacing w:val="-5"/>
                <w:sz w:val="24"/>
              </w:rPr>
              <w:t>10.</w:t>
            </w:r>
          </w:p>
        </w:tc>
        <w:tc>
          <w:tcPr>
            <w:tcW w:w="1340" w:type="dxa"/>
          </w:tcPr>
          <w:p>
            <w:pPr>
              <w:pStyle w:val="TableParagraph"/>
              <w:spacing w:line="271" w:lineRule="exact"/>
              <w:ind w:left="109"/>
              <w:rPr>
                <w:sz w:val="24"/>
              </w:rPr>
            </w:pPr>
            <w:r>
              <w:rPr>
                <w:sz w:val="24"/>
              </w:rPr>
              <w:t>KWN</w:t>
            </w:r>
            <w:r>
              <w:rPr>
                <w:spacing w:val="2"/>
                <w:sz w:val="24"/>
              </w:rPr>
              <w:t> </w:t>
            </w:r>
            <w:r>
              <w:rPr>
                <w:spacing w:val="-5"/>
                <w:sz w:val="24"/>
              </w:rPr>
              <w:t>412</w:t>
            </w:r>
          </w:p>
        </w:tc>
        <w:tc>
          <w:tcPr>
            <w:tcW w:w="4053" w:type="dxa"/>
          </w:tcPr>
          <w:p>
            <w:pPr>
              <w:pStyle w:val="TableParagraph"/>
              <w:tabs>
                <w:tab w:pos="3292" w:val="left" w:leader="none"/>
              </w:tabs>
              <w:spacing w:line="271" w:lineRule="exact"/>
              <w:ind w:left="109"/>
              <w:rPr>
                <w:sz w:val="24"/>
              </w:rPr>
            </w:pPr>
            <w:r>
              <w:rPr>
                <w:sz w:val="24"/>
              </w:rPr>
              <w:t>Pengembangan</w:t>
            </w:r>
            <w:r>
              <w:rPr>
                <w:spacing w:val="-3"/>
                <w:sz w:val="24"/>
              </w:rPr>
              <w:t> </w:t>
            </w:r>
            <w:r>
              <w:rPr>
                <w:sz w:val="24"/>
              </w:rPr>
              <w:t>Bahan</w:t>
            </w:r>
            <w:r>
              <w:rPr>
                <w:spacing w:val="-3"/>
                <w:sz w:val="24"/>
              </w:rPr>
              <w:t> </w:t>
            </w:r>
            <w:r>
              <w:rPr>
                <w:spacing w:val="-4"/>
                <w:sz w:val="24"/>
              </w:rPr>
              <w:t>Ajar</w:t>
            </w:r>
            <w:r>
              <w:rPr>
                <w:sz w:val="24"/>
              </w:rPr>
              <w:tab/>
            </w:r>
            <w:r>
              <w:rPr>
                <w:spacing w:val="-4"/>
                <w:sz w:val="24"/>
              </w:rPr>
              <w:t>PPKn</w:t>
            </w:r>
          </w:p>
        </w:tc>
        <w:tc>
          <w:tcPr>
            <w:tcW w:w="721" w:type="dxa"/>
          </w:tcPr>
          <w:p>
            <w:pPr>
              <w:pStyle w:val="TableParagraph"/>
              <w:spacing w:line="271" w:lineRule="exact"/>
              <w:ind w:left="109"/>
              <w:rPr>
                <w:sz w:val="24"/>
              </w:rPr>
            </w:pPr>
            <w:r>
              <w:rPr>
                <w:spacing w:val="-10"/>
                <w:sz w:val="24"/>
              </w:rPr>
              <w:t>2</w:t>
            </w:r>
          </w:p>
        </w:tc>
        <w:tc>
          <w:tcPr>
            <w:tcW w:w="2747" w:type="dxa"/>
          </w:tcPr>
          <w:p>
            <w:pPr>
              <w:pStyle w:val="TableParagraph"/>
              <w:spacing w:before="2"/>
              <w:ind w:left="108"/>
              <w:rPr>
                <w:sz w:val="20"/>
              </w:rPr>
            </w:pPr>
            <w:r>
              <w:rPr>
                <w:spacing w:val="-2"/>
                <w:sz w:val="20"/>
              </w:rPr>
              <w:t>KWN605,KDK402,</w:t>
            </w:r>
          </w:p>
        </w:tc>
      </w:tr>
      <w:tr>
        <w:trPr>
          <w:trHeight w:val="316" w:hRule="atLeast"/>
        </w:trPr>
        <w:tc>
          <w:tcPr>
            <w:tcW w:w="6037" w:type="dxa"/>
            <w:gridSpan w:val="3"/>
          </w:tcPr>
          <w:p>
            <w:pPr>
              <w:pStyle w:val="TableParagraph"/>
              <w:spacing w:line="267" w:lineRule="exact"/>
              <w:ind w:left="110"/>
              <w:rPr>
                <w:rFonts w:ascii="Arial"/>
                <w:b/>
                <w:sz w:val="24"/>
              </w:rPr>
            </w:pPr>
            <w:r>
              <w:rPr>
                <w:rFonts w:ascii="Arial"/>
                <w:b/>
                <w:spacing w:val="-2"/>
                <w:sz w:val="24"/>
              </w:rPr>
              <w:t>Jumlah</w:t>
            </w:r>
          </w:p>
        </w:tc>
        <w:tc>
          <w:tcPr>
            <w:tcW w:w="721" w:type="dxa"/>
          </w:tcPr>
          <w:p>
            <w:pPr>
              <w:pStyle w:val="TableParagraph"/>
              <w:spacing w:line="267" w:lineRule="exact"/>
              <w:ind w:left="109"/>
              <w:rPr>
                <w:rFonts w:ascii="Arial"/>
                <w:b/>
                <w:sz w:val="24"/>
              </w:rPr>
            </w:pPr>
            <w:r>
              <w:rPr>
                <w:rFonts w:ascii="Arial"/>
                <w:b/>
                <w:spacing w:val="-5"/>
                <w:sz w:val="24"/>
              </w:rPr>
              <w:t>22</w:t>
            </w:r>
          </w:p>
        </w:tc>
        <w:tc>
          <w:tcPr>
            <w:tcW w:w="2747" w:type="dxa"/>
          </w:tcPr>
          <w:p>
            <w:pPr>
              <w:pStyle w:val="TableParagraph"/>
              <w:rPr>
                <w:rFonts w:ascii="Times New Roman"/>
                <w:sz w:val="22"/>
              </w:rPr>
            </w:pPr>
          </w:p>
        </w:tc>
      </w:tr>
    </w:tbl>
    <w:p>
      <w:pPr>
        <w:pStyle w:val="BodyText"/>
        <w:spacing w:before="58"/>
        <w:jc w:val="left"/>
        <w:rPr>
          <w:rFonts w:ascii="Arial"/>
          <w:b/>
          <w:i/>
        </w:rPr>
      </w:pPr>
    </w:p>
    <w:p>
      <w:pPr>
        <w:spacing w:before="0" w:after="46"/>
        <w:ind w:left="1188"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6</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634"/>
        <w:gridCol w:w="1618"/>
        <w:gridCol w:w="3280"/>
        <w:gridCol w:w="855"/>
        <w:gridCol w:w="3116"/>
      </w:tblGrid>
      <w:tr>
        <w:trPr>
          <w:trHeight w:val="633" w:hRule="atLeast"/>
        </w:trPr>
        <w:tc>
          <w:tcPr>
            <w:tcW w:w="634" w:type="dxa"/>
            <w:shd w:val="clear" w:color="auto" w:fill="F1F1F1"/>
          </w:tcPr>
          <w:p>
            <w:pPr>
              <w:pStyle w:val="TableParagraph"/>
              <w:spacing w:before="31"/>
              <w:rPr>
                <w:rFonts w:ascii="Arial"/>
                <w:b/>
                <w:i/>
                <w:sz w:val="24"/>
              </w:rPr>
            </w:pPr>
          </w:p>
          <w:p>
            <w:pPr>
              <w:pStyle w:val="TableParagraph"/>
              <w:ind w:left="110"/>
              <w:rPr>
                <w:rFonts w:ascii="Arial"/>
                <w:b/>
                <w:sz w:val="24"/>
              </w:rPr>
            </w:pPr>
            <w:r>
              <w:rPr>
                <w:rFonts w:ascii="Arial"/>
                <w:b/>
                <w:color w:val="000000"/>
                <w:spacing w:val="-5"/>
                <w:sz w:val="24"/>
                <w:shd w:fill="FFFFFF" w:color="auto" w:val="clear"/>
              </w:rPr>
              <w:t>NO</w:t>
            </w:r>
            <w:r>
              <w:rPr>
                <w:rFonts w:ascii="Arial"/>
                <w:b/>
                <w:color w:val="000000"/>
                <w:spacing w:val="40"/>
                <w:sz w:val="24"/>
                <w:shd w:fill="FFFFFF" w:color="auto" w:val="clear"/>
              </w:rPr>
              <w:t> </w:t>
            </w:r>
          </w:p>
        </w:tc>
        <w:tc>
          <w:tcPr>
            <w:tcW w:w="1618" w:type="dxa"/>
            <w:shd w:val="clear" w:color="auto" w:fill="F1F1F1"/>
          </w:tcPr>
          <w:p>
            <w:pPr>
              <w:pStyle w:val="TableParagraph"/>
              <w:spacing w:before="31"/>
              <w:rPr>
                <w:rFonts w:ascii="Arial"/>
                <w:b/>
                <w:i/>
                <w:sz w:val="24"/>
              </w:rPr>
            </w:pPr>
          </w:p>
          <w:p>
            <w:pPr>
              <w:pStyle w:val="TableParagraph"/>
              <w:tabs>
                <w:tab w:pos="1541" w:val="left" w:leader="none"/>
              </w:tabs>
              <w:ind w:left="110"/>
              <w:rPr>
                <w:rFonts w:ascii="Arial"/>
                <w:b/>
                <w:sz w:val="24"/>
              </w:rPr>
            </w:pPr>
            <w:r>
              <w:rPr>
                <w:rFonts w:ascii="Arial"/>
                <w:b/>
                <w:color w:val="000000"/>
                <w:spacing w:val="-4"/>
                <w:sz w:val="24"/>
                <w:shd w:fill="FFFFFF" w:color="auto" w:val="clear"/>
              </w:rPr>
              <w:t>KODE</w:t>
            </w:r>
            <w:r>
              <w:rPr>
                <w:rFonts w:ascii="Arial"/>
                <w:b/>
                <w:color w:val="000000"/>
                <w:sz w:val="24"/>
                <w:shd w:fill="FFFFFF" w:color="auto" w:val="clear"/>
              </w:rPr>
              <w:tab/>
            </w:r>
          </w:p>
        </w:tc>
        <w:tc>
          <w:tcPr>
            <w:tcW w:w="3280" w:type="dxa"/>
            <w:shd w:val="clear" w:color="auto" w:fill="F1F1F1"/>
          </w:tcPr>
          <w:p>
            <w:pPr>
              <w:pStyle w:val="TableParagraph"/>
              <w:spacing w:before="31"/>
              <w:rPr>
                <w:rFonts w:ascii="Arial"/>
                <w:b/>
                <w:i/>
                <w:sz w:val="24"/>
              </w:rPr>
            </w:pPr>
          </w:p>
          <w:p>
            <w:pPr>
              <w:pStyle w:val="TableParagraph"/>
              <w:tabs>
                <w:tab w:pos="3202" w:val="left" w:leader="none"/>
              </w:tabs>
              <w:ind w:left="110"/>
              <w:rPr>
                <w:rFonts w:ascii="Arial"/>
                <w:b/>
                <w:sz w:val="24"/>
              </w:rPr>
            </w:pPr>
            <w:r>
              <w:rPr>
                <w:rFonts w:ascii="Arial"/>
                <w:b/>
                <w:color w:val="000000"/>
                <w:sz w:val="24"/>
                <w:shd w:fill="FFFFFF" w:color="auto" w:val="clear"/>
              </w:rPr>
              <w:t>MATA</w:t>
            </w:r>
            <w:r>
              <w:rPr>
                <w:rFonts w:ascii="Arial"/>
                <w:b/>
                <w:color w:val="000000"/>
                <w:spacing w:val="-5"/>
                <w:sz w:val="24"/>
                <w:shd w:fill="FFFFFF" w:color="auto" w:val="clear"/>
              </w:rPr>
              <w:t> </w:t>
            </w:r>
            <w:r>
              <w:rPr>
                <w:rFonts w:ascii="Arial"/>
                <w:b/>
                <w:color w:val="000000"/>
                <w:spacing w:val="-2"/>
                <w:sz w:val="24"/>
                <w:shd w:fill="FFFFFF" w:color="auto" w:val="clear"/>
              </w:rPr>
              <w:t>KULIAH</w:t>
            </w:r>
            <w:r>
              <w:rPr>
                <w:rFonts w:ascii="Arial"/>
                <w:b/>
                <w:color w:val="000000"/>
                <w:sz w:val="24"/>
                <w:shd w:fill="FFFFFF" w:color="auto" w:val="clear"/>
              </w:rPr>
              <w:tab/>
            </w:r>
          </w:p>
        </w:tc>
        <w:tc>
          <w:tcPr>
            <w:tcW w:w="855" w:type="dxa"/>
            <w:shd w:val="clear" w:color="auto" w:fill="FFFFFF"/>
          </w:tcPr>
          <w:p>
            <w:pPr>
              <w:pStyle w:val="TableParagraph"/>
              <w:spacing w:before="31"/>
              <w:rPr>
                <w:rFonts w:ascii="Arial"/>
                <w:b/>
                <w:i/>
                <w:sz w:val="24"/>
              </w:rPr>
            </w:pPr>
          </w:p>
          <w:p>
            <w:pPr>
              <w:pStyle w:val="TableParagraph"/>
              <w:ind w:left="110"/>
              <w:rPr>
                <w:rFonts w:ascii="Arial"/>
                <w:b/>
                <w:sz w:val="24"/>
              </w:rPr>
            </w:pPr>
            <w:r>
              <w:rPr>
                <w:rFonts w:ascii="Arial"/>
                <w:b/>
                <w:sz w:val="24"/>
              </w:rPr>
              <mc:AlternateContent>
                <mc:Choice Requires="wps">
                  <w:drawing>
                    <wp:anchor distT="0" distB="0" distL="0" distR="0" allowOverlap="1" layoutInCell="1" locked="0" behindDoc="1" simplePos="0" relativeHeight="481295360">
                      <wp:simplePos x="0" y="0"/>
                      <wp:positionH relativeFrom="column">
                        <wp:posOffset>3048</wp:posOffset>
                      </wp:positionH>
                      <wp:positionV relativeFrom="paragraph">
                        <wp:posOffset>-195378</wp:posOffset>
                      </wp:positionV>
                      <wp:extent cx="488315" cy="402590"/>
                      <wp:effectExtent l="0" t="0" r="0" b="0"/>
                      <wp:wrapNone/>
                      <wp:docPr id="57" name="Group 57"/>
                      <wp:cNvGraphicFramePr>
                        <a:graphicFrameLocks/>
                      </wp:cNvGraphicFramePr>
                      <a:graphic>
                        <a:graphicData uri="http://schemas.microsoft.com/office/word/2010/wordprocessingGroup">
                          <wpg:wgp>
                            <wpg:cNvPr id="57" name="Group 57"/>
                            <wpg:cNvGrpSpPr/>
                            <wpg:grpSpPr>
                              <a:xfrm>
                                <a:off x="0" y="0"/>
                                <a:ext cx="488315" cy="402590"/>
                                <a:chExt cx="488315" cy="402590"/>
                              </a:xfrm>
                            </wpg:grpSpPr>
                            <wps:wsp>
                              <wps:cNvPr id="58" name="Graphic 58"/>
                              <wps:cNvSpPr/>
                              <wps:spPr>
                                <a:xfrm>
                                  <a:off x="0" y="0"/>
                                  <a:ext cx="488315" cy="402590"/>
                                </a:xfrm>
                                <a:custGeom>
                                  <a:avLst/>
                                  <a:gdLst/>
                                  <a:ahLst/>
                                  <a:cxnLst/>
                                  <a:rect l="l" t="t" r="r" b="b"/>
                                  <a:pathLst>
                                    <a:path w="488315" h="402590">
                                      <a:moveTo>
                                        <a:pt x="487984" y="0"/>
                                      </a:moveTo>
                                      <a:lnTo>
                                        <a:pt x="0" y="0"/>
                                      </a:lnTo>
                                      <a:lnTo>
                                        <a:pt x="0" y="201168"/>
                                      </a:lnTo>
                                      <a:lnTo>
                                        <a:pt x="0" y="402336"/>
                                      </a:lnTo>
                                      <a:lnTo>
                                        <a:pt x="487984" y="402336"/>
                                      </a:lnTo>
                                      <a:lnTo>
                                        <a:pt x="487984" y="201168"/>
                                      </a:lnTo>
                                      <a:lnTo>
                                        <a:pt x="487984" y="0"/>
                                      </a:lnTo>
                                      <a:close/>
                                    </a:path>
                                  </a:pathLst>
                                </a:custGeom>
                                <a:solidFill>
                                  <a:srgbClr val="FFFFFF"/>
                                </a:solidFill>
                              </wps:spPr>
                              <wps:bodyPr wrap="square" lIns="0" tIns="0" rIns="0" bIns="0" rtlCol="0">
                                <a:prstTxWarp prst="textNoShape">
                                  <a:avLst/>
                                </a:prstTxWarp>
                                <a:noAutofit/>
                              </wps:bodyPr>
                            </wps:wsp>
                          </wpg:wgp>
                        </a:graphicData>
                      </a:graphic>
                    </wp:anchor>
                  </w:drawing>
                </mc:Choice>
                <mc:Fallback>
                  <w:pict>
                    <v:group style="position:absolute;margin-left:.24001pt;margin-top:-15.384141pt;width:38.450pt;height:31.7pt;mso-position-horizontal-relative:column;mso-position-vertical-relative:paragraph;z-index:-22021120" id="docshapegroup45" coordorigin="5,-308" coordsize="769,634">
                      <v:shape style="position:absolute;left:4;top:-308;width:769;height:634" id="docshape46" coordorigin="5,-308" coordsize="769,634" path="m773,-308l5,-308,5,9,5,326,773,326,773,9,773,-308xe" filled="true" fillcolor="#ffffff" stroked="false">
                        <v:path arrowok="t"/>
                        <v:fill type="solid"/>
                      </v:shape>
                      <w10:wrap type="none"/>
                    </v:group>
                  </w:pict>
                </mc:Fallback>
              </mc:AlternateContent>
            </w:r>
            <w:r>
              <w:rPr>
                <w:rFonts w:ascii="Arial"/>
                <w:b/>
                <w:spacing w:val="-5"/>
                <w:sz w:val="24"/>
              </w:rPr>
              <w:t>SKS</w:t>
            </w:r>
          </w:p>
        </w:tc>
        <w:tc>
          <w:tcPr>
            <w:tcW w:w="3116" w:type="dxa"/>
            <w:shd w:val="clear" w:color="auto" w:fill="F1F1F1"/>
          </w:tcPr>
          <w:p>
            <w:pPr>
              <w:pStyle w:val="TableParagraph"/>
              <w:spacing w:before="31"/>
              <w:rPr>
                <w:rFonts w:ascii="Arial"/>
                <w:b/>
                <w:i/>
                <w:sz w:val="24"/>
              </w:rPr>
            </w:pPr>
          </w:p>
          <w:p>
            <w:pPr>
              <w:pStyle w:val="TableParagraph"/>
              <w:tabs>
                <w:tab w:pos="3039" w:val="left" w:leader="none"/>
              </w:tabs>
              <w:ind w:left="105"/>
              <w:rPr>
                <w:rFonts w:ascii="Arial"/>
                <w:b/>
                <w:sz w:val="24"/>
              </w:rPr>
            </w:pPr>
            <w:r>
              <w:rPr>
                <w:rFonts w:ascii="Arial"/>
                <w:b/>
                <w:color w:val="000000"/>
                <w:spacing w:val="-2"/>
                <w:sz w:val="24"/>
                <w:shd w:fill="FFFFFF" w:color="auto" w:val="clear"/>
              </w:rPr>
              <w:t>PRASARAT</w:t>
            </w:r>
            <w:r>
              <w:rPr>
                <w:rFonts w:ascii="Arial"/>
                <w:b/>
                <w:color w:val="000000"/>
                <w:sz w:val="24"/>
                <w:shd w:fill="FFFFFF" w:color="auto" w:val="clear"/>
              </w:rPr>
              <w:tab/>
            </w:r>
          </w:p>
        </w:tc>
      </w:tr>
      <w:tr>
        <w:trPr>
          <w:trHeight w:val="638" w:hRule="atLeast"/>
        </w:trPr>
        <w:tc>
          <w:tcPr>
            <w:tcW w:w="634" w:type="dxa"/>
          </w:tcPr>
          <w:p>
            <w:pPr>
              <w:pStyle w:val="TableParagraph"/>
              <w:spacing w:before="162"/>
              <w:ind w:left="110"/>
              <w:rPr>
                <w:sz w:val="24"/>
              </w:rPr>
            </w:pPr>
            <w:r>
              <w:rPr>
                <w:spacing w:val="-5"/>
                <w:sz w:val="24"/>
              </w:rPr>
              <w:t>1.</w:t>
            </w:r>
          </w:p>
        </w:tc>
        <w:tc>
          <w:tcPr>
            <w:tcW w:w="1618" w:type="dxa"/>
          </w:tcPr>
          <w:p>
            <w:pPr>
              <w:pStyle w:val="TableParagraph"/>
              <w:spacing w:before="162"/>
              <w:ind w:left="182"/>
              <w:rPr>
                <w:sz w:val="24"/>
              </w:rPr>
            </w:pPr>
            <w:r>
              <w:rPr>
                <w:spacing w:val="-2"/>
                <w:sz w:val="24"/>
              </w:rPr>
              <w:t>KDK403</w:t>
            </w:r>
          </w:p>
        </w:tc>
        <w:tc>
          <w:tcPr>
            <w:tcW w:w="3280" w:type="dxa"/>
          </w:tcPr>
          <w:p>
            <w:pPr>
              <w:pStyle w:val="TableParagraph"/>
              <w:spacing w:before="4"/>
              <w:ind w:left="110"/>
              <w:rPr>
                <w:sz w:val="24"/>
              </w:rPr>
            </w:pPr>
            <w:r>
              <w:rPr>
                <w:sz w:val="24"/>
              </w:rPr>
              <w:t>Evaluasi</w:t>
            </w:r>
            <w:r>
              <w:rPr>
                <w:spacing w:val="-1"/>
                <w:sz w:val="24"/>
              </w:rPr>
              <w:t> </w:t>
            </w:r>
            <w:r>
              <w:rPr>
                <w:spacing w:val="-2"/>
                <w:sz w:val="24"/>
              </w:rPr>
              <w:t>Pembelajaran</w:t>
            </w:r>
          </w:p>
          <w:p>
            <w:pPr>
              <w:pStyle w:val="TableParagraph"/>
              <w:spacing w:before="45"/>
              <w:ind w:left="110"/>
              <w:rPr>
                <w:sz w:val="24"/>
              </w:rPr>
            </w:pPr>
            <w:r>
              <w:rPr>
                <w:spacing w:val="-4"/>
                <w:sz w:val="24"/>
              </w:rPr>
              <w:t>PPKn</w:t>
            </w:r>
          </w:p>
        </w:tc>
        <w:tc>
          <w:tcPr>
            <w:tcW w:w="855" w:type="dxa"/>
          </w:tcPr>
          <w:p>
            <w:pPr>
              <w:pStyle w:val="TableParagraph"/>
              <w:spacing w:before="162"/>
              <w:ind w:right="138"/>
              <w:jc w:val="right"/>
              <w:rPr>
                <w:sz w:val="24"/>
              </w:rPr>
            </w:pPr>
            <w:r>
              <w:rPr>
                <w:spacing w:val="-10"/>
                <w:sz w:val="24"/>
              </w:rPr>
              <w:t>3</w:t>
            </w:r>
          </w:p>
        </w:tc>
        <w:tc>
          <w:tcPr>
            <w:tcW w:w="3116" w:type="dxa"/>
          </w:tcPr>
          <w:p>
            <w:pPr>
              <w:pStyle w:val="TableParagraph"/>
              <w:spacing w:line="280" w:lineRule="auto" w:before="60"/>
              <w:ind w:left="105"/>
              <w:rPr>
                <w:sz w:val="20"/>
              </w:rPr>
            </w:pPr>
            <w:r>
              <w:rPr>
                <w:sz w:val="20"/>
              </w:rPr>
              <w:t>DIK201,KDK402,</w:t>
            </w:r>
            <w:r>
              <w:rPr>
                <w:spacing w:val="-14"/>
                <w:sz w:val="20"/>
              </w:rPr>
              <w:t> </w:t>
            </w:r>
            <w:r>
              <w:rPr>
                <w:sz w:val="20"/>
              </w:rPr>
              <w:t>KDK404, KWN605, KWN617</w:t>
            </w:r>
          </w:p>
        </w:tc>
      </w:tr>
      <w:tr>
        <w:trPr>
          <w:trHeight w:val="316" w:hRule="atLeast"/>
        </w:trPr>
        <w:tc>
          <w:tcPr>
            <w:tcW w:w="634" w:type="dxa"/>
          </w:tcPr>
          <w:p>
            <w:pPr>
              <w:pStyle w:val="TableParagraph"/>
              <w:spacing w:line="271" w:lineRule="exact"/>
              <w:ind w:left="110"/>
              <w:rPr>
                <w:sz w:val="24"/>
              </w:rPr>
            </w:pPr>
            <w:r>
              <w:rPr>
                <w:spacing w:val="-5"/>
                <w:sz w:val="24"/>
              </w:rPr>
              <w:t>2.</w:t>
            </w:r>
          </w:p>
        </w:tc>
        <w:tc>
          <w:tcPr>
            <w:tcW w:w="1618" w:type="dxa"/>
          </w:tcPr>
          <w:p>
            <w:pPr>
              <w:pStyle w:val="TableParagraph"/>
              <w:spacing w:line="271" w:lineRule="exact"/>
              <w:ind w:left="321"/>
              <w:rPr>
                <w:sz w:val="24"/>
              </w:rPr>
            </w:pPr>
            <w:r>
              <w:rPr>
                <w:sz w:val="24"/>
              </w:rPr>
              <w:t>KWN</w:t>
            </w:r>
            <w:r>
              <w:rPr>
                <w:spacing w:val="2"/>
                <w:sz w:val="24"/>
              </w:rPr>
              <w:t> </w:t>
            </w:r>
            <w:r>
              <w:rPr>
                <w:spacing w:val="-5"/>
                <w:sz w:val="24"/>
              </w:rPr>
              <w:t>417</w:t>
            </w:r>
          </w:p>
        </w:tc>
        <w:tc>
          <w:tcPr>
            <w:tcW w:w="3280" w:type="dxa"/>
          </w:tcPr>
          <w:p>
            <w:pPr>
              <w:pStyle w:val="TableParagraph"/>
              <w:spacing w:line="271" w:lineRule="exact"/>
              <w:ind w:left="110"/>
              <w:rPr>
                <w:sz w:val="24"/>
              </w:rPr>
            </w:pPr>
            <w:r>
              <w:rPr>
                <w:spacing w:val="-5"/>
                <w:sz w:val="24"/>
              </w:rPr>
              <w:t>KKL</w:t>
            </w:r>
          </w:p>
        </w:tc>
        <w:tc>
          <w:tcPr>
            <w:tcW w:w="855" w:type="dxa"/>
          </w:tcPr>
          <w:p>
            <w:pPr>
              <w:pStyle w:val="TableParagraph"/>
              <w:spacing w:line="271" w:lineRule="exact"/>
              <w:ind w:right="138"/>
              <w:jc w:val="right"/>
              <w:rPr>
                <w:sz w:val="24"/>
              </w:rPr>
            </w:pPr>
            <w:r>
              <w:rPr>
                <w:spacing w:val="-10"/>
                <w:sz w:val="24"/>
              </w:rPr>
              <w:t>2</w:t>
            </w:r>
          </w:p>
        </w:tc>
        <w:tc>
          <w:tcPr>
            <w:tcW w:w="3116" w:type="dxa"/>
          </w:tcPr>
          <w:p>
            <w:pPr>
              <w:pStyle w:val="TableParagraph"/>
              <w:rPr>
                <w:rFonts w:ascii="Times New Roman"/>
                <w:sz w:val="22"/>
              </w:rPr>
            </w:pPr>
          </w:p>
        </w:tc>
      </w:tr>
      <w:tr>
        <w:trPr>
          <w:trHeight w:val="633" w:hRule="atLeast"/>
        </w:trPr>
        <w:tc>
          <w:tcPr>
            <w:tcW w:w="634" w:type="dxa"/>
          </w:tcPr>
          <w:p>
            <w:pPr>
              <w:pStyle w:val="TableParagraph"/>
              <w:spacing w:before="157"/>
              <w:ind w:left="110"/>
              <w:rPr>
                <w:sz w:val="24"/>
              </w:rPr>
            </w:pPr>
            <w:r>
              <w:rPr>
                <w:spacing w:val="-5"/>
                <w:sz w:val="24"/>
              </w:rPr>
              <w:t>3.</w:t>
            </w:r>
          </w:p>
        </w:tc>
        <w:tc>
          <w:tcPr>
            <w:tcW w:w="1618" w:type="dxa"/>
          </w:tcPr>
          <w:p>
            <w:pPr>
              <w:pStyle w:val="TableParagraph"/>
              <w:spacing w:before="157"/>
              <w:ind w:left="182"/>
              <w:rPr>
                <w:sz w:val="24"/>
              </w:rPr>
            </w:pPr>
            <w:r>
              <w:rPr>
                <w:spacing w:val="-2"/>
                <w:sz w:val="24"/>
              </w:rPr>
              <w:t>KWN606</w:t>
            </w:r>
          </w:p>
        </w:tc>
        <w:tc>
          <w:tcPr>
            <w:tcW w:w="3280" w:type="dxa"/>
          </w:tcPr>
          <w:p>
            <w:pPr>
              <w:pStyle w:val="TableParagraph"/>
              <w:spacing w:line="271" w:lineRule="exact"/>
              <w:ind w:left="110"/>
              <w:rPr>
                <w:sz w:val="24"/>
              </w:rPr>
            </w:pPr>
            <w:r>
              <w:rPr>
                <w:sz w:val="24"/>
              </w:rPr>
              <w:t>Praktek </w:t>
            </w:r>
            <w:r>
              <w:rPr>
                <w:spacing w:val="-2"/>
                <w:sz w:val="24"/>
              </w:rPr>
              <w:t>Pembudayaan</w:t>
            </w:r>
          </w:p>
          <w:p>
            <w:pPr>
              <w:pStyle w:val="TableParagraph"/>
              <w:spacing w:before="45"/>
              <w:ind w:left="110"/>
              <w:rPr>
                <w:sz w:val="24"/>
              </w:rPr>
            </w:pPr>
            <w:r>
              <w:rPr>
                <w:spacing w:val="-2"/>
                <w:sz w:val="24"/>
              </w:rPr>
              <w:t>Pancasila</w:t>
            </w:r>
          </w:p>
        </w:tc>
        <w:tc>
          <w:tcPr>
            <w:tcW w:w="855" w:type="dxa"/>
          </w:tcPr>
          <w:p>
            <w:pPr>
              <w:pStyle w:val="TableParagraph"/>
              <w:spacing w:before="157"/>
              <w:ind w:right="138"/>
              <w:jc w:val="right"/>
              <w:rPr>
                <w:sz w:val="24"/>
              </w:rPr>
            </w:pPr>
            <w:r>
              <w:rPr>
                <w:spacing w:val="-10"/>
                <w:sz w:val="24"/>
              </w:rPr>
              <w:t>3</w:t>
            </w:r>
          </w:p>
        </w:tc>
        <w:tc>
          <w:tcPr>
            <w:tcW w:w="3116" w:type="dxa"/>
          </w:tcPr>
          <w:p>
            <w:pPr>
              <w:pStyle w:val="TableParagraph"/>
              <w:spacing w:before="190"/>
              <w:ind w:left="105"/>
              <w:rPr>
                <w:sz w:val="20"/>
              </w:rPr>
            </w:pPr>
            <w:r>
              <w:rPr>
                <w:sz w:val="20"/>
              </w:rPr>
              <w:t>KWN 610, KWN</w:t>
            </w:r>
            <w:r>
              <w:rPr>
                <w:spacing w:val="-4"/>
                <w:sz w:val="20"/>
              </w:rPr>
              <w:t> </w:t>
            </w:r>
            <w:r>
              <w:rPr>
                <w:spacing w:val="-5"/>
                <w:sz w:val="20"/>
              </w:rPr>
              <w:t>603</w:t>
            </w:r>
          </w:p>
        </w:tc>
      </w:tr>
      <w:tr>
        <w:trPr>
          <w:trHeight w:val="316" w:hRule="atLeast"/>
        </w:trPr>
        <w:tc>
          <w:tcPr>
            <w:tcW w:w="634" w:type="dxa"/>
          </w:tcPr>
          <w:p>
            <w:pPr>
              <w:pStyle w:val="TableParagraph"/>
              <w:spacing w:line="271" w:lineRule="exact"/>
              <w:ind w:left="110"/>
              <w:rPr>
                <w:sz w:val="24"/>
              </w:rPr>
            </w:pPr>
            <w:r>
              <w:rPr>
                <w:spacing w:val="-5"/>
                <w:sz w:val="24"/>
              </w:rPr>
              <w:t>4.</w:t>
            </w:r>
          </w:p>
        </w:tc>
        <w:tc>
          <w:tcPr>
            <w:tcW w:w="1618" w:type="dxa"/>
          </w:tcPr>
          <w:p>
            <w:pPr>
              <w:pStyle w:val="TableParagraph"/>
              <w:spacing w:line="271" w:lineRule="exact"/>
              <w:ind w:left="182"/>
              <w:rPr>
                <w:sz w:val="24"/>
              </w:rPr>
            </w:pPr>
            <w:r>
              <w:rPr>
                <w:spacing w:val="-2"/>
                <w:sz w:val="24"/>
              </w:rPr>
              <w:t>KWN611</w:t>
            </w:r>
          </w:p>
        </w:tc>
        <w:tc>
          <w:tcPr>
            <w:tcW w:w="3280" w:type="dxa"/>
          </w:tcPr>
          <w:p>
            <w:pPr>
              <w:pStyle w:val="TableParagraph"/>
              <w:spacing w:line="271" w:lineRule="exact"/>
              <w:ind w:left="110"/>
              <w:rPr>
                <w:sz w:val="24"/>
              </w:rPr>
            </w:pPr>
            <w:r>
              <w:rPr>
                <w:sz w:val="24"/>
              </w:rPr>
              <w:t>Hukum</w:t>
            </w:r>
            <w:r>
              <w:rPr>
                <w:spacing w:val="-11"/>
                <w:sz w:val="24"/>
              </w:rPr>
              <w:t> </w:t>
            </w:r>
            <w:r>
              <w:rPr>
                <w:spacing w:val="-2"/>
                <w:sz w:val="24"/>
              </w:rPr>
              <w:t>Acara</w:t>
            </w:r>
          </w:p>
        </w:tc>
        <w:tc>
          <w:tcPr>
            <w:tcW w:w="855" w:type="dxa"/>
          </w:tcPr>
          <w:p>
            <w:pPr>
              <w:pStyle w:val="TableParagraph"/>
              <w:spacing w:line="271" w:lineRule="exact"/>
              <w:ind w:right="138"/>
              <w:jc w:val="right"/>
              <w:rPr>
                <w:sz w:val="24"/>
              </w:rPr>
            </w:pPr>
            <w:r>
              <w:rPr>
                <w:spacing w:val="-10"/>
                <w:sz w:val="24"/>
              </w:rPr>
              <w:t>2</w:t>
            </w:r>
          </w:p>
        </w:tc>
        <w:tc>
          <w:tcPr>
            <w:tcW w:w="3116" w:type="dxa"/>
          </w:tcPr>
          <w:p>
            <w:pPr>
              <w:pStyle w:val="TableParagraph"/>
              <w:spacing w:before="31"/>
              <w:ind w:left="105"/>
              <w:rPr>
                <w:sz w:val="20"/>
              </w:rPr>
            </w:pPr>
            <w:r>
              <w:rPr>
                <w:spacing w:val="-2"/>
                <w:sz w:val="20"/>
              </w:rPr>
              <w:t>KWN615</w:t>
            </w:r>
          </w:p>
        </w:tc>
      </w:tr>
      <w:tr>
        <w:trPr>
          <w:trHeight w:val="532" w:hRule="atLeast"/>
        </w:trPr>
        <w:tc>
          <w:tcPr>
            <w:tcW w:w="634" w:type="dxa"/>
          </w:tcPr>
          <w:p>
            <w:pPr>
              <w:pStyle w:val="TableParagraph"/>
              <w:spacing w:before="110"/>
              <w:ind w:left="110"/>
              <w:rPr>
                <w:sz w:val="24"/>
              </w:rPr>
            </w:pPr>
            <w:r>
              <w:rPr>
                <w:spacing w:val="-5"/>
                <w:sz w:val="24"/>
              </w:rPr>
              <w:t>5.</w:t>
            </w:r>
          </w:p>
        </w:tc>
        <w:tc>
          <w:tcPr>
            <w:tcW w:w="1618" w:type="dxa"/>
          </w:tcPr>
          <w:p>
            <w:pPr>
              <w:pStyle w:val="TableParagraph"/>
              <w:spacing w:before="110"/>
              <w:ind w:left="182"/>
              <w:rPr>
                <w:sz w:val="24"/>
              </w:rPr>
            </w:pPr>
            <w:r>
              <w:rPr>
                <w:sz w:val="24"/>
              </w:rPr>
              <w:t>KWN</w:t>
            </w:r>
            <w:r>
              <w:rPr>
                <w:spacing w:val="2"/>
                <w:sz w:val="24"/>
              </w:rPr>
              <w:t> </w:t>
            </w:r>
            <w:r>
              <w:rPr>
                <w:spacing w:val="-5"/>
                <w:sz w:val="24"/>
              </w:rPr>
              <w:t>416</w:t>
            </w:r>
          </w:p>
        </w:tc>
        <w:tc>
          <w:tcPr>
            <w:tcW w:w="3280" w:type="dxa"/>
          </w:tcPr>
          <w:p>
            <w:pPr>
              <w:pStyle w:val="TableParagraph"/>
              <w:spacing w:before="110"/>
              <w:ind w:left="110"/>
              <w:rPr>
                <w:sz w:val="24"/>
              </w:rPr>
            </w:pPr>
            <w:r>
              <w:rPr>
                <w:sz w:val="24"/>
              </w:rPr>
              <w:t>Penulisan</w:t>
            </w:r>
            <w:r>
              <w:rPr>
                <w:spacing w:val="-5"/>
                <w:sz w:val="24"/>
              </w:rPr>
              <w:t> </w:t>
            </w:r>
            <w:r>
              <w:rPr>
                <w:sz w:val="24"/>
              </w:rPr>
              <w:t>Karya</w:t>
            </w:r>
            <w:r>
              <w:rPr>
                <w:spacing w:val="-4"/>
                <w:sz w:val="24"/>
              </w:rPr>
              <w:t> </w:t>
            </w:r>
            <w:r>
              <w:rPr>
                <w:sz w:val="24"/>
              </w:rPr>
              <w:t>Tulis</w:t>
            </w:r>
            <w:r>
              <w:rPr>
                <w:spacing w:val="-2"/>
                <w:sz w:val="24"/>
              </w:rPr>
              <w:t> Ilmiah</w:t>
            </w:r>
          </w:p>
        </w:tc>
        <w:tc>
          <w:tcPr>
            <w:tcW w:w="855" w:type="dxa"/>
          </w:tcPr>
          <w:p>
            <w:pPr>
              <w:pStyle w:val="TableParagraph"/>
              <w:spacing w:before="110"/>
              <w:ind w:right="138"/>
              <w:jc w:val="right"/>
              <w:rPr>
                <w:sz w:val="24"/>
              </w:rPr>
            </w:pPr>
            <w:r>
              <w:rPr>
                <w:spacing w:val="-10"/>
                <w:sz w:val="24"/>
              </w:rPr>
              <w:t>3</w:t>
            </w:r>
          </w:p>
        </w:tc>
        <w:tc>
          <w:tcPr>
            <w:tcW w:w="3116" w:type="dxa"/>
          </w:tcPr>
          <w:p>
            <w:pPr>
              <w:pStyle w:val="TableParagraph"/>
              <w:spacing w:before="7"/>
              <w:ind w:left="105"/>
              <w:rPr>
                <w:sz w:val="20"/>
              </w:rPr>
            </w:pPr>
            <w:r>
              <w:rPr>
                <w:spacing w:val="-2"/>
                <w:sz w:val="20"/>
              </w:rPr>
              <w:t>KWN617,KWN324,KWN601,</w:t>
            </w:r>
          </w:p>
          <w:p>
            <w:pPr>
              <w:pStyle w:val="TableParagraph"/>
              <w:spacing w:before="38"/>
              <w:ind w:left="105"/>
              <w:rPr>
                <w:sz w:val="20"/>
              </w:rPr>
            </w:pPr>
            <w:r>
              <w:rPr>
                <w:spacing w:val="-2"/>
                <w:sz w:val="20"/>
              </w:rPr>
              <w:t>KWN602</w:t>
            </w:r>
          </w:p>
        </w:tc>
      </w:tr>
      <w:tr>
        <w:trPr>
          <w:trHeight w:val="527" w:hRule="atLeast"/>
        </w:trPr>
        <w:tc>
          <w:tcPr>
            <w:tcW w:w="634" w:type="dxa"/>
          </w:tcPr>
          <w:p>
            <w:pPr>
              <w:pStyle w:val="TableParagraph"/>
              <w:spacing w:before="105"/>
              <w:ind w:left="110"/>
              <w:rPr>
                <w:sz w:val="24"/>
              </w:rPr>
            </w:pPr>
            <w:r>
              <w:rPr>
                <w:spacing w:val="-5"/>
                <w:sz w:val="24"/>
              </w:rPr>
              <w:t>6.</w:t>
            </w:r>
          </w:p>
        </w:tc>
        <w:tc>
          <w:tcPr>
            <w:tcW w:w="1618" w:type="dxa"/>
          </w:tcPr>
          <w:p>
            <w:pPr>
              <w:pStyle w:val="TableParagraph"/>
              <w:spacing w:before="105"/>
              <w:ind w:left="182"/>
              <w:rPr>
                <w:sz w:val="24"/>
              </w:rPr>
            </w:pPr>
            <w:r>
              <w:rPr>
                <w:spacing w:val="-2"/>
                <w:sz w:val="24"/>
              </w:rPr>
              <w:t>KIP301</w:t>
            </w:r>
          </w:p>
        </w:tc>
        <w:tc>
          <w:tcPr>
            <w:tcW w:w="3280" w:type="dxa"/>
          </w:tcPr>
          <w:p>
            <w:pPr>
              <w:pStyle w:val="TableParagraph"/>
              <w:spacing w:before="105"/>
              <w:ind w:left="110"/>
              <w:rPr>
                <w:sz w:val="24"/>
              </w:rPr>
            </w:pPr>
            <w:r>
              <w:rPr>
                <w:spacing w:val="-2"/>
                <w:sz w:val="24"/>
              </w:rPr>
              <w:t>Microteaching</w:t>
            </w:r>
          </w:p>
        </w:tc>
        <w:tc>
          <w:tcPr>
            <w:tcW w:w="855" w:type="dxa"/>
          </w:tcPr>
          <w:p>
            <w:pPr>
              <w:pStyle w:val="TableParagraph"/>
              <w:spacing w:before="105"/>
              <w:ind w:right="138"/>
              <w:jc w:val="right"/>
              <w:rPr>
                <w:sz w:val="24"/>
              </w:rPr>
            </w:pPr>
            <w:r>
              <w:rPr>
                <w:spacing w:val="-10"/>
                <w:sz w:val="24"/>
              </w:rPr>
              <w:t>3</w:t>
            </w:r>
          </w:p>
        </w:tc>
        <w:tc>
          <w:tcPr>
            <w:tcW w:w="3116" w:type="dxa"/>
          </w:tcPr>
          <w:p>
            <w:pPr>
              <w:pStyle w:val="TableParagraph"/>
              <w:spacing w:before="2"/>
              <w:ind w:left="105"/>
              <w:rPr>
                <w:sz w:val="20"/>
              </w:rPr>
            </w:pPr>
            <w:r>
              <w:rPr>
                <w:spacing w:val="-2"/>
                <w:sz w:val="20"/>
              </w:rPr>
              <w:t>DIK201,KDK402,KDK404,</w:t>
            </w:r>
          </w:p>
          <w:p>
            <w:pPr>
              <w:pStyle w:val="TableParagraph"/>
              <w:spacing w:before="38"/>
              <w:ind w:left="105"/>
              <w:rPr>
                <w:sz w:val="20"/>
              </w:rPr>
            </w:pPr>
            <w:r>
              <w:rPr>
                <w:sz w:val="20"/>
              </w:rPr>
              <w:t>KWN605</w:t>
            </w:r>
            <w:r>
              <w:rPr>
                <w:spacing w:val="-7"/>
                <w:sz w:val="20"/>
              </w:rPr>
              <w:t> </w:t>
            </w:r>
            <w:r>
              <w:rPr>
                <w:sz w:val="20"/>
              </w:rPr>
              <w:t>KWN617,</w:t>
            </w:r>
            <w:r>
              <w:rPr>
                <w:spacing w:val="-2"/>
                <w:sz w:val="20"/>
              </w:rPr>
              <w:t> KWN411</w:t>
            </w:r>
          </w:p>
        </w:tc>
      </w:tr>
      <w:tr>
        <w:trPr>
          <w:trHeight w:val="950" w:hRule="atLeast"/>
        </w:trPr>
        <w:tc>
          <w:tcPr>
            <w:tcW w:w="634" w:type="dxa"/>
          </w:tcPr>
          <w:p>
            <w:pPr>
              <w:pStyle w:val="TableParagraph"/>
              <w:spacing w:before="40"/>
              <w:rPr>
                <w:rFonts w:ascii="Arial"/>
                <w:b/>
                <w:i/>
                <w:sz w:val="24"/>
              </w:rPr>
            </w:pPr>
          </w:p>
          <w:p>
            <w:pPr>
              <w:pStyle w:val="TableParagraph"/>
              <w:ind w:left="110"/>
              <w:rPr>
                <w:sz w:val="24"/>
              </w:rPr>
            </w:pPr>
            <w:r>
              <w:rPr>
                <w:spacing w:val="-5"/>
                <w:sz w:val="24"/>
              </w:rPr>
              <w:t>7.</w:t>
            </w:r>
          </w:p>
        </w:tc>
        <w:tc>
          <w:tcPr>
            <w:tcW w:w="1618" w:type="dxa"/>
          </w:tcPr>
          <w:p>
            <w:pPr>
              <w:pStyle w:val="TableParagraph"/>
              <w:spacing w:before="40"/>
              <w:rPr>
                <w:rFonts w:ascii="Arial"/>
                <w:b/>
                <w:i/>
                <w:sz w:val="24"/>
              </w:rPr>
            </w:pPr>
          </w:p>
          <w:p>
            <w:pPr>
              <w:pStyle w:val="TableParagraph"/>
              <w:ind w:left="182"/>
              <w:rPr>
                <w:sz w:val="24"/>
              </w:rPr>
            </w:pPr>
            <w:r>
              <w:rPr>
                <w:sz w:val="24"/>
              </w:rPr>
              <w:t>KWN</w:t>
            </w:r>
            <w:r>
              <w:rPr>
                <w:spacing w:val="2"/>
                <w:sz w:val="24"/>
              </w:rPr>
              <w:t> </w:t>
            </w:r>
            <w:r>
              <w:rPr>
                <w:spacing w:val="-5"/>
                <w:sz w:val="24"/>
              </w:rPr>
              <w:t>418</w:t>
            </w:r>
          </w:p>
        </w:tc>
        <w:tc>
          <w:tcPr>
            <w:tcW w:w="3280" w:type="dxa"/>
          </w:tcPr>
          <w:p>
            <w:pPr>
              <w:pStyle w:val="TableParagraph"/>
              <w:spacing w:line="280" w:lineRule="auto"/>
              <w:ind w:left="110" w:right="857"/>
              <w:rPr>
                <w:sz w:val="24"/>
              </w:rPr>
            </w:pPr>
            <w:r>
              <w:rPr>
                <w:sz w:val="24"/>
              </w:rPr>
              <w:t>Metodologi</w:t>
            </w:r>
            <w:r>
              <w:rPr>
                <w:spacing w:val="-16"/>
                <w:sz w:val="24"/>
              </w:rPr>
              <w:t> </w:t>
            </w:r>
            <w:r>
              <w:rPr>
                <w:sz w:val="24"/>
              </w:rPr>
              <w:t>Penelitian Pendidikan &amp;</w:t>
            </w:r>
          </w:p>
          <w:p>
            <w:pPr>
              <w:pStyle w:val="TableParagraph"/>
              <w:spacing w:line="270" w:lineRule="exact"/>
              <w:ind w:left="110"/>
              <w:rPr>
                <w:sz w:val="24"/>
              </w:rPr>
            </w:pPr>
            <w:r>
              <w:rPr>
                <w:spacing w:val="-2"/>
                <w:sz w:val="24"/>
              </w:rPr>
              <w:t>Pengembangan</w:t>
            </w:r>
          </w:p>
        </w:tc>
        <w:tc>
          <w:tcPr>
            <w:tcW w:w="855" w:type="dxa"/>
          </w:tcPr>
          <w:p>
            <w:pPr>
              <w:pStyle w:val="TableParagraph"/>
              <w:spacing w:before="40"/>
              <w:rPr>
                <w:rFonts w:ascii="Arial"/>
                <w:b/>
                <w:i/>
                <w:sz w:val="24"/>
              </w:rPr>
            </w:pPr>
          </w:p>
          <w:p>
            <w:pPr>
              <w:pStyle w:val="TableParagraph"/>
              <w:ind w:right="138"/>
              <w:jc w:val="right"/>
              <w:rPr>
                <w:sz w:val="24"/>
              </w:rPr>
            </w:pPr>
            <w:r>
              <w:rPr>
                <w:spacing w:val="-10"/>
                <w:sz w:val="24"/>
              </w:rPr>
              <w:t>2</w:t>
            </w:r>
          </w:p>
        </w:tc>
        <w:tc>
          <w:tcPr>
            <w:tcW w:w="3116" w:type="dxa"/>
          </w:tcPr>
          <w:p>
            <w:pPr>
              <w:pStyle w:val="TableParagraph"/>
              <w:spacing w:before="118"/>
              <w:rPr>
                <w:rFonts w:ascii="Arial"/>
                <w:b/>
                <w:i/>
                <w:sz w:val="20"/>
              </w:rPr>
            </w:pPr>
          </w:p>
          <w:p>
            <w:pPr>
              <w:pStyle w:val="TableParagraph"/>
              <w:ind w:left="105"/>
              <w:rPr>
                <w:sz w:val="20"/>
              </w:rPr>
            </w:pPr>
            <w:r>
              <w:rPr>
                <w:spacing w:val="-2"/>
                <w:sz w:val="20"/>
              </w:rPr>
              <w:t>KWN324</w:t>
            </w:r>
          </w:p>
        </w:tc>
      </w:tr>
      <w:tr>
        <w:trPr>
          <w:trHeight w:val="321" w:hRule="atLeast"/>
        </w:trPr>
        <w:tc>
          <w:tcPr>
            <w:tcW w:w="5532" w:type="dxa"/>
            <w:gridSpan w:val="3"/>
          </w:tcPr>
          <w:p>
            <w:pPr>
              <w:pStyle w:val="TableParagraph"/>
              <w:rPr>
                <w:rFonts w:ascii="Times New Roman"/>
                <w:sz w:val="22"/>
              </w:rPr>
            </w:pPr>
          </w:p>
        </w:tc>
        <w:tc>
          <w:tcPr>
            <w:tcW w:w="855" w:type="dxa"/>
          </w:tcPr>
          <w:p>
            <w:pPr>
              <w:pStyle w:val="TableParagraph"/>
              <w:spacing w:line="271" w:lineRule="exact"/>
              <w:ind w:right="147"/>
              <w:jc w:val="right"/>
              <w:rPr>
                <w:rFonts w:ascii="Arial"/>
                <w:b/>
                <w:sz w:val="24"/>
              </w:rPr>
            </w:pPr>
            <w:r>
              <w:rPr>
                <w:rFonts w:ascii="Arial"/>
                <w:b/>
                <w:spacing w:val="-5"/>
                <w:sz w:val="24"/>
              </w:rPr>
              <w:t>18</w:t>
            </w:r>
          </w:p>
        </w:tc>
        <w:tc>
          <w:tcPr>
            <w:tcW w:w="3116" w:type="dxa"/>
          </w:tcPr>
          <w:p>
            <w:pPr>
              <w:pStyle w:val="TableParagraph"/>
              <w:rPr>
                <w:rFonts w:ascii="Times New Roman"/>
                <w:sz w:val="22"/>
              </w:rPr>
            </w:pPr>
          </w:p>
        </w:tc>
      </w:tr>
    </w:tbl>
    <w:p>
      <w:pPr>
        <w:pStyle w:val="BodyText"/>
        <w:spacing w:before="39"/>
        <w:jc w:val="left"/>
        <w:rPr>
          <w:rFonts w:ascii="Arial"/>
          <w:b/>
          <w:i/>
        </w:rPr>
      </w:pPr>
    </w:p>
    <w:p>
      <w:pPr>
        <w:spacing w:before="1" w:after="45"/>
        <w:ind w:left="1188"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7</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67"/>
        <w:gridCol w:w="77"/>
        <w:gridCol w:w="82"/>
        <w:gridCol w:w="1455"/>
        <w:gridCol w:w="77"/>
        <w:gridCol w:w="82"/>
        <w:gridCol w:w="3400"/>
        <w:gridCol w:w="77"/>
        <w:gridCol w:w="82"/>
        <w:gridCol w:w="692"/>
        <w:gridCol w:w="82"/>
        <w:gridCol w:w="77"/>
        <w:gridCol w:w="2756"/>
      </w:tblGrid>
      <w:tr>
        <w:trPr>
          <w:trHeight w:val="316" w:hRule="atLeast"/>
        </w:trPr>
        <w:tc>
          <w:tcPr>
            <w:tcW w:w="567" w:type="dxa"/>
            <w:tcBorders>
              <w:left w:val="single" w:sz="4" w:space="0" w:color="D9D9D9"/>
              <w:right w:val="single" w:sz="36" w:space="0" w:color="D9D9D9"/>
            </w:tcBorders>
          </w:tcPr>
          <w:p>
            <w:pPr>
              <w:pStyle w:val="TableParagraph"/>
              <w:spacing w:line="267" w:lineRule="exact"/>
              <w:ind w:left="110" w:right="-29"/>
              <w:rPr>
                <w:rFonts w:ascii="Arial"/>
                <w:b/>
                <w:sz w:val="24"/>
              </w:rPr>
            </w:pPr>
            <w:r>
              <w:rPr>
                <w:rFonts w:ascii="Arial"/>
                <w:b/>
                <w:spacing w:val="-5"/>
                <w:sz w:val="24"/>
              </w:rPr>
              <w:t>NO.</w:t>
            </w:r>
          </w:p>
        </w:tc>
        <w:tc>
          <w:tcPr>
            <w:tcW w:w="77" w:type="dxa"/>
            <w:tcBorders>
              <w:left w:val="nil"/>
            </w:tcBorders>
            <w:shd w:val="clear" w:color="auto" w:fill="D9D9D9"/>
          </w:tcPr>
          <w:p>
            <w:pPr>
              <w:pStyle w:val="TableParagraph"/>
              <w:rPr>
                <w:rFonts w:ascii="Times New Roman"/>
                <w:sz w:val="22"/>
              </w:rPr>
            </w:pPr>
          </w:p>
        </w:tc>
        <w:tc>
          <w:tcPr>
            <w:tcW w:w="82" w:type="dxa"/>
            <w:tcBorders>
              <w:right w:val="nil"/>
            </w:tcBorders>
            <w:shd w:val="clear" w:color="auto" w:fill="D9D9D9"/>
          </w:tcPr>
          <w:p>
            <w:pPr>
              <w:pStyle w:val="TableParagraph"/>
              <w:rPr>
                <w:rFonts w:ascii="Times New Roman"/>
                <w:sz w:val="22"/>
              </w:rPr>
            </w:pPr>
          </w:p>
        </w:tc>
        <w:tc>
          <w:tcPr>
            <w:tcW w:w="1455" w:type="dxa"/>
            <w:tcBorders>
              <w:left w:val="single" w:sz="36" w:space="0" w:color="D9D9D9"/>
              <w:right w:val="single" w:sz="36" w:space="0" w:color="D9D9D9"/>
            </w:tcBorders>
          </w:tcPr>
          <w:p>
            <w:pPr>
              <w:pStyle w:val="TableParagraph"/>
              <w:spacing w:line="267" w:lineRule="exact"/>
              <w:ind w:left="-13"/>
              <w:rPr>
                <w:rFonts w:ascii="Arial"/>
                <w:b/>
                <w:sz w:val="24"/>
              </w:rPr>
            </w:pPr>
            <w:r>
              <w:rPr>
                <w:rFonts w:ascii="Arial"/>
                <w:b/>
                <w:spacing w:val="-4"/>
                <w:sz w:val="24"/>
              </w:rPr>
              <w:t>KODE</w:t>
            </w:r>
          </w:p>
        </w:tc>
        <w:tc>
          <w:tcPr>
            <w:tcW w:w="77" w:type="dxa"/>
            <w:tcBorders>
              <w:left w:val="nil"/>
            </w:tcBorders>
            <w:shd w:val="clear" w:color="auto" w:fill="D9D9D9"/>
          </w:tcPr>
          <w:p>
            <w:pPr>
              <w:pStyle w:val="TableParagraph"/>
              <w:rPr>
                <w:rFonts w:ascii="Times New Roman"/>
                <w:sz w:val="22"/>
              </w:rPr>
            </w:pPr>
          </w:p>
        </w:tc>
        <w:tc>
          <w:tcPr>
            <w:tcW w:w="82" w:type="dxa"/>
            <w:tcBorders>
              <w:right w:val="nil"/>
            </w:tcBorders>
            <w:shd w:val="clear" w:color="auto" w:fill="D9D9D9"/>
          </w:tcPr>
          <w:p>
            <w:pPr>
              <w:pStyle w:val="TableParagraph"/>
              <w:rPr>
                <w:rFonts w:ascii="Times New Roman"/>
                <w:sz w:val="22"/>
              </w:rPr>
            </w:pPr>
          </w:p>
        </w:tc>
        <w:tc>
          <w:tcPr>
            <w:tcW w:w="3400" w:type="dxa"/>
            <w:tcBorders>
              <w:left w:val="single" w:sz="36" w:space="0" w:color="D9D9D9"/>
              <w:right w:val="single" w:sz="36" w:space="0" w:color="D9D9D9"/>
            </w:tcBorders>
          </w:tcPr>
          <w:p>
            <w:pPr>
              <w:pStyle w:val="TableParagraph"/>
              <w:spacing w:line="267" w:lineRule="exact"/>
              <w:ind w:left="-13"/>
              <w:rPr>
                <w:rFonts w:ascii="Arial"/>
                <w:b/>
                <w:sz w:val="24"/>
              </w:rPr>
            </w:pPr>
            <w:r>
              <w:rPr>
                <w:rFonts w:ascii="Arial"/>
                <w:b/>
                <w:spacing w:val="-2"/>
                <w:sz w:val="24"/>
              </w:rPr>
              <w:t>MATAKULIAH</w:t>
            </w:r>
          </w:p>
        </w:tc>
        <w:tc>
          <w:tcPr>
            <w:tcW w:w="77" w:type="dxa"/>
            <w:tcBorders>
              <w:left w:val="nil"/>
            </w:tcBorders>
            <w:shd w:val="clear" w:color="auto" w:fill="D9D9D9"/>
          </w:tcPr>
          <w:p>
            <w:pPr>
              <w:pStyle w:val="TableParagraph"/>
              <w:rPr>
                <w:rFonts w:ascii="Times New Roman"/>
                <w:sz w:val="22"/>
              </w:rPr>
            </w:pPr>
          </w:p>
        </w:tc>
        <w:tc>
          <w:tcPr>
            <w:tcW w:w="82" w:type="dxa"/>
            <w:tcBorders>
              <w:right w:val="nil"/>
            </w:tcBorders>
            <w:shd w:val="clear" w:color="auto" w:fill="D9D9D9"/>
          </w:tcPr>
          <w:p>
            <w:pPr>
              <w:pStyle w:val="TableParagraph"/>
              <w:rPr>
                <w:rFonts w:ascii="Times New Roman"/>
                <w:sz w:val="22"/>
              </w:rPr>
            </w:pPr>
          </w:p>
        </w:tc>
        <w:tc>
          <w:tcPr>
            <w:tcW w:w="692" w:type="dxa"/>
            <w:tcBorders>
              <w:left w:val="single" w:sz="36" w:space="0" w:color="D9D9D9"/>
              <w:right w:val="single" w:sz="36" w:space="0" w:color="D9D9D9"/>
            </w:tcBorders>
          </w:tcPr>
          <w:p>
            <w:pPr>
              <w:pStyle w:val="TableParagraph"/>
              <w:spacing w:line="267" w:lineRule="exact"/>
              <w:ind w:left="-14"/>
              <w:rPr>
                <w:rFonts w:ascii="Arial"/>
                <w:b/>
                <w:sz w:val="24"/>
              </w:rPr>
            </w:pPr>
            <w:r>
              <w:rPr>
                <w:rFonts w:ascii="Arial"/>
                <w:b/>
                <w:spacing w:val="-5"/>
                <w:sz w:val="24"/>
              </w:rPr>
              <w:t>SKS</w:t>
            </w:r>
          </w:p>
        </w:tc>
        <w:tc>
          <w:tcPr>
            <w:tcW w:w="82" w:type="dxa"/>
            <w:tcBorders>
              <w:left w:val="nil"/>
            </w:tcBorders>
            <w:shd w:val="clear" w:color="auto" w:fill="D9D9D9"/>
          </w:tcPr>
          <w:p>
            <w:pPr>
              <w:pStyle w:val="TableParagraph"/>
              <w:rPr>
                <w:rFonts w:ascii="Times New Roman"/>
                <w:sz w:val="22"/>
              </w:rPr>
            </w:pPr>
          </w:p>
        </w:tc>
        <w:tc>
          <w:tcPr>
            <w:tcW w:w="77" w:type="dxa"/>
            <w:tcBorders>
              <w:right w:val="nil"/>
            </w:tcBorders>
            <w:shd w:val="clear" w:color="auto" w:fill="D9D9D9"/>
          </w:tcPr>
          <w:p>
            <w:pPr>
              <w:pStyle w:val="TableParagraph"/>
              <w:rPr>
                <w:rFonts w:ascii="Times New Roman"/>
                <w:sz w:val="22"/>
              </w:rPr>
            </w:pPr>
          </w:p>
        </w:tc>
        <w:tc>
          <w:tcPr>
            <w:tcW w:w="2756" w:type="dxa"/>
            <w:tcBorders>
              <w:left w:val="single" w:sz="36" w:space="0" w:color="D9D9D9"/>
              <w:right w:val="single" w:sz="4" w:space="0" w:color="D9D9D9"/>
            </w:tcBorders>
          </w:tcPr>
          <w:p>
            <w:pPr>
              <w:pStyle w:val="TableParagraph"/>
              <w:spacing w:line="267" w:lineRule="exact"/>
              <w:ind w:left="-15"/>
              <w:rPr>
                <w:rFonts w:ascii="Arial"/>
                <w:b/>
                <w:sz w:val="24"/>
              </w:rPr>
            </w:pPr>
            <w:r>
              <w:rPr>
                <w:rFonts w:ascii="Arial"/>
                <w:b/>
                <w:spacing w:val="-2"/>
                <w:sz w:val="24"/>
              </w:rPr>
              <w:t>PRASARAT</w:t>
            </w:r>
          </w:p>
        </w:tc>
      </w:tr>
      <w:tr>
        <w:trPr>
          <w:trHeight w:val="316" w:hRule="atLeast"/>
        </w:trPr>
        <w:tc>
          <w:tcPr>
            <w:tcW w:w="644" w:type="dxa"/>
            <w:gridSpan w:val="2"/>
          </w:tcPr>
          <w:p>
            <w:pPr>
              <w:pStyle w:val="TableParagraph"/>
              <w:spacing w:line="271" w:lineRule="exact"/>
              <w:ind w:left="110"/>
              <w:rPr>
                <w:sz w:val="24"/>
              </w:rPr>
            </w:pPr>
            <w:r>
              <w:rPr>
                <w:spacing w:val="-5"/>
                <w:sz w:val="24"/>
              </w:rPr>
              <w:t>1.</w:t>
            </w:r>
          </w:p>
        </w:tc>
        <w:tc>
          <w:tcPr>
            <w:tcW w:w="1614" w:type="dxa"/>
            <w:gridSpan w:val="3"/>
          </w:tcPr>
          <w:p>
            <w:pPr>
              <w:pStyle w:val="TableParagraph"/>
              <w:spacing w:line="271" w:lineRule="exact"/>
              <w:ind w:left="109"/>
              <w:rPr>
                <w:sz w:val="24"/>
              </w:rPr>
            </w:pPr>
            <w:r>
              <w:rPr>
                <w:sz w:val="24"/>
              </w:rPr>
              <w:t>DIK</w:t>
            </w:r>
            <w:r>
              <w:rPr>
                <w:spacing w:val="1"/>
                <w:sz w:val="24"/>
              </w:rPr>
              <w:t> </w:t>
            </w:r>
            <w:r>
              <w:rPr>
                <w:spacing w:val="-5"/>
                <w:sz w:val="24"/>
              </w:rPr>
              <w:t>207</w:t>
            </w:r>
          </w:p>
        </w:tc>
        <w:tc>
          <w:tcPr>
            <w:tcW w:w="3559" w:type="dxa"/>
            <w:gridSpan w:val="3"/>
          </w:tcPr>
          <w:p>
            <w:pPr>
              <w:pStyle w:val="TableParagraph"/>
              <w:spacing w:line="271" w:lineRule="exact"/>
              <w:ind w:left="109"/>
              <w:rPr>
                <w:sz w:val="24"/>
              </w:rPr>
            </w:pPr>
            <w:r>
              <w:rPr>
                <w:sz w:val="24"/>
              </w:rPr>
              <w:t>PLP</w:t>
            </w:r>
            <w:r>
              <w:rPr>
                <w:spacing w:val="-3"/>
                <w:sz w:val="24"/>
              </w:rPr>
              <w:t> </w:t>
            </w:r>
            <w:r>
              <w:rPr>
                <w:spacing w:val="-5"/>
                <w:sz w:val="24"/>
              </w:rPr>
              <w:t>II</w:t>
            </w:r>
          </w:p>
        </w:tc>
        <w:tc>
          <w:tcPr>
            <w:tcW w:w="856" w:type="dxa"/>
            <w:gridSpan w:val="3"/>
          </w:tcPr>
          <w:p>
            <w:pPr>
              <w:pStyle w:val="TableParagraph"/>
              <w:spacing w:line="271" w:lineRule="exact"/>
              <w:ind w:left="4"/>
              <w:jc w:val="center"/>
              <w:rPr>
                <w:sz w:val="24"/>
              </w:rPr>
            </w:pPr>
            <w:r>
              <w:rPr>
                <w:spacing w:val="-10"/>
                <w:sz w:val="24"/>
              </w:rPr>
              <w:t>4</w:t>
            </w:r>
          </w:p>
        </w:tc>
        <w:tc>
          <w:tcPr>
            <w:tcW w:w="2833" w:type="dxa"/>
            <w:gridSpan w:val="2"/>
          </w:tcPr>
          <w:p>
            <w:pPr>
              <w:pStyle w:val="TableParagraph"/>
              <w:spacing w:before="2"/>
              <w:ind w:left="102"/>
              <w:rPr>
                <w:sz w:val="20"/>
              </w:rPr>
            </w:pPr>
            <w:r>
              <w:rPr>
                <w:sz w:val="20"/>
              </w:rPr>
              <w:t>DIK206,</w:t>
            </w:r>
            <w:r>
              <w:rPr>
                <w:spacing w:val="-2"/>
                <w:sz w:val="20"/>
              </w:rPr>
              <w:t> KIP301</w:t>
            </w:r>
          </w:p>
        </w:tc>
      </w:tr>
      <w:tr>
        <w:trPr>
          <w:trHeight w:val="321" w:hRule="atLeast"/>
        </w:trPr>
        <w:tc>
          <w:tcPr>
            <w:tcW w:w="644" w:type="dxa"/>
            <w:gridSpan w:val="2"/>
          </w:tcPr>
          <w:p>
            <w:pPr>
              <w:pStyle w:val="TableParagraph"/>
              <w:spacing w:line="271" w:lineRule="exact"/>
              <w:ind w:left="110"/>
              <w:rPr>
                <w:sz w:val="24"/>
              </w:rPr>
            </w:pPr>
            <w:r>
              <w:rPr>
                <w:spacing w:val="-5"/>
                <w:sz w:val="24"/>
              </w:rPr>
              <w:t>2.</w:t>
            </w:r>
          </w:p>
        </w:tc>
        <w:tc>
          <w:tcPr>
            <w:tcW w:w="1614" w:type="dxa"/>
            <w:gridSpan w:val="3"/>
          </w:tcPr>
          <w:p>
            <w:pPr>
              <w:pStyle w:val="TableParagraph"/>
              <w:spacing w:line="271" w:lineRule="exact"/>
              <w:ind w:left="109"/>
              <w:rPr>
                <w:sz w:val="24"/>
              </w:rPr>
            </w:pPr>
            <w:r>
              <w:rPr>
                <w:sz w:val="24"/>
              </w:rPr>
              <w:t>KWN</w:t>
            </w:r>
            <w:r>
              <w:rPr>
                <w:spacing w:val="2"/>
                <w:sz w:val="24"/>
              </w:rPr>
              <w:t> </w:t>
            </w:r>
            <w:r>
              <w:rPr>
                <w:spacing w:val="-5"/>
                <w:sz w:val="24"/>
              </w:rPr>
              <w:t>322</w:t>
            </w:r>
          </w:p>
        </w:tc>
        <w:tc>
          <w:tcPr>
            <w:tcW w:w="3559" w:type="dxa"/>
            <w:gridSpan w:val="3"/>
          </w:tcPr>
          <w:p>
            <w:pPr>
              <w:pStyle w:val="TableParagraph"/>
              <w:spacing w:line="271" w:lineRule="exact"/>
              <w:ind w:left="109"/>
              <w:rPr>
                <w:sz w:val="24"/>
              </w:rPr>
            </w:pPr>
            <w:r>
              <w:rPr>
                <w:sz w:val="24"/>
              </w:rPr>
              <w:t>Hak-Hak</w:t>
            </w:r>
            <w:r>
              <w:rPr>
                <w:spacing w:val="-5"/>
                <w:sz w:val="24"/>
              </w:rPr>
              <w:t> </w:t>
            </w:r>
            <w:r>
              <w:rPr>
                <w:sz w:val="24"/>
              </w:rPr>
              <w:t>Azasi</w:t>
            </w:r>
            <w:r>
              <w:rPr>
                <w:spacing w:val="-4"/>
                <w:sz w:val="24"/>
              </w:rPr>
              <w:t> </w:t>
            </w:r>
            <w:r>
              <w:rPr>
                <w:spacing w:val="-2"/>
                <w:sz w:val="24"/>
              </w:rPr>
              <w:t>Manusia</w:t>
            </w:r>
          </w:p>
        </w:tc>
        <w:tc>
          <w:tcPr>
            <w:tcW w:w="856" w:type="dxa"/>
            <w:gridSpan w:val="3"/>
          </w:tcPr>
          <w:p>
            <w:pPr>
              <w:pStyle w:val="TableParagraph"/>
              <w:spacing w:line="271" w:lineRule="exact"/>
              <w:ind w:left="4"/>
              <w:jc w:val="center"/>
              <w:rPr>
                <w:sz w:val="24"/>
              </w:rPr>
            </w:pPr>
            <w:r>
              <w:rPr>
                <w:spacing w:val="-10"/>
                <w:sz w:val="24"/>
              </w:rPr>
              <w:t>2</w:t>
            </w:r>
          </w:p>
        </w:tc>
        <w:tc>
          <w:tcPr>
            <w:tcW w:w="2833" w:type="dxa"/>
            <w:gridSpan w:val="2"/>
          </w:tcPr>
          <w:p>
            <w:pPr>
              <w:pStyle w:val="TableParagraph"/>
              <w:spacing w:before="2"/>
              <w:ind w:left="102"/>
              <w:rPr>
                <w:sz w:val="20"/>
              </w:rPr>
            </w:pPr>
            <w:r>
              <w:rPr>
                <w:sz w:val="20"/>
              </w:rPr>
              <w:t>KWN603,</w:t>
            </w:r>
            <w:r>
              <w:rPr>
                <w:spacing w:val="-1"/>
                <w:sz w:val="20"/>
              </w:rPr>
              <w:t> </w:t>
            </w:r>
            <w:r>
              <w:rPr>
                <w:spacing w:val="-2"/>
                <w:sz w:val="20"/>
              </w:rPr>
              <w:t>KWN606</w:t>
            </w:r>
          </w:p>
        </w:tc>
      </w:tr>
      <w:tr>
        <w:trPr>
          <w:trHeight w:val="316" w:hRule="atLeast"/>
        </w:trPr>
        <w:tc>
          <w:tcPr>
            <w:tcW w:w="644" w:type="dxa"/>
            <w:gridSpan w:val="2"/>
          </w:tcPr>
          <w:p>
            <w:pPr>
              <w:pStyle w:val="TableParagraph"/>
              <w:spacing w:line="271" w:lineRule="exact"/>
              <w:ind w:left="110"/>
              <w:rPr>
                <w:sz w:val="24"/>
              </w:rPr>
            </w:pPr>
            <w:r>
              <w:rPr>
                <w:spacing w:val="-5"/>
                <w:sz w:val="24"/>
              </w:rPr>
              <w:t>3.</w:t>
            </w:r>
          </w:p>
        </w:tc>
        <w:tc>
          <w:tcPr>
            <w:tcW w:w="1614" w:type="dxa"/>
            <w:gridSpan w:val="3"/>
          </w:tcPr>
          <w:p>
            <w:pPr>
              <w:pStyle w:val="TableParagraph"/>
              <w:spacing w:line="271" w:lineRule="exact"/>
              <w:ind w:left="109"/>
              <w:rPr>
                <w:sz w:val="24"/>
              </w:rPr>
            </w:pPr>
            <w:r>
              <w:rPr>
                <w:sz w:val="24"/>
              </w:rPr>
              <w:t>KWN</w:t>
            </w:r>
            <w:r>
              <w:rPr>
                <w:spacing w:val="2"/>
                <w:sz w:val="24"/>
              </w:rPr>
              <w:t> </w:t>
            </w:r>
            <w:r>
              <w:rPr>
                <w:spacing w:val="-5"/>
                <w:sz w:val="24"/>
              </w:rPr>
              <w:t>413</w:t>
            </w:r>
          </w:p>
        </w:tc>
        <w:tc>
          <w:tcPr>
            <w:tcW w:w="3559" w:type="dxa"/>
            <w:gridSpan w:val="3"/>
          </w:tcPr>
          <w:p>
            <w:pPr>
              <w:pStyle w:val="TableParagraph"/>
              <w:spacing w:line="271" w:lineRule="exact"/>
              <w:ind w:left="109"/>
              <w:rPr>
                <w:sz w:val="24"/>
              </w:rPr>
            </w:pPr>
            <w:r>
              <w:rPr>
                <w:sz w:val="24"/>
              </w:rPr>
              <w:t>Jurnalisme</w:t>
            </w:r>
            <w:r>
              <w:rPr>
                <w:spacing w:val="-3"/>
                <w:sz w:val="24"/>
              </w:rPr>
              <w:t> </w:t>
            </w:r>
            <w:r>
              <w:rPr>
                <w:sz w:val="24"/>
              </w:rPr>
              <w:t>Warga</w:t>
            </w:r>
            <w:r>
              <w:rPr>
                <w:spacing w:val="1"/>
                <w:sz w:val="24"/>
              </w:rPr>
              <w:t> </w:t>
            </w:r>
            <w:r>
              <w:rPr>
                <w:spacing w:val="-2"/>
                <w:sz w:val="24"/>
              </w:rPr>
              <w:t>Negara*</w:t>
            </w:r>
          </w:p>
        </w:tc>
        <w:tc>
          <w:tcPr>
            <w:tcW w:w="856" w:type="dxa"/>
            <w:gridSpan w:val="3"/>
          </w:tcPr>
          <w:p>
            <w:pPr>
              <w:pStyle w:val="TableParagraph"/>
              <w:spacing w:line="271" w:lineRule="exact"/>
              <w:ind w:left="4"/>
              <w:jc w:val="center"/>
              <w:rPr>
                <w:sz w:val="24"/>
              </w:rPr>
            </w:pPr>
            <w:r>
              <w:rPr>
                <w:spacing w:val="-10"/>
                <w:sz w:val="24"/>
              </w:rPr>
              <w:t>2</w:t>
            </w:r>
          </w:p>
        </w:tc>
        <w:tc>
          <w:tcPr>
            <w:tcW w:w="2833" w:type="dxa"/>
            <w:gridSpan w:val="2"/>
          </w:tcPr>
          <w:p>
            <w:pPr>
              <w:pStyle w:val="TableParagraph"/>
              <w:rPr>
                <w:rFonts w:ascii="Times New Roman"/>
                <w:sz w:val="22"/>
              </w:rPr>
            </w:pPr>
          </w:p>
        </w:tc>
      </w:tr>
      <w:tr>
        <w:trPr>
          <w:trHeight w:val="316" w:hRule="atLeast"/>
        </w:trPr>
        <w:tc>
          <w:tcPr>
            <w:tcW w:w="644" w:type="dxa"/>
            <w:gridSpan w:val="2"/>
          </w:tcPr>
          <w:p>
            <w:pPr>
              <w:pStyle w:val="TableParagraph"/>
              <w:spacing w:line="271" w:lineRule="exact"/>
              <w:ind w:left="110"/>
              <w:rPr>
                <w:sz w:val="24"/>
              </w:rPr>
            </w:pPr>
            <w:r>
              <w:rPr>
                <w:spacing w:val="-5"/>
                <w:sz w:val="24"/>
              </w:rPr>
              <w:t>4.</w:t>
            </w:r>
          </w:p>
        </w:tc>
        <w:tc>
          <w:tcPr>
            <w:tcW w:w="1614" w:type="dxa"/>
            <w:gridSpan w:val="3"/>
          </w:tcPr>
          <w:p>
            <w:pPr>
              <w:pStyle w:val="TableParagraph"/>
              <w:spacing w:line="271" w:lineRule="exact"/>
              <w:ind w:left="109"/>
              <w:rPr>
                <w:sz w:val="24"/>
              </w:rPr>
            </w:pPr>
            <w:r>
              <w:rPr>
                <w:spacing w:val="-2"/>
                <w:sz w:val="24"/>
              </w:rPr>
              <w:t>KWN614</w:t>
            </w:r>
          </w:p>
        </w:tc>
        <w:tc>
          <w:tcPr>
            <w:tcW w:w="3559" w:type="dxa"/>
            <w:gridSpan w:val="3"/>
          </w:tcPr>
          <w:p>
            <w:pPr>
              <w:pStyle w:val="TableParagraph"/>
              <w:spacing w:line="271" w:lineRule="exact"/>
              <w:ind w:left="109"/>
              <w:rPr>
                <w:sz w:val="24"/>
              </w:rPr>
            </w:pPr>
            <w:r>
              <w:rPr>
                <w:sz w:val="24"/>
              </w:rPr>
              <w:t>Hukum</w:t>
            </w:r>
            <w:r>
              <w:rPr>
                <w:spacing w:val="-11"/>
                <w:sz w:val="24"/>
              </w:rPr>
              <w:t> </w:t>
            </w:r>
            <w:r>
              <w:rPr>
                <w:spacing w:val="-2"/>
                <w:sz w:val="24"/>
              </w:rPr>
              <w:t>Pidana</w:t>
            </w:r>
          </w:p>
        </w:tc>
        <w:tc>
          <w:tcPr>
            <w:tcW w:w="856" w:type="dxa"/>
            <w:gridSpan w:val="3"/>
          </w:tcPr>
          <w:p>
            <w:pPr>
              <w:pStyle w:val="TableParagraph"/>
              <w:spacing w:line="271" w:lineRule="exact"/>
              <w:ind w:left="4"/>
              <w:jc w:val="center"/>
              <w:rPr>
                <w:sz w:val="24"/>
              </w:rPr>
            </w:pPr>
            <w:r>
              <w:rPr>
                <w:spacing w:val="-10"/>
                <w:sz w:val="24"/>
              </w:rPr>
              <w:t>2</w:t>
            </w:r>
          </w:p>
        </w:tc>
        <w:tc>
          <w:tcPr>
            <w:tcW w:w="2833" w:type="dxa"/>
            <w:gridSpan w:val="2"/>
          </w:tcPr>
          <w:p>
            <w:pPr>
              <w:pStyle w:val="TableParagraph"/>
              <w:spacing w:before="2"/>
              <w:ind w:left="102"/>
              <w:rPr>
                <w:sz w:val="20"/>
              </w:rPr>
            </w:pPr>
            <w:r>
              <w:rPr>
                <w:spacing w:val="-2"/>
                <w:sz w:val="20"/>
              </w:rPr>
              <w:t>KWN615</w:t>
            </w:r>
          </w:p>
        </w:tc>
      </w:tr>
      <w:tr>
        <w:trPr>
          <w:trHeight w:val="316" w:hRule="atLeast"/>
        </w:trPr>
        <w:tc>
          <w:tcPr>
            <w:tcW w:w="644" w:type="dxa"/>
            <w:gridSpan w:val="2"/>
          </w:tcPr>
          <w:p>
            <w:pPr>
              <w:pStyle w:val="TableParagraph"/>
              <w:spacing w:line="271" w:lineRule="exact"/>
              <w:ind w:left="110"/>
              <w:rPr>
                <w:sz w:val="24"/>
              </w:rPr>
            </w:pPr>
            <w:r>
              <w:rPr>
                <w:spacing w:val="-5"/>
                <w:sz w:val="24"/>
              </w:rPr>
              <w:t>5.</w:t>
            </w:r>
          </w:p>
        </w:tc>
        <w:tc>
          <w:tcPr>
            <w:tcW w:w="1614" w:type="dxa"/>
            <w:gridSpan w:val="3"/>
          </w:tcPr>
          <w:p>
            <w:pPr>
              <w:pStyle w:val="TableParagraph"/>
              <w:spacing w:line="271" w:lineRule="exact"/>
              <w:ind w:left="109"/>
              <w:rPr>
                <w:sz w:val="24"/>
              </w:rPr>
            </w:pPr>
            <w:r>
              <w:rPr>
                <w:sz w:val="24"/>
              </w:rPr>
              <w:t>KWN</w:t>
            </w:r>
            <w:r>
              <w:rPr>
                <w:spacing w:val="2"/>
                <w:sz w:val="24"/>
              </w:rPr>
              <w:t> </w:t>
            </w:r>
            <w:r>
              <w:rPr>
                <w:spacing w:val="-5"/>
                <w:sz w:val="24"/>
              </w:rPr>
              <w:t>335</w:t>
            </w:r>
          </w:p>
        </w:tc>
        <w:tc>
          <w:tcPr>
            <w:tcW w:w="3559" w:type="dxa"/>
            <w:gridSpan w:val="3"/>
          </w:tcPr>
          <w:p>
            <w:pPr>
              <w:pStyle w:val="TableParagraph"/>
              <w:spacing w:line="271" w:lineRule="exact"/>
              <w:ind w:left="109"/>
              <w:rPr>
                <w:sz w:val="24"/>
              </w:rPr>
            </w:pPr>
            <w:r>
              <w:rPr>
                <w:sz w:val="24"/>
              </w:rPr>
              <w:t>Perbandingan</w:t>
            </w:r>
            <w:r>
              <w:rPr>
                <w:spacing w:val="-3"/>
                <w:sz w:val="24"/>
              </w:rPr>
              <w:t> </w:t>
            </w:r>
            <w:r>
              <w:rPr>
                <w:sz w:val="24"/>
              </w:rPr>
              <w:t>Sistem</w:t>
            </w:r>
            <w:r>
              <w:rPr>
                <w:spacing w:val="-11"/>
                <w:sz w:val="24"/>
              </w:rPr>
              <w:t> </w:t>
            </w:r>
            <w:r>
              <w:rPr>
                <w:spacing w:val="-2"/>
                <w:sz w:val="24"/>
              </w:rPr>
              <w:t>Politik*</w:t>
            </w:r>
          </w:p>
        </w:tc>
        <w:tc>
          <w:tcPr>
            <w:tcW w:w="856" w:type="dxa"/>
            <w:gridSpan w:val="3"/>
          </w:tcPr>
          <w:p>
            <w:pPr>
              <w:pStyle w:val="TableParagraph"/>
              <w:spacing w:line="271" w:lineRule="exact"/>
              <w:ind w:left="4"/>
              <w:jc w:val="center"/>
              <w:rPr>
                <w:sz w:val="24"/>
              </w:rPr>
            </w:pPr>
            <w:r>
              <w:rPr>
                <w:spacing w:val="-10"/>
                <w:sz w:val="24"/>
              </w:rPr>
              <w:t>2</w:t>
            </w:r>
          </w:p>
        </w:tc>
        <w:tc>
          <w:tcPr>
            <w:tcW w:w="2833" w:type="dxa"/>
            <w:gridSpan w:val="2"/>
          </w:tcPr>
          <w:p>
            <w:pPr>
              <w:pStyle w:val="TableParagraph"/>
              <w:rPr>
                <w:rFonts w:ascii="Times New Roman"/>
                <w:sz w:val="22"/>
              </w:rPr>
            </w:pPr>
          </w:p>
        </w:tc>
      </w:tr>
      <w:tr>
        <w:trPr>
          <w:trHeight w:val="317" w:hRule="atLeast"/>
        </w:trPr>
        <w:tc>
          <w:tcPr>
            <w:tcW w:w="644" w:type="dxa"/>
            <w:gridSpan w:val="2"/>
          </w:tcPr>
          <w:p>
            <w:pPr>
              <w:pStyle w:val="TableParagraph"/>
              <w:spacing w:line="271" w:lineRule="exact"/>
              <w:ind w:left="110"/>
              <w:rPr>
                <w:sz w:val="24"/>
              </w:rPr>
            </w:pPr>
            <w:r>
              <w:rPr>
                <w:spacing w:val="-5"/>
                <w:sz w:val="24"/>
              </w:rPr>
              <w:t>6.</w:t>
            </w:r>
          </w:p>
        </w:tc>
        <w:tc>
          <w:tcPr>
            <w:tcW w:w="1614" w:type="dxa"/>
            <w:gridSpan w:val="3"/>
          </w:tcPr>
          <w:p>
            <w:pPr>
              <w:pStyle w:val="TableParagraph"/>
              <w:spacing w:line="271" w:lineRule="exact"/>
              <w:ind w:left="17"/>
              <w:rPr>
                <w:sz w:val="24"/>
              </w:rPr>
            </w:pPr>
            <w:r>
              <w:rPr>
                <w:spacing w:val="-5"/>
                <w:sz w:val="24"/>
              </w:rPr>
              <w:t>616</w:t>
            </w:r>
          </w:p>
        </w:tc>
        <w:tc>
          <w:tcPr>
            <w:tcW w:w="3559" w:type="dxa"/>
            <w:gridSpan w:val="3"/>
          </w:tcPr>
          <w:p>
            <w:pPr>
              <w:pStyle w:val="TableParagraph"/>
              <w:spacing w:line="271" w:lineRule="exact"/>
              <w:ind w:left="109"/>
              <w:rPr>
                <w:sz w:val="24"/>
              </w:rPr>
            </w:pPr>
            <w:r>
              <w:rPr>
                <w:spacing w:val="-5"/>
                <w:sz w:val="24"/>
              </w:rPr>
              <w:t>KKN</w:t>
            </w:r>
          </w:p>
        </w:tc>
        <w:tc>
          <w:tcPr>
            <w:tcW w:w="856" w:type="dxa"/>
            <w:gridSpan w:val="3"/>
          </w:tcPr>
          <w:p>
            <w:pPr>
              <w:pStyle w:val="TableParagraph"/>
              <w:spacing w:line="271" w:lineRule="exact"/>
              <w:ind w:left="4"/>
              <w:jc w:val="center"/>
              <w:rPr>
                <w:sz w:val="24"/>
              </w:rPr>
            </w:pPr>
            <w:r>
              <w:rPr>
                <w:spacing w:val="-10"/>
                <w:sz w:val="24"/>
              </w:rPr>
              <w:t>4</w:t>
            </w:r>
          </w:p>
        </w:tc>
        <w:tc>
          <w:tcPr>
            <w:tcW w:w="2833" w:type="dxa"/>
            <w:gridSpan w:val="2"/>
          </w:tcPr>
          <w:p>
            <w:pPr>
              <w:pStyle w:val="TableParagraph"/>
              <w:rPr>
                <w:rFonts w:ascii="Times New Roman"/>
                <w:sz w:val="22"/>
              </w:rPr>
            </w:pPr>
          </w:p>
        </w:tc>
      </w:tr>
      <w:tr>
        <w:trPr>
          <w:trHeight w:val="321" w:hRule="atLeast"/>
        </w:trPr>
        <w:tc>
          <w:tcPr>
            <w:tcW w:w="5817" w:type="dxa"/>
            <w:gridSpan w:val="8"/>
          </w:tcPr>
          <w:p>
            <w:pPr>
              <w:pStyle w:val="TableParagraph"/>
              <w:rPr>
                <w:rFonts w:ascii="Times New Roman"/>
                <w:sz w:val="22"/>
              </w:rPr>
            </w:pPr>
          </w:p>
        </w:tc>
        <w:tc>
          <w:tcPr>
            <w:tcW w:w="856" w:type="dxa"/>
            <w:gridSpan w:val="3"/>
          </w:tcPr>
          <w:p>
            <w:pPr>
              <w:pStyle w:val="TableParagraph"/>
              <w:spacing w:before="4"/>
              <w:ind w:left="4"/>
              <w:jc w:val="center"/>
              <w:rPr>
                <w:sz w:val="24"/>
              </w:rPr>
            </w:pPr>
            <w:r>
              <w:rPr>
                <w:spacing w:val="-5"/>
                <w:sz w:val="24"/>
              </w:rPr>
              <w:t>16</w:t>
            </w:r>
          </w:p>
        </w:tc>
        <w:tc>
          <w:tcPr>
            <w:tcW w:w="2833" w:type="dxa"/>
            <w:gridSpan w:val="2"/>
          </w:tcPr>
          <w:p>
            <w:pPr>
              <w:pStyle w:val="TableParagraph"/>
              <w:rPr>
                <w:rFonts w:ascii="Times New Roman"/>
                <w:sz w:val="22"/>
              </w:rPr>
            </w:pPr>
          </w:p>
        </w:tc>
      </w:tr>
    </w:tbl>
    <w:p>
      <w:pPr>
        <w:pStyle w:val="BodyText"/>
        <w:spacing w:before="38"/>
        <w:jc w:val="left"/>
        <w:rPr>
          <w:rFonts w:ascii="Arial"/>
          <w:b/>
          <w:i/>
        </w:rPr>
      </w:pPr>
    </w:p>
    <w:p>
      <w:pPr>
        <w:spacing w:before="1" w:after="45"/>
        <w:ind w:left="1188" w:right="0" w:firstLine="0"/>
        <w:jc w:val="left"/>
        <w:rPr>
          <w:rFonts w:ascii="Arial"/>
          <w:b/>
          <w:i/>
          <w:sz w:val="24"/>
        </w:rPr>
      </w:pPr>
      <w:r>
        <w:rPr>
          <w:rFonts w:ascii="Arial"/>
          <w:b/>
          <w:i/>
          <w:sz w:val="24"/>
        </w:rPr>
        <w:t>Semester</w:t>
      </w:r>
      <w:r>
        <w:rPr>
          <w:rFonts w:ascii="Arial"/>
          <w:b/>
          <w:i/>
          <w:spacing w:val="-7"/>
          <w:sz w:val="24"/>
        </w:rPr>
        <w:t> </w:t>
      </w:r>
      <w:r>
        <w:rPr>
          <w:rFonts w:ascii="Arial"/>
          <w:b/>
          <w:i/>
          <w:spacing w:val="-10"/>
          <w:sz w:val="24"/>
        </w:rPr>
        <w:t>8</w:t>
      </w:r>
    </w:p>
    <w:tbl>
      <w:tblPr>
        <w:tblW w:w="0" w:type="auto"/>
        <w:jc w:val="left"/>
        <w:tblInd w:w="5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38"/>
        <w:gridCol w:w="77"/>
        <w:gridCol w:w="82"/>
        <w:gridCol w:w="1402"/>
        <w:gridCol w:w="77"/>
        <w:gridCol w:w="82"/>
        <w:gridCol w:w="3943"/>
        <w:gridCol w:w="72"/>
        <w:gridCol w:w="82"/>
        <w:gridCol w:w="836"/>
        <w:gridCol w:w="78"/>
        <w:gridCol w:w="83"/>
        <w:gridCol w:w="1874"/>
      </w:tblGrid>
      <w:tr>
        <w:trPr>
          <w:trHeight w:val="316" w:hRule="atLeast"/>
        </w:trPr>
        <w:tc>
          <w:tcPr>
            <w:tcW w:w="538" w:type="dxa"/>
            <w:tcBorders>
              <w:left w:val="single" w:sz="4" w:space="0" w:color="D9D9D9"/>
              <w:right w:val="single" w:sz="36" w:space="0" w:color="D9D9D9"/>
            </w:tcBorders>
          </w:tcPr>
          <w:p>
            <w:pPr>
              <w:pStyle w:val="TableParagraph"/>
              <w:spacing w:line="267" w:lineRule="exact"/>
              <w:ind w:left="110"/>
              <w:rPr>
                <w:rFonts w:ascii="Arial"/>
                <w:b/>
                <w:sz w:val="24"/>
              </w:rPr>
            </w:pPr>
            <w:r>
              <w:rPr>
                <w:rFonts w:ascii="Arial"/>
                <w:b/>
                <w:spacing w:val="-5"/>
                <w:sz w:val="24"/>
              </w:rPr>
              <w:t>NO</w:t>
            </w:r>
          </w:p>
        </w:tc>
        <w:tc>
          <w:tcPr>
            <w:tcW w:w="77" w:type="dxa"/>
            <w:tcBorders>
              <w:left w:val="nil"/>
            </w:tcBorders>
            <w:shd w:val="clear" w:color="auto" w:fill="D9D9D9"/>
          </w:tcPr>
          <w:p>
            <w:pPr>
              <w:pStyle w:val="TableParagraph"/>
              <w:rPr>
                <w:rFonts w:ascii="Times New Roman"/>
                <w:sz w:val="22"/>
              </w:rPr>
            </w:pPr>
          </w:p>
        </w:tc>
        <w:tc>
          <w:tcPr>
            <w:tcW w:w="82" w:type="dxa"/>
            <w:tcBorders>
              <w:right w:val="nil"/>
            </w:tcBorders>
            <w:shd w:val="clear" w:color="auto" w:fill="D9D9D9"/>
          </w:tcPr>
          <w:p>
            <w:pPr>
              <w:pStyle w:val="TableParagraph"/>
              <w:rPr>
                <w:rFonts w:ascii="Times New Roman"/>
                <w:sz w:val="22"/>
              </w:rPr>
            </w:pPr>
          </w:p>
        </w:tc>
        <w:tc>
          <w:tcPr>
            <w:tcW w:w="1402" w:type="dxa"/>
            <w:tcBorders>
              <w:left w:val="single" w:sz="36" w:space="0" w:color="D9D9D9"/>
              <w:right w:val="single" w:sz="36" w:space="0" w:color="D9D9D9"/>
            </w:tcBorders>
          </w:tcPr>
          <w:p>
            <w:pPr>
              <w:pStyle w:val="TableParagraph"/>
              <w:spacing w:line="267" w:lineRule="exact"/>
              <w:ind w:left="-12"/>
              <w:rPr>
                <w:rFonts w:ascii="Arial"/>
                <w:b/>
                <w:sz w:val="24"/>
              </w:rPr>
            </w:pPr>
            <w:r>
              <w:rPr>
                <w:rFonts w:ascii="Arial"/>
                <w:b/>
                <w:spacing w:val="-4"/>
                <w:sz w:val="24"/>
              </w:rPr>
              <w:t>KODE</w:t>
            </w:r>
          </w:p>
        </w:tc>
        <w:tc>
          <w:tcPr>
            <w:tcW w:w="77" w:type="dxa"/>
            <w:tcBorders>
              <w:left w:val="nil"/>
            </w:tcBorders>
            <w:shd w:val="clear" w:color="auto" w:fill="D9D9D9"/>
          </w:tcPr>
          <w:p>
            <w:pPr>
              <w:pStyle w:val="TableParagraph"/>
              <w:rPr>
                <w:rFonts w:ascii="Times New Roman"/>
                <w:sz w:val="22"/>
              </w:rPr>
            </w:pPr>
          </w:p>
        </w:tc>
        <w:tc>
          <w:tcPr>
            <w:tcW w:w="82" w:type="dxa"/>
            <w:tcBorders>
              <w:right w:val="nil"/>
            </w:tcBorders>
            <w:shd w:val="clear" w:color="auto" w:fill="D9D9D9"/>
          </w:tcPr>
          <w:p>
            <w:pPr>
              <w:pStyle w:val="TableParagraph"/>
              <w:rPr>
                <w:rFonts w:ascii="Times New Roman"/>
                <w:sz w:val="22"/>
              </w:rPr>
            </w:pPr>
          </w:p>
        </w:tc>
        <w:tc>
          <w:tcPr>
            <w:tcW w:w="3943" w:type="dxa"/>
            <w:tcBorders>
              <w:left w:val="single" w:sz="36" w:space="0" w:color="D9D9D9"/>
              <w:right w:val="single" w:sz="36" w:space="0" w:color="D9D9D9"/>
            </w:tcBorders>
          </w:tcPr>
          <w:p>
            <w:pPr>
              <w:pStyle w:val="TableParagraph"/>
              <w:spacing w:line="267" w:lineRule="exact"/>
              <w:ind w:left="-13"/>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72" w:type="dxa"/>
            <w:tcBorders>
              <w:left w:val="nil"/>
            </w:tcBorders>
            <w:shd w:val="clear" w:color="auto" w:fill="D9D9D9"/>
          </w:tcPr>
          <w:p>
            <w:pPr>
              <w:pStyle w:val="TableParagraph"/>
              <w:rPr>
                <w:rFonts w:ascii="Times New Roman"/>
                <w:sz w:val="22"/>
              </w:rPr>
            </w:pPr>
          </w:p>
        </w:tc>
        <w:tc>
          <w:tcPr>
            <w:tcW w:w="82" w:type="dxa"/>
            <w:tcBorders>
              <w:right w:val="nil"/>
            </w:tcBorders>
            <w:shd w:val="clear" w:color="auto" w:fill="D9D9D9"/>
          </w:tcPr>
          <w:p>
            <w:pPr>
              <w:pStyle w:val="TableParagraph"/>
              <w:rPr>
                <w:rFonts w:ascii="Times New Roman"/>
                <w:sz w:val="22"/>
              </w:rPr>
            </w:pPr>
          </w:p>
        </w:tc>
        <w:tc>
          <w:tcPr>
            <w:tcW w:w="836" w:type="dxa"/>
            <w:tcBorders>
              <w:left w:val="single" w:sz="36" w:space="0" w:color="D9D9D9"/>
              <w:right w:val="single" w:sz="36" w:space="0" w:color="D9D9D9"/>
            </w:tcBorders>
          </w:tcPr>
          <w:p>
            <w:pPr>
              <w:pStyle w:val="TableParagraph"/>
              <w:spacing w:line="267" w:lineRule="exact"/>
              <w:ind w:left="-14"/>
              <w:rPr>
                <w:rFonts w:ascii="Arial"/>
                <w:b/>
                <w:sz w:val="24"/>
              </w:rPr>
            </w:pPr>
            <w:r>
              <w:rPr>
                <w:rFonts w:ascii="Arial"/>
                <w:b/>
                <w:spacing w:val="-5"/>
                <w:sz w:val="24"/>
              </w:rPr>
              <w:t>SKS</w:t>
            </w:r>
          </w:p>
        </w:tc>
        <w:tc>
          <w:tcPr>
            <w:tcW w:w="78" w:type="dxa"/>
            <w:tcBorders>
              <w:left w:val="nil"/>
            </w:tcBorders>
            <w:shd w:val="clear" w:color="auto" w:fill="D9D9D9"/>
          </w:tcPr>
          <w:p>
            <w:pPr>
              <w:pStyle w:val="TableParagraph"/>
              <w:rPr>
                <w:rFonts w:ascii="Times New Roman"/>
                <w:sz w:val="22"/>
              </w:rPr>
            </w:pPr>
          </w:p>
        </w:tc>
        <w:tc>
          <w:tcPr>
            <w:tcW w:w="83" w:type="dxa"/>
            <w:tcBorders>
              <w:right w:val="nil"/>
            </w:tcBorders>
            <w:shd w:val="clear" w:color="auto" w:fill="D9D9D9"/>
          </w:tcPr>
          <w:p>
            <w:pPr>
              <w:pStyle w:val="TableParagraph"/>
              <w:rPr>
                <w:rFonts w:ascii="Times New Roman"/>
                <w:sz w:val="22"/>
              </w:rPr>
            </w:pPr>
          </w:p>
        </w:tc>
        <w:tc>
          <w:tcPr>
            <w:tcW w:w="1874" w:type="dxa"/>
            <w:tcBorders>
              <w:left w:val="single" w:sz="36" w:space="0" w:color="D9D9D9"/>
              <w:right w:val="single" w:sz="4" w:space="0" w:color="D9D9D9"/>
            </w:tcBorders>
          </w:tcPr>
          <w:p>
            <w:pPr>
              <w:pStyle w:val="TableParagraph"/>
              <w:spacing w:line="267" w:lineRule="exact"/>
              <w:ind w:left="-17"/>
              <w:rPr>
                <w:rFonts w:ascii="Arial"/>
                <w:b/>
                <w:sz w:val="24"/>
              </w:rPr>
            </w:pPr>
            <w:r>
              <w:rPr>
                <w:rFonts w:ascii="Arial"/>
                <w:b/>
                <w:spacing w:val="-2"/>
                <w:sz w:val="24"/>
              </w:rPr>
              <w:t>PRASARAT</w:t>
            </w:r>
          </w:p>
        </w:tc>
      </w:tr>
      <w:tr>
        <w:trPr>
          <w:trHeight w:val="1060" w:hRule="atLeast"/>
        </w:trPr>
        <w:tc>
          <w:tcPr>
            <w:tcW w:w="615" w:type="dxa"/>
            <w:gridSpan w:val="2"/>
          </w:tcPr>
          <w:p>
            <w:pPr>
              <w:pStyle w:val="TableParagraph"/>
              <w:rPr>
                <w:rFonts w:ascii="Arial"/>
                <w:b/>
                <w:i/>
                <w:sz w:val="24"/>
              </w:rPr>
            </w:pPr>
          </w:p>
          <w:p>
            <w:pPr>
              <w:pStyle w:val="TableParagraph"/>
              <w:spacing w:before="191"/>
              <w:rPr>
                <w:rFonts w:ascii="Arial"/>
                <w:b/>
                <w:i/>
                <w:sz w:val="24"/>
              </w:rPr>
            </w:pPr>
          </w:p>
          <w:p>
            <w:pPr>
              <w:pStyle w:val="TableParagraph"/>
              <w:ind w:left="110"/>
              <w:rPr>
                <w:sz w:val="24"/>
              </w:rPr>
            </w:pPr>
            <w:r>
              <w:rPr>
                <w:spacing w:val="-5"/>
                <w:sz w:val="24"/>
              </w:rPr>
              <w:t>1.</w:t>
            </w:r>
          </w:p>
        </w:tc>
        <w:tc>
          <w:tcPr>
            <w:tcW w:w="1561" w:type="dxa"/>
            <w:gridSpan w:val="3"/>
          </w:tcPr>
          <w:p>
            <w:pPr>
              <w:pStyle w:val="TableParagraph"/>
              <w:rPr>
                <w:rFonts w:ascii="Arial"/>
                <w:b/>
                <w:i/>
                <w:sz w:val="24"/>
              </w:rPr>
            </w:pPr>
          </w:p>
          <w:p>
            <w:pPr>
              <w:pStyle w:val="TableParagraph"/>
              <w:spacing w:before="191"/>
              <w:rPr>
                <w:rFonts w:ascii="Arial"/>
                <w:b/>
                <w:i/>
                <w:sz w:val="24"/>
              </w:rPr>
            </w:pPr>
          </w:p>
          <w:p>
            <w:pPr>
              <w:pStyle w:val="TableParagraph"/>
              <w:ind w:left="110"/>
              <w:rPr>
                <w:sz w:val="24"/>
              </w:rPr>
            </w:pPr>
            <w:r>
              <w:rPr>
                <w:sz w:val="24"/>
              </w:rPr>
              <w:t>KWN</w:t>
            </w:r>
            <w:r>
              <w:rPr>
                <w:spacing w:val="2"/>
                <w:sz w:val="24"/>
              </w:rPr>
              <w:t> </w:t>
            </w:r>
            <w:r>
              <w:rPr>
                <w:spacing w:val="-5"/>
                <w:sz w:val="24"/>
              </w:rPr>
              <w:t>336</w:t>
            </w:r>
          </w:p>
        </w:tc>
        <w:tc>
          <w:tcPr>
            <w:tcW w:w="4097" w:type="dxa"/>
            <w:gridSpan w:val="3"/>
          </w:tcPr>
          <w:p>
            <w:pPr>
              <w:pStyle w:val="TableParagraph"/>
              <w:rPr>
                <w:rFonts w:ascii="Arial"/>
                <w:b/>
                <w:i/>
                <w:sz w:val="24"/>
              </w:rPr>
            </w:pPr>
          </w:p>
          <w:p>
            <w:pPr>
              <w:pStyle w:val="TableParagraph"/>
              <w:spacing w:before="191"/>
              <w:rPr>
                <w:rFonts w:ascii="Arial"/>
                <w:b/>
                <w:i/>
                <w:sz w:val="24"/>
              </w:rPr>
            </w:pPr>
          </w:p>
          <w:p>
            <w:pPr>
              <w:pStyle w:val="TableParagraph"/>
              <w:ind w:left="109"/>
              <w:rPr>
                <w:sz w:val="24"/>
              </w:rPr>
            </w:pPr>
            <w:r>
              <w:rPr>
                <w:spacing w:val="-2"/>
                <w:sz w:val="24"/>
              </w:rPr>
              <w:t>Skripsi</w:t>
            </w:r>
          </w:p>
        </w:tc>
        <w:tc>
          <w:tcPr>
            <w:tcW w:w="996" w:type="dxa"/>
            <w:gridSpan w:val="3"/>
          </w:tcPr>
          <w:p>
            <w:pPr>
              <w:pStyle w:val="TableParagraph"/>
              <w:rPr>
                <w:rFonts w:ascii="Arial"/>
                <w:b/>
                <w:i/>
                <w:sz w:val="24"/>
              </w:rPr>
            </w:pPr>
          </w:p>
          <w:p>
            <w:pPr>
              <w:pStyle w:val="TableParagraph"/>
              <w:spacing w:before="191"/>
              <w:rPr>
                <w:rFonts w:ascii="Arial"/>
                <w:b/>
                <w:i/>
                <w:sz w:val="24"/>
              </w:rPr>
            </w:pPr>
          </w:p>
          <w:p>
            <w:pPr>
              <w:pStyle w:val="TableParagraph"/>
              <w:ind w:left="262"/>
              <w:rPr>
                <w:sz w:val="24"/>
              </w:rPr>
            </w:pPr>
            <w:r>
              <w:rPr>
                <w:spacing w:val="-10"/>
                <w:sz w:val="24"/>
              </w:rPr>
              <w:t>6</w:t>
            </w:r>
          </w:p>
        </w:tc>
        <w:tc>
          <w:tcPr>
            <w:tcW w:w="1957" w:type="dxa"/>
            <w:gridSpan w:val="2"/>
          </w:tcPr>
          <w:p>
            <w:pPr>
              <w:pStyle w:val="TableParagraph"/>
              <w:spacing w:before="2"/>
              <w:ind w:left="106"/>
              <w:rPr>
                <w:sz w:val="20"/>
              </w:rPr>
            </w:pPr>
            <w:r>
              <w:rPr>
                <w:sz w:val="20"/>
              </w:rPr>
              <w:t>KWN</w:t>
            </w:r>
            <w:r>
              <w:rPr>
                <w:spacing w:val="3"/>
                <w:sz w:val="20"/>
              </w:rPr>
              <w:t> </w:t>
            </w:r>
            <w:r>
              <w:rPr>
                <w:spacing w:val="-4"/>
                <w:sz w:val="20"/>
              </w:rPr>
              <w:t>416,</w:t>
            </w:r>
          </w:p>
          <w:p>
            <w:pPr>
              <w:pStyle w:val="TableParagraph"/>
              <w:spacing w:before="38"/>
              <w:ind w:left="106"/>
              <w:rPr>
                <w:sz w:val="20"/>
              </w:rPr>
            </w:pPr>
            <w:r>
              <w:rPr>
                <w:sz w:val="20"/>
              </w:rPr>
              <w:t>KWN324,KWN</w:t>
            </w:r>
            <w:r>
              <w:rPr>
                <w:spacing w:val="-8"/>
                <w:sz w:val="20"/>
              </w:rPr>
              <w:t> </w:t>
            </w:r>
            <w:r>
              <w:rPr>
                <w:spacing w:val="-5"/>
                <w:sz w:val="20"/>
              </w:rPr>
              <w:t>601</w:t>
            </w:r>
          </w:p>
          <w:p>
            <w:pPr>
              <w:pStyle w:val="TableParagraph"/>
              <w:spacing w:before="38"/>
              <w:ind w:left="106"/>
              <w:rPr>
                <w:sz w:val="20"/>
              </w:rPr>
            </w:pPr>
            <w:r>
              <w:rPr>
                <w:sz w:val="20"/>
              </w:rPr>
              <w:t>KWN</w:t>
            </w:r>
            <w:r>
              <w:rPr>
                <w:spacing w:val="3"/>
                <w:sz w:val="20"/>
              </w:rPr>
              <w:t> </w:t>
            </w:r>
            <w:r>
              <w:rPr>
                <w:spacing w:val="-5"/>
                <w:sz w:val="20"/>
              </w:rPr>
              <w:t>602</w:t>
            </w:r>
          </w:p>
          <w:p>
            <w:pPr>
              <w:pStyle w:val="TableParagraph"/>
              <w:spacing w:before="42"/>
              <w:ind w:left="106"/>
              <w:rPr>
                <w:sz w:val="20"/>
              </w:rPr>
            </w:pPr>
            <w:r>
              <w:rPr>
                <w:sz w:val="20"/>
              </w:rPr>
              <w:t>KWN</w:t>
            </w:r>
            <w:r>
              <w:rPr>
                <w:spacing w:val="3"/>
                <w:sz w:val="20"/>
              </w:rPr>
              <w:t> </w:t>
            </w:r>
            <w:r>
              <w:rPr>
                <w:spacing w:val="-5"/>
                <w:sz w:val="20"/>
              </w:rPr>
              <w:t>418</w:t>
            </w:r>
          </w:p>
        </w:tc>
      </w:tr>
      <w:tr>
        <w:trPr>
          <w:trHeight w:val="316" w:hRule="atLeast"/>
        </w:trPr>
        <w:tc>
          <w:tcPr>
            <w:tcW w:w="615" w:type="dxa"/>
            <w:gridSpan w:val="2"/>
          </w:tcPr>
          <w:p>
            <w:pPr>
              <w:pStyle w:val="TableParagraph"/>
              <w:spacing w:line="271" w:lineRule="exact"/>
              <w:ind w:left="110"/>
              <w:rPr>
                <w:sz w:val="24"/>
              </w:rPr>
            </w:pPr>
            <w:r>
              <w:rPr>
                <w:spacing w:val="-5"/>
                <w:sz w:val="24"/>
              </w:rPr>
              <w:t>2.</w:t>
            </w:r>
          </w:p>
        </w:tc>
        <w:tc>
          <w:tcPr>
            <w:tcW w:w="1561" w:type="dxa"/>
            <w:gridSpan w:val="3"/>
          </w:tcPr>
          <w:p>
            <w:pPr>
              <w:pStyle w:val="TableParagraph"/>
              <w:spacing w:line="271" w:lineRule="exact"/>
              <w:ind w:left="110"/>
              <w:rPr>
                <w:sz w:val="24"/>
              </w:rPr>
            </w:pPr>
            <w:r>
              <w:rPr>
                <w:sz w:val="24"/>
              </w:rPr>
              <w:t>KWN</w:t>
            </w:r>
            <w:r>
              <w:rPr>
                <w:spacing w:val="2"/>
                <w:sz w:val="24"/>
              </w:rPr>
              <w:t> </w:t>
            </w:r>
            <w:r>
              <w:rPr>
                <w:spacing w:val="-5"/>
                <w:sz w:val="24"/>
              </w:rPr>
              <w:t>608</w:t>
            </w:r>
          </w:p>
        </w:tc>
        <w:tc>
          <w:tcPr>
            <w:tcW w:w="4097" w:type="dxa"/>
            <w:gridSpan w:val="3"/>
          </w:tcPr>
          <w:p>
            <w:pPr>
              <w:pStyle w:val="TableParagraph"/>
              <w:spacing w:line="271" w:lineRule="exact"/>
              <w:ind w:left="109"/>
              <w:rPr>
                <w:sz w:val="24"/>
              </w:rPr>
            </w:pPr>
            <w:r>
              <w:rPr>
                <w:spacing w:val="-2"/>
                <w:sz w:val="24"/>
              </w:rPr>
              <w:t>Kewirausahaan*</w:t>
            </w:r>
          </w:p>
        </w:tc>
        <w:tc>
          <w:tcPr>
            <w:tcW w:w="996" w:type="dxa"/>
            <w:gridSpan w:val="3"/>
          </w:tcPr>
          <w:p>
            <w:pPr>
              <w:pStyle w:val="TableParagraph"/>
              <w:spacing w:line="271" w:lineRule="exact"/>
              <w:ind w:left="262"/>
              <w:rPr>
                <w:sz w:val="24"/>
              </w:rPr>
            </w:pPr>
            <w:r>
              <w:rPr>
                <w:spacing w:val="-10"/>
                <w:sz w:val="24"/>
              </w:rPr>
              <w:t>2</w:t>
            </w:r>
          </w:p>
        </w:tc>
        <w:tc>
          <w:tcPr>
            <w:tcW w:w="1957" w:type="dxa"/>
            <w:gridSpan w:val="2"/>
          </w:tcPr>
          <w:p>
            <w:pPr>
              <w:pStyle w:val="TableParagraph"/>
              <w:rPr>
                <w:rFonts w:ascii="Times New Roman"/>
                <w:sz w:val="22"/>
              </w:rPr>
            </w:pPr>
          </w:p>
        </w:tc>
      </w:tr>
      <w:tr>
        <w:trPr>
          <w:trHeight w:val="316" w:hRule="atLeast"/>
        </w:trPr>
        <w:tc>
          <w:tcPr>
            <w:tcW w:w="6273" w:type="dxa"/>
            <w:gridSpan w:val="8"/>
          </w:tcPr>
          <w:p>
            <w:pPr>
              <w:pStyle w:val="TableParagraph"/>
              <w:rPr>
                <w:rFonts w:ascii="Times New Roman"/>
                <w:sz w:val="22"/>
              </w:rPr>
            </w:pPr>
          </w:p>
        </w:tc>
        <w:tc>
          <w:tcPr>
            <w:tcW w:w="996" w:type="dxa"/>
            <w:gridSpan w:val="3"/>
          </w:tcPr>
          <w:p>
            <w:pPr>
              <w:pStyle w:val="TableParagraph"/>
              <w:spacing w:line="267" w:lineRule="exact"/>
              <w:ind w:left="272"/>
              <w:rPr>
                <w:rFonts w:ascii="Arial"/>
                <w:b/>
                <w:sz w:val="24"/>
              </w:rPr>
            </w:pPr>
            <w:r>
              <w:rPr>
                <w:rFonts w:ascii="Arial"/>
                <w:b/>
                <w:spacing w:val="-10"/>
                <w:sz w:val="24"/>
              </w:rPr>
              <w:t>8</w:t>
            </w:r>
          </w:p>
        </w:tc>
        <w:tc>
          <w:tcPr>
            <w:tcW w:w="1957" w:type="dxa"/>
            <w:gridSpan w:val="2"/>
          </w:tcPr>
          <w:p>
            <w:pPr>
              <w:pStyle w:val="TableParagraph"/>
              <w:rPr>
                <w:rFonts w:ascii="Times New Roman"/>
                <w:sz w:val="22"/>
              </w:rPr>
            </w:pPr>
          </w:p>
        </w:tc>
      </w:tr>
      <w:tr>
        <w:trPr>
          <w:trHeight w:val="316" w:hRule="atLeast"/>
        </w:trPr>
        <w:tc>
          <w:tcPr>
            <w:tcW w:w="6273" w:type="dxa"/>
            <w:gridSpan w:val="8"/>
          </w:tcPr>
          <w:p>
            <w:pPr>
              <w:pStyle w:val="TableParagraph"/>
              <w:spacing w:line="271" w:lineRule="exact"/>
              <w:ind w:left="110"/>
              <w:rPr>
                <w:sz w:val="24"/>
              </w:rPr>
            </w:pPr>
            <w:r>
              <w:rPr>
                <w:sz w:val="24"/>
              </w:rPr>
              <w:t>Total</w:t>
            </w:r>
            <w:r>
              <w:rPr>
                <w:spacing w:val="3"/>
                <w:sz w:val="24"/>
              </w:rPr>
              <w:t> </w:t>
            </w:r>
            <w:r>
              <w:rPr>
                <w:spacing w:val="-5"/>
                <w:sz w:val="24"/>
              </w:rPr>
              <w:t>SKS</w:t>
            </w:r>
          </w:p>
        </w:tc>
        <w:tc>
          <w:tcPr>
            <w:tcW w:w="996" w:type="dxa"/>
            <w:gridSpan w:val="3"/>
          </w:tcPr>
          <w:p>
            <w:pPr>
              <w:pStyle w:val="TableParagraph"/>
              <w:spacing w:line="267" w:lineRule="exact"/>
              <w:ind w:left="300"/>
              <w:rPr>
                <w:rFonts w:ascii="Arial"/>
                <w:b/>
                <w:sz w:val="24"/>
              </w:rPr>
            </w:pPr>
            <w:r>
              <w:rPr>
                <w:rFonts w:ascii="Arial"/>
                <w:b/>
                <w:spacing w:val="-5"/>
                <w:sz w:val="24"/>
              </w:rPr>
              <w:t>149</w:t>
            </w:r>
          </w:p>
        </w:tc>
        <w:tc>
          <w:tcPr>
            <w:tcW w:w="1957" w:type="dxa"/>
            <w:gridSpan w:val="2"/>
          </w:tcPr>
          <w:p>
            <w:pPr>
              <w:pStyle w:val="TableParagraph"/>
              <w:rPr>
                <w:rFonts w:ascii="Times New Roman"/>
                <w:sz w:val="22"/>
              </w:rPr>
            </w:pPr>
          </w:p>
        </w:tc>
      </w:tr>
    </w:tbl>
    <w:p>
      <w:pPr>
        <w:pStyle w:val="TableParagraph"/>
        <w:spacing w:after="0"/>
        <w:rPr>
          <w:rFonts w:ascii="Times New Roman"/>
          <w:sz w:val="22"/>
        </w:rPr>
        <w:sectPr>
          <w:type w:val="continuous"/>
          <w:pgSz w:w="11910" w:h="16840"/>
          <w:pgMar w:header="0" w:footer="1204" w:top="1660" w:bottom="1480" w:left="992" w:right="708"/>
        </w:sectPr>
      </w:pPr>
    </w:p>
    <w:p>
      <w:pPr>
        <w:pStyle w:val="BodyText"/>
        <w:jc w:val="left"/>
        <w:rPr>
          <w:rFonts w:ascii="Arial"/>
          <w:b/>
          <w:i/>
        </w:rPr>
      </w:pPr>
    </w:p>
    <w:p>
      <w:pPr>
        <w:pStyle w:val="BodyText"/>
        <w:spacing w:before="203"/>
        <w:jc w:val="left"/>
        <w:rPr>
          <w:rFonts w:ascii="Arial"/>
          <w:b/>
          <w:i/>
        </w:rPr>
      </w:pPr>
    </w:p>
    <w:p>
      <w:pPr>
        <w:pStyle w:val="Heading2"/>
        <w:spacing w:line="280" w:lineRule="auto"/>
        <w:ind w:left="4190" w:right="3884" w:hanging="1224"/>
      </w:pPr>
      <w:r>
        <w:rPr/>
        <w:t>SEBARAN</w:t>
      </w:r>
      <w:r>
        <w:rPr>
          <w:spacing w:val="-6"/>
        </w:rPr>
        <w:t> </w:t>
      </w:r>
      <w:r>
        <w:rPr/>
        <w:t>KURIKULUM</w:t>
      </w:r>
      <w:r>
        <w:rPr>
          <w:spacing w:val="-10"/>
        </w:rPr>
        <w:t> </w:t>
      </w:r>
      <w:r>
        <w:rPr/>
        <w:t>PROGRAM</w:t>
      </w:r>
      <w:r>
        <w:rPr>
          <w:spacing w:val="-10"/>
        </w:rPr>
        <w:t> </w:t>
      </w:r>
      <w:r>
        <w:rPr/>
        <w:t>STUDI</w:t>
      </w:r>
      <w:r>
        <w:rPr>
          <w:spacing w:val="-8"/>
        </w:rPr>
        <w:t> </w:t>
      </w:r>
      <w:r>
        <w:rPr/>
        <w:t>PENDIDIKAN</w:t>
      </w:r>
      <w:r>
        <w:rPr>
          <w:spacing w:val="-6"/>
        </w:rPr>
        <w:t> </w:t>
      </w:r>
      <w:r>
        <w:rPr/>
        <w:t>GEOGRAFI MERDEKA BELAJAR DAN KAMPUS MERDEKA</w:t>
      </w:r>
    </w:p>
    <w:p>
      <w:pPr>
        <w:pStyle w:val="BodyText"/>
        <w:spacing w:before="89"/>
        <w:jc w:val="left"/>
        <w:rPr>
          <w:rFonts w:ascii="Arial"/>
          <w:b/>
          <w:sz w:val="20"/>
        </w:rPr>
      </w:pPr>
    </w:p>
    <w:tbl>
      <w:tblPr>
        <w:tblW w:w="0" w:type="auto"/>
        <w:jc w:val="left"/>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2"/>
        <w:gridCol w:w="1364"/>
        <w:gridCol w:w="3625"/>
        <w:gridCol w:w="586"/>
        <w:gridCol w:w="1522"/>
        <w:gridCol w:w="1421"/>
        <w:gridCol w:w="1272"/>
        <w:gridCol w:w="1421"/>
        <w:gridCol w:w="1983"/>
      </w:tblGrid>
      <w:tr>
        <w:trPr>
          <w:trHeight w:val="1315" w:hRule="atLeast"/>
        </w:trPr>
        <w:tc>
          <w:tcPr>
            <w:tcW w:w="432" w:type="dxa"/>
            <w:shd w:val="clear" w:color="auto" w:fill="D9D9D9"/>
          </w:tcPr>
          <w:p>
            <w:pPr>
              <w:pStyle w:val="TableParagraph"/>
              <w:spacing w:before="218"/>
              <w:rPr>
                <w:rFonts w:ascii="Arial"/>
                <w:b/>
                <w:sz w:val="24"/>
              </w:rPr>
            </w:pPr>
          </w:p>
          <w:p>
            <w:pPr>
              <w:pStyle w:val="TableParagraph"/>
              <w:ind w:left="9" w:right="6"/>
              <w:jc w:val="center"/>
              <w:rPr>
                <w:rFonts w:ascii="Arial"/>
                <w:b/>
                <w:sz w:val="24"/>
              </w:rPr>
            </w:pPr>
            <w:r>
              <w:rPr>
                <w:rFonts w:ascii="Arial"/>
                <w:b/>
                <w:spacing w:val="-5"/>
                <w:sz w:val="24"/>
              </w:rPr>
              <w:t>NO</w:t>
            </w:r>
          </w:p>
        </w:tc>
        <w:tc>
          <w:tcPr>
            <w:tcW w:w="1364" w:type="dxa"/>
            <w:shd w:val="clear" w:color="auto" w:fill="D9D9D9"/>
          </w:tcPr>
          <w:p>
            <w:pPr>
              <w:pStyle w:val="TableParagraph"/>
              <w:spacing w:before="218"/>
              <w:rPr>
                <w:rFonts w:ascii="Arial"/>
                <w:b/>
                <w:sz w:val="24"/>
              </w:rPr>
            </w:pPr>
          </w:p>
          <w:p>
            <w:pPr>
              <w:pStyle w:val="TableParagraph"/>
              <w:ind w:left="330"/>
              <w:rPr>
                <w:rFonts w:ascii="Arial"/>
                <w:b/>
                <w:sz w:val="24"/>
              </w:rPr>
            </w:pPr>
            <w:r>
              <w:rPr>
                <w:rFonts w:ascii="Arial"/>
                <w:b/>
                <w:spacing w:val="-4"/>
                <w:sz w:val="24"/>
              </w:rPr>
              <w:t>KODE</w:t>
            </w:r>
          </w:p>
        </w:tc>
        <w:tc>
          <w:tcPr>
            <w:tcW w:w="3625" w:type="dxa"/>
            <w:shd w:val="clear" w:color="auto" w:fill="D9D9D9"/>
          </w:tcPr>
          <w:p>
            <w:pPr>
              <w:pStyle w:val="TableParagraph"/>
              <w:spacing w:before="218"/>
              <w:rPr>
                <w:rFonts w:ascii="Arial"/>
                <w:b/>
                <w:sz w:val="24"/>
              </w:rPr>
            </w:pPr>
          </w:p>
          <w:p>
            <w:pPr>
              <w:pStyle w:val="TableParagraph"/>
              <w:ind w:left="979"/>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586" w:type="dxa"/>
            <w:shd w:val="clear" w:color="auto" w:fill="D9D9D9"/>
          </w:tcPr>
          <w:p>
            <w:pPr>
              <w:pStyle w:val="TableParagraph"/>
              <w:spacing w:before="218"/>
              <w:rPr>
                <w:rFonts w:ascii="Arial"/>
                <w:b/>
                <w:sz w:val="24"/>
              </w:rPr>
            </w:pPr>
          </w:p>
          <w:p>
            <w:pPr>
              <w:pStyle w:val="TableParagraph"/>
              <w:ind w:left="8" w:right="7"/>
              <w:jc w:val="center"/>
              <w:rPr>
                <w:rFonts w:ascii="Arial"/>
                <w:b/>
                <w:sz w:val="24"/>
              </w:rPr>
            </w:pPr>
            <w:r>
              <w:rPr>
                <w:rFonts w:ascii="Arial"/>
                <w:b/>
                <w:spacing w:val="-5"/>
                <w:sz w:val="24"/>
              </w:rPr>
              <w:t>SKS</w:t>
            </w:r>
          </w:p>
        </w:tc>
        <w:tc>
          <w:tcPr>
            <w:tcW w:w="1522" w:type="dxa"/>
            <w:shd w:val="clear" w:color="auto" w:fill="D9D9D9"/>
          </w:tcPr>
          <w:p>
            <w:pPr>
              <w:pStyle w:val="TableParagraph"/>
              <w:spacing w:before="218"/>
              <w:rPr>
                <w:rFonts w:ascii="Arial"/>
                <w:b/>
                <w:sz w:val="24"/>
              </w:rPr>
            </w:pPr>
          </w:p>
          <w:p>
            <w:pPr>
              <w:pStyle w:val="TableParagraph"/>
              <w:jc w:val="center"/>
              <w:rPr>
                <w:rFonts w:ascii="Arial"/>
                <w:b/>
                <w:sz w:val="24"/>
              </w:rPr>
            </w:pPr>
            <w:r>
              <w:rPr>
                <w:rFonts w:ascii="Arial"/>
                <w:b/>
                <w:spacing w:val="-2"/>
                <w:sz w:val="24"/>
              </w:rPr>
              <w:t>PRASYARAT</w:t>
            </w:r>
          </w:p>
        </w:tc>
        <w:tc>
          <w:tcPr>
            <w:tcW w:w="1421" w:type="dxa"/>
            <w:shd w:val="clear" w:color="auto" w:fill="D9D9D9"/>
          </w:tcPr>
          <w:p>
            <w:pPr>
              <w:pStyle w:val="TableParagraph"/>
              <w:spacing w:before="218"/>
              <w:rPr>
                <w:rFonts w:ascii="Arial"/>
                <w:b/>
                <w:sz w:val="24"/>
              </w:rPr>
            </w:pPr>
          </w:p>
          <w:p>
            <w:pPr>
              <w:pStyle w:val="TableParagraph"/>
              <w:ind w:left="4" w:right="1"/>
              <w:jc w:val="center"/>
              <w:rPr>
                <w:rFonts w:ascii="Arial"/>
                <w:b/>
                <w:sz w:val="24"/>
              </w:rPr>
            </w:pPr>
            <w:r>
              <w:rPr>
                <w:rFonts w:ascii="Arial"/>
                <w:b/>
                <w:spacing w:val="-2"/>
                <w:sz w:val="24"/>
              </w:rPr>
              <w:t>SEMESTER</w:t>
            </w:r>
          </w:p>
        </w:tc>
        <w:tc>
          <w:tcPr>
            <w:tcW w:w="1272" w:type="dxa"/>
            <w:shd w:val="clear" w:color="auto" w:fill="D9D9D9"/>
          </w:tcPr>
          <w:p>
            <w:pPr>
              <w:pStyle w:val="TableParagraph"/>
              <w:spacing w:line="278" w:lineRule="auto" w:before="178"/>
              <w:ind w:left="181" w:right="175" w:firstLine="4"/>
              <w:jc w:val="center"/>
              <w:rPr>
                <w:rFonts w:ascii="Arial"/>
                <w:b/>
                <w:sz w:val="24"/>
              </w:rPr>
            </w:pPr>
            <w:r>
              <w:rPr>
                <w:rFonts w:ascii="Arial"/>
                <w:b/>
                <w:spacing w:val="-4"/>
                <w:sz w:val="24"/>
              </w:rPr>
              <w:t>MATA </w:t>
            </w:r>
            <w:r>
              <w:rPr>
                <w:rFonts w:ascii="Arial"/>
                <w:b/>
                <w:spacing w:val="-2"/>
                <w:sz w:val="24"/>
              </w:rPr>
              <w:t>KULIAH </w:t>
            </w:r>
            <w:r>
              <w:rPr>
                <w:rFonts w:ascii="Arial"/>
                <w:b/>
                <w:spacing w:val="-4"/>
                <w:sz w:val="24"/>
              </w:rPr>
              <w:t>INTI</w:t>
            </w:r>
          </w:p>
        </w:tc>
        <w:tc>
          <w:tcPr>
            <w:tcW w:w="1421" w:type="dxa"/>
            <w:shd w:val="clear" w:color="auto" w:fill="D9D9D9"/>
          </w:tcPr>
          <w:p>
            <w:pPr>
              <w:pStyle w:val="TableParagraph"/>
              <w:spacing w:line="278" w:lineRule="auto" w:before="178"/>
              <w:ind w:left="4" w:right="1"/>
              <w:jc w:val="center"/>
              <w:rPr>
                <w:rFonts w:ascii="Arial"/>
                <w:b/>
                <w:sz w:val="24"/>
              </w:rPr>
            </w:pPr>
            <w:r>
              <w:rPr>
                <w:rFonts w:ascii="Arial"/>
                <w:b/>
                <w:spacing w:val="-2"/>
                <w:sz w:val="24"/>
              </w:rPr>
              <w:t>MK-</w:t>
            </w:r>
            <w:r>
              <w:rPr>
                <w:rFonts w:ascii="Arial"/>
                <w:b/>
                <w:spacing w:val="-2"/>
                <w:sz w:val="24"/>
              </w:rPr>
              <w:t>LINTAS PRODI </w:t>
            </w:r>
            <w:r>
              <w:rPr>
                <w:rFonts w:ascii="Arial"/>
                <w:b/>
                <w:sz w:val="24"/>
              </w:rPr>
              <w:t>DALAM PT</w:t>
            </w:r>
          </w:p>
        </w:tc>
        <w:tc>
          <w:tcPr>
            <w:tcW w:w="1983" w:type="dxa"/>
            <w:shd w:val="clear" w:color="auto" w:fill="D9D9D9"/>
          </w:tcPr>
          <w:p>
            <w:pPr>
              <w:pStyle w:val="TableParagraph"/>
              <w:spacing w:before="60"/>
              <w:rPr>
                <w:rFonts w:ascii="Arial"/>
                <w:b/>
                <w:sz w:val="24"/>
              </w:rPr>
            </w:pPr>
          </w:p>
          <w:p>
            <w:pPr>
              <w:pStyle w:val="TableParagraph"/>
              <w:spacing w:line="276" w:lineRule="auto"/>
              <w:ind w:left="57" w:firstLine="273"/>
              <w:rPr>
                <w:rFonts w:ascii="Arial"/>
                <w:b/>
                <w:sz w:val="24"/>
              </w:rPr>
            </w:pPr>
            <w:r>
              <w:rPr>
                <w:rFonts w:ascii="Arial"/>
                <w:b/>
                <w:spacing w:val="-2"/>
                <w:sz w:val="24"/>
              </w:rPr>
              <w:t>MK-LINTAS </w:t>
            </w:r>
            <w:r>
              <w:rPr>
                <w:rFonts w:ascii="Arial"/>
                <w:b/>
                <w:sz w:val="24"/>
              </w:rPr>
              <w:t>PRODI</w:t>
            </w:r>
            <w:r>
              <w:rPr>
                <w:rFonts w:ascii="Arial"/>
                <w:b/>
                <w:spacing w:val="-17"/>
                <w:sz w:val="24"/>
              </w:rPr>
              <w:t> </w:t>
            </w:r>
            <w:r>
              <w:rPr>
                <w:rFonts w:ascii="Arial"/>
                <w:b/>
                <w:sz w:val="24"/>
              </w:rPr>
              <w:t>LUAR</w:t>
            </w:r>
            <w:r>
              <w:rPr>
                <w:rFonts w:ascii="Arial"/>
                <w:b/>
                <w:spacing w:val="-17"/>
                <w:sz w:val="24"/>
              </w:rPr>
              <w:t> </w:t>
            </w:r>
            <w:r>
              <w:rPr>
                <w:rFonts w:ascii="Arial"/>
                <w:b/>
                <w:sz w:val="24"/>
              </w:rPr>
              <w:t>PT</w:t>
            </w:r>
          </w:p>
        </w:tc>
      </w:tr>
      <w:tr>
        <w:trPr>
          <w:trHeight w:val="330" w:hRule="atLeast"/>
        </w:trPr>
        <w:tc>
          <w:tcPr>
            <w:tcW w:w="432" w:type="dxa"/>
          </w:tcPr>
          <w:p>
            <w:pPr>
              <w:pStyle w:val="TableParagraph"/>
              <w:rPr>
                <w:rFonts w:ascii="Times New Roman"/>
                <w:sz w:val="22"/>
              </w:rPr>
            </w:pPr>
          </w:p>
        </w:tc>
        <w:tc>
          <w:tcPr>
            <w:tcW w:w="1364" w:type="dxa"/>
          </w:tcPr>
          <w:p>
            <w:pPr>
              <w:pStyle w:val="TableParagraph"/>
              <w:rPr>
                <w:rFonts w:ascii="Times New Roman"/>
                <w:sz w:val="22"/>
              </w:rPr>
            </w:pPr>
          </w:p>
        </w:tc>
        <w:tc>
          <w:tcPr>
            <w:tcW w:w="3625" w:type="dxa"/>
          </w:tcPr>
          <w:p>
            <w:pPr>
              <w:pStyle w:val="TableParagraph"/>
              <w:rPr>
                <w:rFonts w:ascii="Times New Roman"/>
                <w:sz w:val="22"/>
              </w:rPr>
            </w:pPr>
          </w:p>
        </w:tc>
        <w:tc>
          <w:tcPr>
            <w:tcW w:w="586" w:type="dxa"/>
          </w:tcPr>
          <w:p>
            <w:pPr>
              <w:pStyle w:val="TableParagraph"/>
              <w:rPr>
                <w:rFonts w:ascii="Times New Roman"/>
                <w:sz w:val="22"/>
              </w:rPr>
            </w:pPr>
          </w:p>
        </w:tc>
        <w:tc>
          <w:tcPr>
            <w:tcW w:w="1522" w:type="dxa"/>
          </w:tcPr>
          <w:p>
            <w:pPr>
              <w:pStyle w:val="TableParagraph"/>
              <w:rPr>
                <w:rFonts w:ascii="Times New Roman"/>
                <w:sz w:val="22"/>
              </w:rPr>
            </w:pPr>
          </w:p>
        </w:tc>
        <w:tc>
          <w:tcPr>
            <w:tcW w:w="1421" w:type="dxa"/>
          </w:tcPr>
          <w:p>
            <w:pPr>
              <w:pStyle w:val="TableParagraph"/>
              <w:rPr>
                <w:rFonts w:ascii="Times New Roman"/>
                <w:sz w:val="22"/>
              </w:rPr>
            </w:pP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3"/>
              <w:ind w:left="9" w:right="1"/>
              <w:jc w:val="center"/>
              <w:rPr>
                <w:sz w:val="24"/>
              </w:rPr>
            </w:pPr>
            <w:r>
              <w:rPr>
                <w:spacing w:val="-10"/>
                <w:sz w:val="24"/>
              </w:rPr>
              <w:t>1</w:t>
            </w:r>
          </w:p>
        </w:tc>
        <w:tc>
          <w:tcPr>
            <w:tcW w:w="1364" w:type="dxa"/>
          </w:tcPr>
          <w:p>
            <w:pPr>
              <w:pStyle w:val="TableParagraph"/>
              <w:spacing w:before="13"/>
              <w:ind w:left="14"/>
              <w:rPr>
                <w:sz w:val="24"/>
              </w:rPr>
            </w:pPr>
            <w:r>
              <w:rPr>
                <w:sz w:val="24"/>
              </w:rPr>
              <w:t>MPK</w:t>
            </w:r>
            <w:r>
              <w:rPr>
                <w:spacing w:val="-11"/>
                <w:sz w:val="24"/>
              </w:rPr>
              <w:t> </w:t>
            </w:r>
            <w:r>
              <w:rPr>
                <w:spacing w:val="-5"/>
                <w:sz w:val="24"/>
              </w:rPr>
              <w:t>101</w:t>
            </w:r>
          </w:p>
        </w:tc>
        <w:tc>
          <w:tcPr>
            <w:tcW w:w="3625" w:type="dxa"/>
          </w:tcPr>
          <w:p>
            <w:pPr>
              <w:pStyle w:val="TableParagraph"/>
              <w:spacing w:before="13"/>
              <w:ind w:left="13"/>
              <w:rPr>
                <w:sz w:val="24"/>
              </w:rPr>
            </w:pPr>
            <w:r>
              <w:rPr>
                <w:sz w:val="24"/>
              </w:rPr>
              <w:t>Pendidikan</w:t>
            </w:r>
            <w:r>
              <w:rPr>
                <w:spacing w:val="-3"/>
                <w:sz w:val="24"/>
              </w:rPr>
              <w:t> </w:t>
            </w:r>
            <w:r>
              <w:rPr>
                <w:sz w:val="24"/>
              </w:rPr>
              <w:t>Agama</w:t>
            </w:r>
            <w:r>
              <w:rPr>
                <w:spacing w:val="-5"/>
                <w:sz w:val="24"/>
              </w:rPr>
              <w:t> </w:t>
            </w:r>
            <w:r>
              <w:rPr>
                <w:spacing w:val="-4"/>
                <w:sz w:val="24"/>
              </w:rPr>
              <w:t>Islam</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spacing w:before="13"/>
              <w:ind w:left="6"/>
              <w:jc w:val="center"/>
              <w:rPr>
                <w:sz w:val="24"/>
              </w:rPr>
            </w:pPr>
            <w:r>
              <w:rPr>
                <w:spacing w:val="-10"/>
                <w:sz w:val="24"/>
              </w:rPr>
              <w:t>-</w:t>
            </w:r>
          </w:p>
        </w:tc>
        <w:tc>
          <w:tcPr>
            <w:tcW w:w="1421" w:type="dxa"/>
          </w:tcPr>
          <w:p>
            <w:pPr>
              <w:pStyle w:val="TableParagraph"/>
              <w:spacing w:before="13"/>
              <w:ind w:left="4" w:right="5"/>
              <w:jc w:val="center"/>
              <w:rPr>
                <w:sz w:val="24"/>
              </w:rPr>
            </w:pPr>
            <w:r>
              <w:rPr>
                <w:spacing w:val="-10"/>
                <w:sz w:val="24"/>
              </w:rPr>
              <w:t>1</w:t>
            </w:r>
          </w:p>
        </w:tc>
        <w:tc>
          <w:tcPr>
            <w:tcW w:w="1272" w:type="dxa"/>
          </w:tcPr>
          <w:p>
            <w:pPr>
              <w:pStyle w:val="TableParagraph"/>
              <w:spacing w:before="13"/>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1" w:hRule="atLeast"/>
        </w:trPr>
        <w:tc>
          <w:tcPr>
            <w:tcW w:w="432" w:type="dxa"/>
          </w:tcPr>
          <w:p>
            <w:pPr>
              <w:pStyle w:val="TableParagraph"/>
              <w:spacing w:before="14"/>
              <w:ind w:left="9" w:right="1"/>
              <w:jc w:val="center"/>
              <w:rPr>
                <w:sz w:val="24"/>
              </w:rPr>
            </w:pPr>
            <w:r>
              <w:rPr>
                <w:spacing w:val="-10"/>
                <w:sz w:val="24"/>
              </w:rPr>
              <w:t>2</w:t>
            </w:r>
          </w:p>
        </w:tc>
        <w:tc>
          <w:tcPr>
            <w:tcW w:w="1364" w:type="dxa"/>
          </w:tcPr>
          <w:p>
            <w:pPr>
              <w:pStyle w:val="TableParagraph"/>
              <w:spacing w:before="14"/>
              <w:ind w:left="14"/>
              <w:rPr>
                <w:sz w:val="24"/>
              </w:rPr>
            </w:pPr>
            <w:r>
              <w:rPr>
                <w:sz w:val="24"/>
              </w:rPr>
              <w:t>MPK</w:t>
            </w:r>
            <w:r>
              <w:rPr>
                <w:spacing w:val="-11"/>
                <w:sz w:val="24"/>
              </w:rPr>
              <w:t> </w:t>
            </w:r>
            <w:r>
              <w:rPr>
                <w:spacing w:val="-5"/>
                <w:sz w:val="24"/>
              </w:rPr>
              <w:t>102</w:t>
            </w:r>
          </w:p>
        </w:tc>
        <w:tc>
          <w:tcPr>
            <w:tcW w:w="3625" w:type="dxa"/>
          </w:tcPr>
          <w:p>
            <w:pPr>
              <w:pStyle w:val="TableParagraph"/>
              <w:spacing w:before="14"/>
              <w:ind w:left="13"/>
              <w:rPr>
                <w:sz w:val="24"/>
              </w:rPr>
            </w:pPr>
            <w:r>
              <w:rPr>
                <w:sz w:val="24"/>
              </w:rPr>
              <w:t>Pendidikan</w:t>
            </w:r>
            <w:r>
              <w:rPr>
                <w:spacing w:val="-6"/>
                <w:sz w:val="24"/>
              </w:rPr>
              <w:t> </w:t>
            </w:r>
            <w:r>
              <w:rPr>
                <w:sz w:val="24"/>
              </w:rPr>
              <w:t>Agama</w:t>
            </w:r>
            <w:r>
              <w:rPr>
                <w:spacing w:val="-5"/>
                <w:sz w:val="24"/>
              </w:rPr>
              <w:t> </w:t>
            </w:r>
            <w:r>
              <w:rPr>
                <w:spacing w:val="-2"/>
                <w:sz w:val="24"/>
              </w:rPr>
              <w:t>Kristen</w:t>
            </w:r>
          </w:p>
        </w:tc>
        <w:tc>
          <w:tcPr>
            <w:tcW w:w="586" w:type="dxa"/>
          </w:tcPr>
          <w:p>
            <w:pPr>
              <w:pStyle w:val="TableParagraph"/>
              <w:rPr>
                <w:rFonts w:ascii="Times New Roman"/>
                <w:sz w:val="22"/>
              </w:rPr>
            </w:pPr>
          </w:p>
        </w:tc>
        <w:tc>
          <w:tcPr>
            <w:tcW w:w="1522" w:type="dxa"/>
          </w:tcPr>
          <w:p>
            <w:pPr>
              <w:pStyle w:val="TableParagraph"/>
              <w:rPr>
                <w:rFonts w:ascii="Times New Roman"/>
                <w:sz w:val="22"/>
              </w:rPr>
            </w:pPr>
          </w:p>
        </w:tc>
        <w:tc>
          <w:tcPr>
            <w:tcW w:w="1421" w:type="dxa"/>
          </w:tcPr>
          <w:p>
            <w:pPr>
              <w:pStyle w:val="TableParagraph"/>
              <w:rPr>
                <w:rFonts w:ascii="Times New Roman"/>
                <w:sz w:val="22"/>
              </w:rPr>
            </w:pP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right="1"/>
              <w:jc w:val="center"/>
              <w:rPr>
                <w:sz w:val="24"/>
              </w:rPr>
            </w:pPr>
            <w:r>
              <w:rPr>
                <w:spacing w:val="-10"/>
                <w:sz w:val="24"/>
              </w:rPr>
              <w:t>3</w:t>
            </w:r>
          </w:p>
        </w:tc>
        <w:tc>
          <w:tcPr>
            <w:tcW w:w="1364" w:type="dxa"/>
          </w:tcPr>
          <w:p>
            <w:pPr>
              <w:pStyle w:val="TableParagraph"/>
              <w:spacing w:before="13"/>
              <w:ind w:left="14"/>
              <w:rPr>
                <w:sz w:val="24"/>
              </w:rPr>
            </w:pPr>
            <w:r>
              <w:rPr>
                <w:sz w:val="24"/>
              </w:rPr>
              <w:t>MPK</w:t>
            </w:r>
            <w:r>
              <w:rPr>
                <w:spacing w:val="-11"/>
                <w:sz w:val="24"/>
              </w:rPr>
              <w:t> </w:t>
            </w:r>
            <w:r>
              <w:rPr>
                <w:spacing w:val="-5"/>
                <w:sz w:val="24"/>
              </w:rPr>
              <w:t>103</w:t>
            </w:r>
          </w:p>
        </w:tc>
        <w:tc>
          <w:tcPr>
            <w:tcW w:w="3625" w:type="dxa"/>
          </w:tcPr>
          <w:p>
            <w:pPr>
              <w:pStyle w:val="TableParagraph"/>
              <w:spacing w:before="13"/>
              <w:ind w:left="13"/>
              <w:rPr>
                <w:sz w:val="24"/>
              </w:rPr>
            </w:pPr>
            <w:r>
              <w:rPr>
                <w:sz w:val="24"/>
              </w:rPr>
              <w:t>Pendidikan</w:t>
            </w:r>
            <w:r>
              <w:rPr>
                <w:spacing w:val="-6"/>
                <w:sz w:val="24"/>
              </w:rPr>
              <w:t> </w:t>
            </w:r>
            <w:r>
              <w:rPr>
                <w:sz w:val="24"/>
              </w:rPr>
              <w:t>Agama</w:t>
            </w:r>
            <w:r>
              <w:rPr>
                <w:spacing w:val="-5"/>
                <w:sz w:val="24"/>
              </w:rPr>
              <w:t> </w:t>
            </w:r>
            <w:r>
              <w:rPr>
                <w:spacing w:val="-2"/>
                <w:sz w:val="24"/>
              </w:rPr>
              <w:t>Khatolik</w:t>
            </w:r>
          </w:p>
        </w:tc>
        <w:tc>
          <w:tcPr>
            <w:tcW w:w="586" w:type="dxa"/>
          </w:tcPr>
          <w:p>
            <w:pPr>
              <w:pStyle w:val="TableParagraph"/>
              <w:rPr>
                <w:rFonts w:ascii="Times New Roman"/>
                <w:sz w:val="22"/>
              </w:rPr>
            </w:pPr>
          </w:p>
        </w:tc>
        <w:tc>
          <w:tcPr>
            <w:tcW w:w="1522" w:type="dxa"/>
          </w:tcPr>
          <w:p>
            <w:pPr>
              <w:pStyle w:val="TableParagraph"/>
              <w:rPr>
                <w:rFonts w:ascii="Times New Roman"/>
                <w:sz w:val="22"/>
              </w:rPr>
            </w:pPr>
          </w:p>
        </w:tc>
        <w:tc>
          <w:tcPr>
            <w:tcW w:w="1421" w:type="dxa"/>
          </w:tcPr>
          <w:p>
            <w:pPr>
              <w:pStyle w:val="TableParagraph"/>
              <w:rPr>
                <w:rFonts w:ascii="Times New Roman"/>
                <w:sz w:val="22"/>
              </w:rPr>
            </w:pP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3"/>
              <w:ind w:left="9" w:right="1"/>
              <w:jc w:val="center"/>
              <w:rPr>
                <w:sz w:val="24"/>
              </w:rPr>
            </w:pPr>
            <w:r>
              <w:rPr>
                <w:spacing w:val="-10"/>
                <w:sz w:val="24"/>
              </w:rPr>
              <w:t>4</w:t>
            </w:r>
          </w:p>
        </w:tc>
        <w:tc>
          <w:tcPr>
            <w:tcW w:w="1364" w:type="dxa"/>
          </w:tcPr>
          <w:p>
            <w:pPr>
              <w:pStyle w:val="TableParagraph"/>
              <w:spacing w:before="13"/>
              <w:ind w:left="14"/>
              <w:rPr>
                <w:sz w:val="24"/>
              </w:rPr>
            </w:pPr>
            <w:r>
              <w:rPr>
                <w:sz w:val="24"/>
              </w:rPr>
              <w:t>MPK</w:t>
            </w:r>
            <w:r>
              <w:rPr>
                <w:spacing w:val="-11"/>
                <w:sz w:val="24"/>
              </w:rPr>
              <w:t> </w:t>
            </w:r>
            <w:r>
              <w:rPr>
                <w:spacing w:val="-5"/>
                <w:sz w:val="24"/>
              </w:rPr>
              <w:t>104</w:t>
            </w:r>
          </w:p>
        </w:tc>
        <w:tc>
          <w:tcPr>
            <w:tcW w:w="3625" w:type="dxa"/>
          </w:tcPr>
          <w:p>
            <w:pPr>
              <w:pStyle w:val="TableParagraph"/>
              <w:spacing w:before="13"/>
              <w:ind w:left="13"/>
              <w:rPr>
                <w:sz w:val="24"/>
              </w:rPr>
            </w:pPr>
            <w:r>
              <w:rPr>
                <w:sz w:val="24"/>
              </w:rPr>
              <w:t>Pendidikan</w:t>
            </w:r>
            <w:r>
              <w:rPr>
                <w:spacing w:val="-6"/>
                <w:sz w:val="24"/>
              </w:rPr>
              <w:t> </w:t>
            </w:r>
            <w:r>
              <w:rPr>
                <w:sz w:val="24"/>
              </w:rPr>
              <w:t>Agama</w:t>
            </w:r>
            <w:r>
              <w:rPr>
                <w:spacing w:val="-5"/>
                <w:sz w:val="24"/>
              </w:rPr>
              <w:t> </w:t>
            </w:r>
            <w:r>
              <w:rPr>
                <w:spacing w:val="-2"/>
                <w:sz w:val="24"/>
              </w:rPr>
              <w:t>Hindu</w:t>
            </w:r>
          </w:p>
        </w:tc>
        <w:tc>
          <w:tcPr>
            <w:tcW w:w="586" w:type="dxa"/>
          </w:tcPr>
          <w:p>
            <w:pPr>
              <w:pStyle w:val="TableParagraph"/>
              <w:rPr>
                <w:rFonts w:ascii="Times New Roman"/>
                <w:sz w:val="22"/>
              </w:rPr>
            </w:pPr>
          </w:p>
        </w:tc>
        <w:tc>
          <w:tcPr>
            <w:tcW w:w="1522" w:type="dxa"/>
          </w:tcPr>
          <w:p>
            <w:pPr>
              <w:pStyle w:val="TableParagraph"/>
              <w:rPr>
                <w:rFonts w:ascii="Times New Roman"/>
                <w:sz w:val="22"/>
              </w:rPr>
            </w:pPr>
          </w:p>
        </w:tc>
        <w:tc>
          <w:tcPr>
            <w:tcW w:w="1421" w:type="dxa"/>
          </w:tcPr>
          <w:p>
            <w:pPr>
              <w:pStyle w:val="TableParagraph"/>
              <w:rPr>
                <w:rFonts w:ascii="Times New Roman"/>
                <w:sz w:val="22"/>
              </w:rPr>
            </w:pP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right="1"/>
              <w:jc w:val="center"/>
              <w:rPr>
                <w:sz w:val="24"/>
              </w:rPr>
            </w:pPr>
            <w:r>
              <w:rPr>
                <w:spacing w:val="-10"/>
                <w:sz w:val="24"/>
              </w:rPr>
              <w:t>5</w:t>
            </w:r>
          </w:p>
        </w:tc>
        <w:tc>
          <w:tcPr>
            <w:tcW w:w="1364" w:type="dxa"/>
          </w:tcPr>
          <w:p>
            <w:pPr>
              <w:pStyle w:val="TableParagraph"/>
              <w:spacing w:before="13"/>
              <w:ind w:left="14"/>
              <w:rPr>
                <w:sz w:val="24"/>
              </w:rPr>
            </w:pPr>
            <w:r>
              <w:rPr>
                <w:sz w:val="24"/>
              </w:rPr>
              <w:t>MPK</w:t>
            </w:r>
            <w:r>
              <w:rPr>
                <w:spacing w:val="-11"/>
                <w:sz w:val="24"/>
              </w:rPr>
              <w:t> </w:t>
            </w:r>
            <w:r>
              <w:rPr>
                <w:spacing w:val="-5"/>
                <w:sz w:val="24"/>
              </w:rPr>
              <w:t>105</w:t>
            </w:r>
          </w:p>
        </w:tc>
        <w:tc>
          <w:tcPr>
            <w:tcW w:w="3625" w:type="dxa"/>
          </w:tcPr>
          <w:p>
            <w:pPr>
              <w:pStyle w:val="TableParagraph"/>
              <w:spacing w:before="13"/>
              <w:ind w:left="13"/>
              <w:rPr>
                <w:sz w:val="24"/>
              </w:rPr>
            </w:pPr>
            <w:r>
              <w:rPr>
                <w:sz w:val="24"/>
              </w:rPr>
              <w:t>Pendidikan</w:t>
            </w:r>
            <w:r>
              <w:rPr>
                <w:spacing w:val="-6"/>
                <w:sz w:val="24"/>
              </w:rPr>
              <w:t> </w:t>
            </w:r>
            <w:r>
              <w:rPr>
                <w:sz w:val="24"/>
              </w:rPr>
              <w:t>Agama</w:t>
            </w:r>
            <w:r>
              <w:rPr>
                <w:spacing w:val="-5"/>
                <w:sz w:val="24"/>
              </w:rPr>
              <w:t> </w:t>
            </w:r>
            <w:r>
              <w:rPr>
                <w:spacing w:val="-2"/>
                <w:sz w:val="24"/>
              </w:rPr>
              <w:t>Budha</w:t>
            </w:r>
          </w:p>
        </w:tc>
        <w:tc>
          <w:tcPr>
            <w:tcW w:w="586" w:type="dxa"/>
          </w:tcPr>
          <w:p>
            <w:pPr>
              <w:pStyle w:val="TableParagraph"/>
              <w:rPr>
                <w:rFonts w:ascii="Times New Roman"/>
                <w:sz w:val="22"/>
              </w:rPr>
            </w:pPr>
          </w:p>
        </w:tc>
        <w:tc>
          <w:tcPr>
            <w:tcW w:w="1522" w:type="dxa"/>
          </w:tcPr>
          <w:p>
            <w:pPr>
              <w:pStyle w:val="TableParagraph"/>
              <w:rPr>
                <w:rFonts w:ascii="Times New Roman"/>
                <w:sz w:val="22"/>
              </w:rPr>
            </w:pPr>
          </w:p>
        </w:tc>
        <w:tc>
          <w:tcPr>
            <w:tcW w:w="1421" w:type="dxa"/>
          </w:tcPr>
          <w:p>
            <w:pPr>
              <w:pStyle w:val="TableParagraph"/>
              <w:rPr>
                <w:rFonts w:ascii="Times New Roman"/>
                <w:sz w:val="22"/>
              </w:rPr>
            </w:pP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1" w:hRule="atLeast"/>
        </w:trPr>
        <w:tc>
          <w:tcPr>
            <w:tcW w:w="432" w:type="dxa"/>
          </w:tcPr>
          <w:p>
            <w:pPr>
              <w:pStyle w:val="TableParagraph"/>
              <w:spacing w:before="14"/>
              <w:ind w:left="9" w:right="1"/>
              <w:jc w:val="center"/>
              <w:rPr>
                <w:sz w:val="24"/>
              </w:rPr>
            </w:pPr>
            <w:r>
              <w:rPr>
                <w:spacing w:val="-10"/>
                <w:sz w:val="24"/>
              </w:rPr>
              <w:t>6</w:t>
            </w:r>
          </w:p>
        </w:tc>
        <w:tc>
          <w:tcPr>
            <w:tcW w:w="1364" w:type="dxa"/>
          </w:tcPr>
          <w:p>
            <w:pPr>
              <w:pStyle w:val="TableParagraph"/>
              <w:spacing w:before="14"/>
              <w:ind w:left="14"/>
              <w:rPr>
                <w:sz w:val="24"/>
              </w:rPr>
            </w:pPr>
            <w:r>
              <w:rPr>
                <w:sz w:val="24"/>
              </w:rPr>
              <w:t>MPK</w:t>
            </w:r>
            <w:r>
              <w:rPr>
                <w:spacing w:val="-11"/>
                <w:sz w:val="24"/>
              </w:rPr>
              <w:t> </w:t>
            </w:r>
            <w:r>
              <w:rPr>
                <w:spacing w:val="-5"/>
                <w:sz w:val="24"/>
              </w:rPr>
              <w:t>106</w:t>
            </w:r>
          </w:p>
        </w:tc>
        <w:tc>
          <w:tcPr>
            <w:tcW w:w="3625" w:type="dxa"/>
          </w:tcPr>
          <w:p>
            <w:pPr>
              <w:pStyle w:val="TableParagraph"/>
              <w:spacing w:before="14"/>
              <w:ind w:left="13"/>
              <w:rPr>
                <w:sz w:val="24"/>
              </w:rPr>
            </w:pPr>
            <w:r>
              <w:rPr>
                <w:sz w:val="24"/>
              </w:rPr>
              <w:t>Pendidikan</w:t>
            </w:r>
            <w:r>
              <w:rPr>
                <w:spacing w:val="-4"/>
                <w:sz w:val="24"/>
              </w:rPr>
              <w:t> </w:t>
            </w:r>
            <w:r>
              <w:rPr>
                <w:spacing w:val="-2"/>
                <w:sz w:val="24"/>
              </w:rPr>
              <w:t>Pancasila</w:t>
            </w:r>
          </w:p>
        </w:tc>
        <w:tc>
          <w:tcPr>
            <w:tcW w:w="586" w:type="dxa"/>
          </w:tcPr>
          <w:p>
            <w:pPr>
              <w:pStyle w:val="TableParagraph"/>
              <w:spacing w:before="14"/>
              <w:ind w:left="8" w:right="9"/>
              <w:jc w:val="center"/>
              <w:rPr>
                <w:sz w:val="24"/>
              </w:rPr>
            </w:pPr>
            <w:r>
              <w:rPr>
                <w:spacing w:val="-10"/>
                <w:sz w:val="24"/>
              </w:rPr>
              <w:t>2</w:t>
            </w:r>
          </w:p>
        </w:tc>
        <w:tc>
          <w:tcPr>
            <w:tcW w:w="1522" w:type="dxa"/>
          </w:tcPr>
          <w:p>
            <w:pPr>
              <w:pStyle w:val="TableParagraph"/>
              <w:spacing w:before="14"/>
              <w:ind w:left="6"/>
              <w:jc w:val="center"/>
              <w:rPr>
                <w:sz w:val="24"/>
              </w:rPr>
            </w:pPr>
            <w:r>
              <w:rPr>
                <w:spacing w:val="-10"/>
                <w:sz w:val="24"/>
              </w:rPr>
              <w:t>-</w:t>
            </w:r>
          </w:p>
        </w:tc>
        <w:tc>
          <w:tcPr>
            <w:tcW w:w="1421" w:type="dxa"/>
          </w:tcPr>
          <w:p>
            <w:pPr>
              <w:pStyle w:val="TableParagraph"/>
              <w:spacing w:before="14"/>
              <w:ind w:left="4" w:right="5"/>
              <w:jc w:val="center"/>
              <w:rPr>
                <w:sz w:val="24"/>
              </w:rPr>
            </w:pPr>
            <w:r>
              <w:rPr>
                <w:spacing w:val="-10"/>
                <w:sz w:val="24"/>
              </w:rPr>
              <w:t>1</w:t>
            </w:r>
          </w:p>
        </w:tc>
        <w:tc>
          <w:tcPr>
            <w:tcW w:w="1272" w:type="dxa"/>
          </w:tcPr>
          <w:p>
            <w:pPr>
              <w:pStyle w:val="TableParagraph"/>
              <w:spacing w:before="14"/>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3"/>
              <w:ind w:left="9" w:right="1"/>
              <w:jc w:val="center"/>
              <w:rPr>
                <w:sz w:val="24"/>
              </w:rPr>
            </w:pPr>
            <w:r>
              <w:rPr>
                <w:spacing w:val="-10"/>
                <w:sz w:val="24"/>
              </w:rPr>
              <w:t>7</w:t>
            </w:r>
          </w:p>
        </w:tc>
        <w:tc>
          <w:tcPr>
            <w:tcW w:w="1364" w:type="dxa"/>
          </w:tcPr>
          <w:p>
            <w:pPr>
              <w:pStyle w:val="TableParagraph"/>
              <w:spacing w:before="13"/>
              <w:ind w:left="14"/>
              <w:rPr>
                <w:sz w:val="24"/>
              </w:rPr>
            </w:pPr>
            <w:r>
              <w:rPr>
                <w:sz w:val="24"/>
              </w:rPr>
              <w:t>DIK</w:t>
            </w:r>
            <w:r>
              <w:rPr>
                <w:spacing w:val="1"/>
                <w:sz w:val="24"/>
              </w:rPr>
              <w:t> </w:t>
            </w:r>
            <w:r>
              <w:rPr>
                <w:spacing w:val="-5"/>
                <w:sz w:val="24"/>
              </w:rPr>
              <w:t>201</w:t>
            </w:r>
          </w:p>
        </w:tc>
        <w:tc>
          <w:tcPr>
            <w:tcW w:w="3625" w:type="dxa"/>
          </w:tcPr>
          <w:p>
            <w:pPr>
              <w:pStyle w:val="TableParagraph"/>
              <w:spacing w:before="13"/>
              <w:ind w:left="13"/>
              <w:rPr>
                <w:sz w:val="24"/>
              </w:rPr>
            </w:pPr>
            <w:r>
              <w:rPr>
                <w:sz w:val="24"/>
              </w:rPr>
              <w:t>Landasan </w:t>
            </w:r>
            <w:r>
              <w:rPr>
                <w:spacing w:val="-2"/>
                <w:sz w:val="24"/>
              </w:rPr>
              <w:t>Pendidikan</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spacing w:before="13"/>
              <w:ind w:left="6"/>
              <w:jc w:val="center"/>
              <w:rPr>
                <w:sz w:val="24"/>
              </w:rPr>
            </w:pPr>
            <w:r>
              <w:rPr>
                <w:spacing w:val="-10"/>
                <w:sz w:val="24"/>
              </w:rPr>
              <w:t>-</w:t>
            </w:r>
          </w:p>
        </w:tc>
        <w:tc>
          <w:tcPr>
            <w:tcW w:w="1421" w:type="dxa"/>
          </w:tcPr>
          <w:p>
            <w:pPr>
              <w:pStyle w:val="TableParagraph"/>
              <w:spacing w:before="13"/>
              <w:ind w:left="4" w:right="5"/>
              <w:jc w:val="center"/>
              <w:rPr>
                <w:sz w:val="24"/>
              </w:rPr>
            </w:pPr>
            <w:r>
              <w:rPr>
                <w:spacing w:val="-10"/>
                <w:sz w:val="24"/>
              </w:rPr>
              <w:t>1</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right="1"/>
              <w:jc w:val="center"/>
              <w:rPr>
                <w:sz w:val="24"/>
              </w:rPr>
            </w:pPr>
            <w:r>
              <w:rPr>
                <w:spacing w:val="-10"/>
                <w:sz w:val="24"/>
              </w:rPr>
              <w:t>8</w:t>
            </w:r>
          </w:p>
        </w:tc>
        <w:tc>
          <w:tcPr>
            <w:tcW w:w="1364" w:type="dxa"/>
          </w:tcPr>
          <w:p>
            <w:pPr>
              <w:pStyle w:val="TableParagraph"/>
              <w:spacing w:before="13"/>
              <w:ind w:left="14"/>
              <w:rPr>
                <w:sz w:val="24"/>
              </w:rPr>
            </w:pPr>
            <w:r>
              <w:rPr>
                <w:sz w:val="24"/>
              </w:rPr>
              <w:t>MPK</w:t>
            </w:r>
            <w:r>
              <w:rPr>
                <w:spacing w:val="-11"/>
                <w:sz w:val="24"/>
              </w:rPr>
              <w:t> </w:t>
            </w:r>
            <w:r>
              <w:rPr>
                <w:spacing w:val="-5"/>
                <w:sz w:val="24"/>
              </w:rPr>
              <w:t>114</w:t>
            </w:r>
          </w:p>
        </w:tc>
        <w:tc>
          <w:tcPr>
            <w:tcW w:w="3625" w:type="dxa"/>
          </w:tcPr>
          <w:p>
            <w:pPr>
              <w:pStyle w:val="TableParagraph"/>
              <w:spacing w:before="13"/>
              <w:ind w:left="13"/>
              <w:rPr>
                <w:sz w:val="24"/>
              </w:rPr>
            </w:pPr>
            <w:r>
              <w:rPr>
                <w:sz w:val="24"/>
              </w:rPr>
              <w:t>Bahasa </w:t>
            </w:r>
            <w:r>
              <w:rPr>
                <w:spacing w:val="-2"/>
                <w:sz w:val="24"/>
              </w:rPr>
              <w:t>Indonesia</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spacing w:before="13"/>
              <w:ind w:left="6"/>
              <w:jc w:val="center"/>
              <w:rPr>
                <w:sz w:val="24"/>
              </w:rPr>
            </w:pPr>
            <w:r>
              <w:rPr>
                <w:spacing w:val="-10"/>
                <w:sz w:val="24"/>
              </w:rPr>
              <w:t>-</w:t>
            </w:r>
          </w:p>
        </w:tc>
        <w:tc>
          <w:tcPr>
            <w:tcW w:w="1421" w:type="dxa"/>
          </w:tcPr>
          <w:p>
            <w:pPr>
              <w:pStyle w:val="TableParagraph"/>
              <w:spacing w:before="13"/>
              <w:ind w:left="4" w:right="5"/>
              <w:jc w:val="center"/>
              <w:rPr>
                <w:sz w:val="24"/>
              </w:rPr>
            </w:pPr>
            <w:r>
              <w:rPr>
                <w:spacing w:val="-10"/>
                <w:sz w:val="24"/>
              </w:rPr>
              <w:t>1</w:t>
            </w:r>
          </w:p>
        </w:tc>
        <w:tc>
          <w:tcPr>
            <w:tcW w:w="1272" w:type="dxa"/>
          </w:tcPr>
          <w:p>
            <w:pPr>
              <w:pStyle w:val="TableParagraph"/>
              <w:spacing w:before="13"/>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1" w:hRule="atLeast"/>
        </w:trPr>
        <w:tc>
          <w:tcPr>
            <w:tcW w:w="432" w:type="dxa"/>
          </w:tcPr>
          <w:p>
            <w:pPr>
              <w:pStyle w:val="TableParagraph"/>
              <w:spacing w:before="14"/>
              <w:ind w:left="9" w:right="1"/>
              <w:jc w:val="center"/>
              <w:rPr>
                <w:sz w:val="24"/>
              </w:rPr>
            </w:pPr>
            <w:r>
              <w:rPr>
                <w:spacing w:val="-10"/>
                <w:sz w:val="24"/>
              </w:rPr>
              <w:t>9</w:t>
            </w:r>
          </w:p>
        </w:tc>
        <w:tc>
          <w:tcPr>
            <w:tcW w:w="1364" w:type="dxa"/>
          </w:tcPr>
          <w:p>
            <w:pPr>
              <w:pStyle w:val="TableParagraph"/>
              <w:spacing w:before="14"/>
              <w:ind w:left="14"/>
              <w:rPr>
                <w:sz w:val="24"/>
              </w:rPr>
            </w:pPr>
            <w:r>
              <w:rPr>
                <w:sz w:val="24"/>
              </w:rPr>
              <w:t>GEO</w:t>
            </w:r>
            <w:r>
              <w:rPr>
                <w:spacing w:val="1"/>
                <w:sz w:val="24"/>
              </w:rPr>
              <w:t> </w:t>
            </w:r>
            <w:r>
              <w:rPr>
                <w:spacing w:val="-5"/>
                <w:sz w:val="24"/>
              </w:rPr>
              <w:t>401</w:t>
            </w:r>
          </w:p>
        </w:tc>
        <w:tc>
          <w:tcPr>
            <w:tcW w:w="3625" w:type="dxa"/>
          </w:tcPr>
          <w:p>
            <w:pPr>
              <w:pStyle w:val="TableParagraph"/>
              <w:spacing w:before="14"/>
              <w:ind w:left="13"/>
              <w:rPr>
                <w:sz w:val="24"/>
              </w:rPr>
            </w:pPr>
            <w:r>
              <w:rPr>
                <w:sz w:val="24"/>
              </w:rPr>
              <w:t>Pengantar</w:t>
            </w:r>
            <w:r>
              <w:rPr>
                <w:spacing w:val="-5"/>
                <w:sz w:val="24"/>
              </w:rPr>
              <w:t> </w:t>
            </w:r>
            <w:r>
              <w:rPr>
                <w:sz w:val="24"/>
              </w:rPr>
              <w:t>Ilmu</w:t>
            </w:r>
            <w:r>
              <w:rPr>
                <w:spacing w:val="-2"/>
                <w:sz w:val="24"/>
              </w:rPr>
              <w:t> Sosial</w:t>
            </w:r>
          </w:p>
        </w:tc>
        <w:tc>
          <w:tcPr>
            <w:tcW w:w="586" w:type="dxa"/>
          </w:tcPr>
          <w:p>
            <w:pPr>
              <w:pStyle w:val="TableParagraph"/>
              <w:spacing w:before="1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4"/>
              <w:ind w:left="4" w:right="5"/>
              <w:jc w:val="center"/>
              <w:rPr>
                <w:sz w:val="24"/>
              </w:rPr>
            </w:pPr>
            <w:r>
              <w:rPr>
                <w:spacing w:val="-10"/>
                <w:sz w:val="24"/>
              </w:rPr>
              <w:t>1</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10</w:t>
            </w:r>
          </w:p>
        </w:tc>
        <w:tc>
          <w:tcPr>
            <w:tcW w:w="1364" w:type="dxa"/>
          </w:tcPr>
          <w:p>
            <w:pPr>
              <w:pStyle w:val="TableParagraph"/>
              <w:spacing w:before="13"/>
              <w:ind w:left="14"/>
              <w:rPr>
                <w:sz w:val="24"/>
              </w:rPr>
            </w:pPr>
            <w:r>
              <w:rPr>
                <w:sz w:val="24"/>
              </w:rPr>
              <w:t>GEO</w:t>
            </w:r>
            <w:r>
              <w:rPr>
                <w:spacing w:val="1"/>
                <w:sz w:val="24"/>
              </w:rPr>
              <w:t> </w:t>
            </w:r>
            <w:r>
              <w:rPr>
                <w:spacing w:val="-5"/>
                <w:sz w:val="24"/>
              </w:rPr>
              <w:t>301</w:t>
            </w:r>
          </w:p>
        </w:tc>
        <w:tc>
          <w:tcPr>
            <w:tcW w:w="3625" w:type="dxa"/>
          </w:tcPr>
          <w:p>
            <w:pPr>
              <w:pStyle w:val="TableParagraph"/>
              <w:spacing w:before="13"/>
              <w:ind w:left="13"/>
              <w:rPr>
                <w:sz w:val="24"/>
              </w:rPr>
            </w:pPr>
            <w:r>
              <w:rPr>
                <w:sz w:val="24"/>
              </w:rPr>
              <w:t>Pengantar/Filsafat</w:t>
            </w:r>
            <w:r>
              <w:rPr>
                <w:spacing w:val="-13"/>
                <w:sz w:val="24"/>
              </w:rPr>
              <w:t> </w:t>
            </w:r>
            <w:r>
              <w:rPr>
                <w:spacing w:val="-2"/>
                <w:sz w:val="24"/>
              </w:rPr>
              <w:t>Geografi</w:t>
            </w:r>
          </w:p>
        </w:tc>
        <w:tc>
          <w:tcPr>
            <w:tcW w:w="586" w:type="dxa"/>
          </w:tcPr>
          <w:p>
            <w:pPr>
              <w:pStyle w:val="TableParagraph"/>
              <w:spacing w:before="13"/>
              <w:ind w:left="8" w:right="9"/>
              <w:jc w:val="center"/>
              <w:rPr>
                <w:sz w:val="24"/>
              </w:rPr>
            </w:pPr>
            <w:r>
              <w:rPr>
                <w:spacing w:val="-10"/>
                <w:sz w:val="24"/>
              </w:rPr>
              <w:t>4</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1</w:t>
            </w:r>
          </w:p>
        </w:tc>
        <w:tc>
          <w:tcPr>
            <w:tcW w:w="1272" w:type="dxa"/>
          </w:tcPr>
          <w:p>
            <w:pPr>
              <w:pStyle w:val="TableParagraph"/>
              <w:spacing w:before="13"/>
              <w:ind w:left="9" w:right="5"/>
              <w:jc w:val="center"/>
              <w:rPr>
                <w:sz w:val="24"/>
              </w:rPr>
            </w:pPr>
            <w:r>
              <w:rPr>
                <w:spacing w:val="-10"/>
                <w:sz w:val="24"/>
              </w:rPr>
              <w:t>4</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8"/>
              <w:ind w:left="9"/>
              <w:jc w:val="center"/>
              <w:rPr>
                <w:sz w:val="24"/>
              </w:rPr>
            </w:pPr>
            <w:r>
              <w:rPr>
                <w:spacing w:val="-5"/>
                <w:sz w:val="24"/>
              </w:rPr>
              <w:t>11</w:t>
            </w:r>
          </w:p>
        </w:tc>
        <w:tc>
          <w:tcPr>
            <w:tcW w:w="1364" w:type="dxa"/>
          </w:tcPr>
          <w:p>
            <w:pPr>
              <w:pStyle w:val="TableParagraph"/>
              <w:spacing w:before="18"/>
              <w:ind w:left="14"/>
              <w:rPr>
                <w:sz w:val="24"/>
              </w:rPr>
            </w:pPr>
            <w:r>
              <w:rPr>
                <w:sz w:val="24"/>
              </w:rPr>
              <w:t>GEO</w:t>
            </w:r>
            <w:r>
              <w:rPr>
                <w:spacing w:val="1"/>
                <w:sz w:val="24"/>
              </w:rPr>
              <w:t> </w:t>
            </w:r>
            <w:r>
              <w:rPr>
                <w:spacing w:val="-5"/>
                <w:sz w:val="24"/>
              </w:rPr>
              <w:t>304</w:t>
            </w:r>
          </w:p>
        </w:tc>
        <w:tc>
          <w:tcPr>
            <w:tcW w:w="3625" w:type="dxa"/>
          </w:tcPr>
          <w:p>
            <w:pPr>
              <w:pStyle w:val="TableParagraph"/>
              <w:spacing w:before="18"/>
              <w:ind w:left="13"/>
              <w:rPr>
                <w:sz w:val="24"/>
              </w:rPr>
            </w:pPr>
            <w:r>
              <w:rPr>
                <w:sz w:val="24"/>
              </w:rPr>
              <w:t>Geologi</w:t>
            </w:r>
            <w:r>
              <w:rPr>
                <w:spacing w:val="-4"/>
                <w:sz w:val="24"/>
              </w:rPr>
              <w:t> </w:t>
            </w:r>
            <w:r>
              <w:rPr>
                <w:spacing w:val="-2"/>
                <w:sz w:val="24"/>
              </w:rPr>
              <w:t>Dasar</w:t>
            </w:r>
          </w:p>
        </w:tc>
        <w:tc>
          <w:tcPr>
            <w:tcW w:w="586" w:type="dxa"/>
          </w:tcPr>
          <w:p>
            <w:pPr>
              <w:pStyle w:val="TableParagraph"/>
              <w:spacing w:before="1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1</w:t>
            </w:r>
          </w:p>
        </w:tc>
        <w:tc>
          <w:tcPr>
            <w:tcW w:w="1272" w:type="dxa"/>
          </w:tcPr>
          <w:p>
            <w:pPr>
              <w:pStyle w:val="TableParagraph"/>
              <w:spacing w:before="18"/>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12</w:t>
            </w:r>
          </w:p>
        </w:tc>
        <w:tc>
          <w:tcPr>
            <w:tcW w:w="1364" w:type="dxa"/>
          </w:tcPr>
          <w:p>
            <w:pPr>
              <w:pStyle w:val="TableParagraph"/>
              <w:spacing w:before="13"/>
              <w:ind w:left="14"/>
              <w:rPr>
                <w:sz w:val="24"/>
              </w:rPr>
            </w:pPr>
            <w:r>
              <w:rPr>
                <w:sz w:val="24"/>
              </w:rPr>
              <w:t>GEO</w:t>
            </w:r>
            <w:r>
              <w:rPr>
                <w:spacing w:val="1"/>
                <w:sz w:val="24"/>
              </w:rPr>
              <w:t> </w:t>
            </w:r>
            <w:r>
              <w:rPr>
                <w:spacing w:val="-5"/>
                <w:sz w:val="24"/>
              </w:rPr>
              <w:t>316</w:t>
            </w:r>
          </w:p>
        </w:tc>
        <w:tc>
          <w:tcPr>
            <w:tcW w:w="3625" w:type="dxa"/>
          </w:tcPr>
          <w:p>
            <w:pPr>
              <w:pStyle w:val="TableParagraph"/>
              <w:spacing w:before="13"/>
              <w:ind w:left="13"/>
              <w:rPr>
                <w:sz w:val="24"/>
              </w:rPr>
            </w:pPr>
            <w:r>
              <w:rPr>
                <w:spacing w:val="-2"/>
                <w:sz w:val="24"/>
              </w:rPr>
              <w:t>Meteorologi/Klimatologi</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1</w:t>
            </w:r>
          </w:p>
        </w:tc>
        <w:tc>
          <w:tcPr>
            <w:tcW w:w="1272" w:type="dxa"/>
          </w:tcPr>
          <w:p>
            <w:pPr>
              <w:pStyle w:val="TableParagraph"/>
              <w:spacing w:before="13"/>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1" w:hRule="atLeast"/>
        </w:trPr>
        <w:tc>
          <w:tcPr>
            <w:tcW w:w="432" w:type="dxa"/>
          </w:tcPr>
          <w:p>
            <w:pPr>
              <w:pStyle w:val="TableParagraph"/>
              <w:spacing w:before="14"/>
              <w:ind w:left="9"/>
              <w:jc w:val="center"/>
              <w:rPr>
                <w:sz w:val="24"/>
              </w:rPr>
            </w:pPr>
            <w:r>
              <w:rPr>
                <w:spacing w:val="-5"/>
                <w:sz w:val="24"/>
              </w:rPr>
              <w:t>13</w:t>
            </w:r>
          </w:p>
        </w:tc>
        <w:tc>
          <w:tcPr>
            <w:tcW w:w="1364" w:type="dxa"/>
          </w:tcPr>
          <w:p>
            <w:pPr>
              <w:pStyle w:val="TableParagraph"/>
              <w:spacing w:before="14"/>
              <w:ind w:left="14"/>
              <w:rPr>
                <w:sz w:val="24"/>
              </w:rPr>
            </w:pPr>
            <w:r>
              <w:rPr>
                <w:sz w:val="24"/>
              </w:rPr>
              <w:t>GEO</w:t>
            </w:r>
            <w:r>
              <w:rPr>
                <w:spacing w:val="1"/>
                <w:sz w:val="24"/>
              </w:rPr>
              <w:t> </w:t>
            </w:r>
            <w:r>
              <w:rPr>
                <w:spacing w:val="-5"/>
                <w:sz w:val="24"/>
              </w:rPr>
              <w:t>323</w:t>
            </w:r>
          </w:p>
        </w:tc>
        <w:tc>
          <w:tcPr>
            <w:tcW w:w="3625" w:type="dxa"/>
          </w:tcPr>
          <w:p>
            <w:pPr>
              <w:pStyle w:val="TableParagraph"/>
              <w:spacing w:before="14"/>
              <w:ind w:left="13"/>
              <w:rPr>
                <w:sz w:val="24"/>
              </w:rPr>
            </w:pPr>
            <w:r>
              <w:rPr>
                <w:spacing w:val="-2"/>
                <w:sz w:val="24"/>
              </w:rPr>
              <w:t>Kartografi</w:t>
            </w:r>
          </w:p>
        </w:tc>
        <w:tc>
          <w:tcPr>
            <w:tcW w:w="586" w:type="dxa"/>
          </w:tcPr>
          <w:p>
            <w:pPr>
              <w:pStyle w:val="TableParagraph"/>
              <w:spacing w:before="1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4"/>
              <w:ind w:left="4" w:right="5"/>
              <w:jc w:val="center"/>
              <w:rPr>
                <w:sz w:val="24"/>
              </w:rPr>
            </w:pPr>
            <w:r>
              <w:rPr>
                <w:spacing w:val="-10"/>
                <w:sz w:val="24"/>
              </w:rPr>
              <w:t>1</w:t>
            </w:r>
          </w:p>
        </w:tc>
        <w:tc>
          <w:tcPr>
            <w:tcW w:w="1272" w:type="dxa"/>
          </w:tcPr>
          <w:p>
            <w:pPr>
              <w:pStyle w:val="TableParagraph"/>
              <w:spacing w:before="14"/>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8"/>
              <w:ind w:left="9" w:right="1"/>
              <w:jc w:val="center"/>
              <w:rPr>
                <w:sz w:val="24"/>
              </w:rPr>
            </w:pPr>
            <w:r>
              <w:rPr>
                <w:spacing w:val="-5"/>
                <w:sz w:val="24"/>
              </w:rPr>
              <w:t>14</w:t>
            </w:r>
          </w:p>
        </w:tc>
        <w:tc>
          <w:tcPr>
            <w:tcW w:w="1364" w:type="dxa"/>
          </w:tcPr>
          <w:p>
            <w:pPr>
              <w:pStyle w:val="TableParagraph"/>
              <w:spacing w:before="18"/>
              <w:ind w:left="14"/>
              <w:rPr>
                <w:sz w:val="24"/>
              </w:rPr>
            </w:pPr>
            <w:r>
              <w:rPr>
                <w:sz w:val="24"/>
              </w:rPr>
              <w:t>MPK</w:t>
            </w:r>
            <w:r>
              <w:rPr>
                <w:spacing w:val="-11"/>
                <w:sz w:val="24"/>
              </w:rPr>
              <w:t> </w:t>
            </w:r>
            <w:r>
              <w:rPr>
                <w:spacing w:val="-5"/>
                <w:sz w:val="24"/>
              </w:rPr>
              <w:t>107</w:t>
            </w:r>
          </w:p>
        </w:tc>
        <w:tc>
          <w:tcPr>
            <w:tcW w:w="3625" w:type="dxa"/>
          </w:tcPr>
          <w:p>
            <w:pPr>
              <w:pStyle w:val="TableParagraph"/>
              <w:spacing w:before="18"/>
              <w:ind w:left="13"/>
              <w:rPr>
                <w:sz w:val="24"/>
              </w:rPr>
            </w:pPr>
            <w:r>
              <w:rPr>
                <w:sz w:val="24"/>
              </w:rPr>
              <w:t>Pendidikan</w:t>
            </w:r>
            <w:r>
              <w:rPr>
                <w:spacing w:val="-4"/>
                <w:sz w:val="24"/>
              </w:rPr>
              <w:t> </w:t>
            </w:r>
            <w:r>
              <w:rPr>
                <w:spacing w:val="-2"/>
                <w:sz w:val="24"/>
              </w:rPr>
              <w:t>Kewarganegaraan</w:t>
            </w:r>
          </w:p>
        </w:tc>
        <w:tc>
          <w:tcPr>
            <w:tcW w:w="586" w:type="dxa"/>
          </w:tcPr>
          <w:p>
            <w:pPr>
              <w:pStyle w:val="TableParagraph"/>
              <w:spacing w:before="1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2</w:t>
            </w:r>
          </w:p>
        </w:tc>
        <w:tc>
          <w:tcPr>
            <w:tcW w:w="1272" w:type="dxa"/>
          </w:tcPr>
          <w:p>
            <w:pPr>
              <w:pStyle w:val="TableParagraph"/>
              <w:spacing w:before="18"/>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15</w:t>
            </w:r>
          </w:p>
        </w:tc>
        <w:tc>
          <w:tcPr>
            <w:tcW w:w="1364" w:type="dxa"/>
          </w:tcPr>
          <w:p>
            <w:pPr>
              <w:pStyle w:val="TableParagraph"/>
              <w:spacing w:before="13"/>
              <w:ind w:left="14"/>
              <w:rPr>
                <w:sz w:val="24"/>
              </w:rPr>
            </w:pPr>
            <w:r>
              <w:rPr>
                <w:sz w:val="24"/>
              </w:rPr>
              <w:t>DIK</w:t>
            </w:r>
            <w:r>
              <w:rPr>
                <w:spacing w:val="1"/>
                <w:sz w:val="24"/>
              </w:rPr>
              <w:t> </w:t>
            </w:r>
            <w:r>
              <w:rPr>
                <w:spacing w:val="-5"/>
                <w:sz w:val="24"/>
              </w:rPr>
              <w:t>203</w:t>
            </w:r>
          </w:p>
        </w:tc>
        <w:tc>
          <w:tcPr>
            <w:tcW w:w="3625" w:type="dxa"/>
          </w:tcPr>
          <w:p>
            <w:pPr>
              <w:pStyle w:val="TableParagraph"/>
              <w:spacing w:before="13"/>
              <w:ind w:left="13"/>
              <w:rPr>
                <w:sz w:val="24"/>
              </w:rPr>
            </w:pPr>
            <w:r>
              <w:rPr>
                <w:sz w:val="24"/>
              </w:rPr>
              <w:t>Belajar dan </w:t>
            </w:r>
            <w:r>
              <w:rPr>
                <w:spacing w:val="-2"/>
                <w:sz w:val="24"/>
              </w:rPr>
              <w:t>Pembelajaran</w:t>
            </w:r>
          </w:p>
        </w:tc>
        <w:tc>
          <w:tcPr>
            <w:tcW w:w="586" w:type="dxa"/>
          </w:tcPr>
          <w:p>
            <w:pPr>
              <w:pStyle w:val="TableParagraph"/>
              <w:spacing w:before="13"/>
              <w:ind w:left="8" w:right="9"/>
              <w:jc w:val="center"/>
              <w:rPr>
                <w:sz w:val="24"/>
              </w:rPr>
            </w:pPr>
            <w:r>
              <w:rPr>
                <w:spacing w:val="-10"/>
                <w:sz w:val="24"/>
              </w:rPr>
              <w:t>4</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2</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6" w:hRule="atLeast"/>
        </w:trPr>
        <w:tc>
          <w:tcPr>
            <w:tcW w:w="432" w:type="dxa"/>
          </w:tcPr>
          <w:p>
            <w:pPr>
              <w:pStyle w:val="TableParagraph"/>
              <w:spacing w:before="14"/>
              <w:ind w:left="9"/>
              <w:jc w:val="center"/>
              <w:rPr>
                <w:sz w:val="24"/>
              </w:rPr>
            </w:pPr>
            <w:r>
              <w:rPr>
                <w:spacing w:val="-5"/>
                <w:sz w:val="24"/>
              </w:rPr>
              <w:t>16</w:t>
            </w:r>
          </w:p>
        </w:tc>
        <w:tc>
          <w:tcPr>
            <w:tcW w:w="1364" w:type="dxa"/>
          </w:tcPr>
          <w:p>
            <w:pPr>
              <w:pStyle w:val="TableParagraph"/>
              <w:spacing w:before="14"/>
              <w:ind w:left="14"/>
              <w:rPr>
                <w:sz w:val="24"/>
              </w:rPr>
            </w:pPr>
            <w:r>
              <w:rPr>
                <w:sz w:val="24"/>
              </w:rPr>
              <w:t>DIK</w:t>
            </w:r>
            <w:r>
              <w:rPr>
                <w:spacing w:val="1"/>
                <w:sz w:val="24"/>
              </w:rPr>
              <w:t> </w:t>
            </w:r>
            <w:r>
              <w:rPr>
                <w:spacing w:val="-5"/>
                <w:sz w:val="24"/>
              </w:rPr>
              <w:t>204</w:t>
            </w:r>
          </w:p>
        </w:tc>
        <w:tc>
          <w:tcPr>
            <w:tcW w:w="3625" w:type="dxa"/>
          </w:tcPr>
          <w:p>
            <w:pPr>
              <w:pStyle w:val="TableParagraph"/>
              <w:spacing w:before="14"/>
              <w:ind w:left="13"/>
              <w:rPr>
                <w:sz w:val="24"/>
              </w:rPr>
            </w:pPr>
            <w:r>
              <w:rPr>
                <w:sz w:val="24"/>
              </w:rPr>
              <w:t>Profesi</w:t>
            </w:r>
            <w:r>
              <w:rPr>
                <w:spacing w:val="-2"/>
                <w:sz w:val="24"/>
              </w:rPr>
              <w:t> Keguruan</w:t>
            </w:r>
          </w:p>
        </w:tc>
        <w:tc>
          <w:tcPr>
            <w:tcW w:w="586" w:type="dxa"/>
          </w:tcPr>
          <w:p>
            <w:pPr>
              <w:pStyle w:val="TableParagraph"/>
              <w:spacing w:before="1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4"/>
              <w:ind w:left="4" w:right="5"/>
              <w:jc w:val="center"/>
              <w:rPr>
                <w:sz w:val="24"/>
              </w:rPr>
            </w:pPr>
            <w:r>
              <w:rPr>
                <w:spacing w:val="-10"/>
                <w:sz w:val="24"/>
              </w:rPr>
              <w:t>2</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bl>
    <w:p>
      <w:pPr>
        <w:pStyle w:val="TableParagraph"/>
        <w:spacing w:after="0"/>
        <w:rPr>
          <w:rFonts w:ascii="Times New Roman"/>
          <w:sz w:val="22"/>
        </w:rPr>
        <w:sectPr>
          <w:footerReference w:type="default" r:id="rId12"/>
          <w:pgSz w:w="16840" w:h="11910" w:orient="landscape"/>
          <w:pgMar w:header="0" w:footer="822" w:top="1340" w:bottom="1020" w:left="1417" w:right="850"/>
        </w:sectPr>
      </w:pPr>
    </w:p>
    <w:p>
      <w:pPr>
        <w:pStyle w:val="BodyText"/>
        <w:spacing w:before="217"/>
        <w:jc w:val="left"/>
        <w:rPr>
          <w:rFonts w:ascii="Arial"/>
          <w:b/>
          <w:sz w:val="20"/>
        </w:rPr>
      </w:pPr>
    </w:p>
    <w:tbl>
      <w:tblPr>
        <w:tblW w:w="0" w:type="auto"/>
        <w:jc w:val="left"/>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2"/>
        <w:gridCol w:w="1364"/>
        <w:gridCol w:w="3625"/>
        <w:gridCol w:w="586"/>
        <w:gridCol w:w="1522"/>
        <w:gridCol w:w="1421"/>
        <w:gridCol w:w="1272"/>
        <w:gridCol w:w="1421"/>
        <w:gridCol w:w="1983"/>
      </w:tblGrid>
      <w:tr>
        <w:trPr>
          <w:trHeight w:val="335" w:hRule="atLeast"/>
        </w:trPr>
        <w:tc>
          <w:tcPr>
            <w:tcW w:w="432" w:type="dxa"/>
          </w:tcPr>
          <w:p>
            <w:pPr>
              <w:pStyle w:val="TableParagraph"/>
              <w:spacing w:before="18"/>
              <w:ind w:left="9"/>
              <w:jc w:val="center"/>
              <w:rPr>
                <w:sz w:val="24"/>
              </w:rPr>
            </w:pPr>
            <w:r>
              <w:rPr>
                <w:spacing w:val="-5"/>
                <w:sz w:val="24"/>
              </w:rPr>
              <w:t>17</w:t>
            </w:r>
          </w:p>
        </w:tc>
        <w:tc>
          <w:tcPr>
            <w:tcW w:w="1364" w:type="dxa"/>
          </w:tcPr>
          <w:p>
            <w:pPr>
              <w:pStyle w:val="TableParagraph"/>
              <w:spacing w:before="18"/>
              <w:ind w:left="14"/>
              <w:rPr>
                <w:sz w:val="24"/>
              </w:rPr>
            </w:pPr>
            <w:r>
              <w:rPr>
                <w:sz w:val="24"/>
              </w:rPr>
              <w:t>GEO</w:t>
            </w:r>
            <w:r>
              <w:rPr>
                <w:spacing w:val="1"/>
                <w:sz w:val="24"/>
              </w:rPr>
              <w:t> </w:t>
            </w:r>
            <w:r>
              <w:rPr>
                <w:spacing w:val="-5"/>
                <w:sz w:val="24"/>
              </w:rPr>
              <w:t>302</w:t>
            </w:r>
          </w:p>
        </w:tc>
        <w:tc>
          <w:tcPr>
            <w:tcW w:w="3625" w:type="dxa"/>
          </w:tcPr>
          <w:p>
            <w:pPr>
              <w:pStyle w:val="TableParagraph"/>
              <w:spacing w:before="18"/>
              <w:ind w:left="13"/>
              <w:rPr>
                <w:sz w:val="24"/>
              </w:rPr>
            </w:pPr>
            <w:r>
              <w:rPr>
                <w:spacing w:val="-2"/>
                <w:sz w:val="24"/>
              </w:rPr>
              <w:t>Demografi</w:t>
            </w:r>
          </w:p>
        </w:tc>
        <w:tc>
          <w:tcPr>
            <w:tcW w:w="586" w:type="dxa"/>
          </w:tcPr>
          <w:p>
            <w:pPr>
              <w:pStyle w:val="TableParagraph"/>
              <w:spacing w:before="1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2</w:t>
            </w:r>
          </w:p>
        </w:tc>
        <w:tc>
          <w:tcPr>
            <w:tcW w:w="1272" w:type="dxa"/>
          </w:tcPr>
          <w:p>
            <w:pPr>
              <w:pStyle w:val="TableParagraph"/>
              <w:spacing w:before="18"/>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18</w:t>
            </w:r>
          </w:p>
        </w:tc>
        <w:tc>
          <w:tcPr>
            <w:tcW w:w="1364" w:type="dxa"/>
          </w:tcPr>
          <w:p>
            <w:pPr>
              <w:pStyle w:val="TableParagraph"/>
              <w:spacing w:before="13"/>
              <w:ind w:left="14"/>
              <w:rPr>
                <w:sz w:val="24"/>
              </w:rPr>
            </w:pPr>
            <w:r>
              <w:rPr>
                <w:sz w:val="24"/>
              </w:rPr>
              <w:t>GEO</w:t>
            </w:r>
            <w:r>
              <w:rPr>
                <w:spacing w:val="1"/>
                <w:sz w:val="24"/>
              </w:rPr>
              <w:t> </w:t>
            </w:r>
            <w:r>
              <w:rPr>
                <w:spacing w:val="-5"/>
                <w:sz w:val="24"/>
              </w:rPr>
              <w:t>308</w:t>
            </w:r>
          </w:p>
        </w:tc>
        <w:tc>
          <w:tcPr>
            <w:tcW w:w="3625" w:type="dxa"/>
          </w:tcPr>
          <w:p>
            <w:pPr>
              <w:pStyle w:val="TableParagraph"/>
              <w:spacing w:before="13"/>
              <w:ind w:left="13"/>
              <w:rPr>
                <w:sz w:val="24"/>
              </w:rPr>
            </w:pPr>
            <w:r>
              <w:rPr>
                <w:sz w:val="24"/>
              </w:rPr>
              <w:t>Penginderaan</w:t>
            </w:r>
            <w:r>
              <w:rPr>
                <w:spacing w:val="-4"/>
                <w:sz w:val="24"/>
              </w:rPr>
              <w:t> Jauh</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2</w:t>
            </w:r>
          </w:p>
        </w:tc>
        <w:tc>
          <w:tcPr>
            <w:tcW w:w="1272" w:type="dxa"/>
          </w:tcPr>
          <w:p>
            <w:pPr>
              <w:pStyle w:val="TableParagraph"/>
              <w:spacing w:before="13"/>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19</w:t>
            </w:r>
          </w:p>
        </w:tc>
        <w:tc>
          <w:tcPr>
            <w:tcW w:w="1364" w:type="dxa"/>
          </w:tcPr>
          <w:p>
            <w:pPr>
              <w:pStyle w:val="TableParagraph"/>
              <w:spacing w:before="13"/>
              <w:ind w:left="14"/>
              <w:rPr>
                <w:sz w:val="24"/>
              </w:rPr>
            </w:pPr>
            <w:r>
              <w:rPr>
                <w:sz w:val="24"/>
              </w:rPr>
              <w:t>GEO</w:t>
            </w:r>
            <w:r>
              <w:rPr>
                <w:spacing w:val="1"/>
                <w:sz w:val="24"/>
              </w:rPr>
              <w:t> </w:t>
            </w:r>
            <w:r>
              <w:rPr>
                <w:spacing w:val="-5"/>
                <w:sz w:val="24"/>
              </w:rPr>
              <w:t>312</w:t>
            </w:r>
          </w:p>
        </w:tc>
        <w:tc>
          <w:tcPr>
            <w:tcW w:w="3625" w:type="dxa"/>
          </w:tcPr>
          <w:p>
            <w:pPr>
              <w:pStyle w:val="TableParagraph"/>
              <w:spacing w:before="13"/>
              <w:ind w:left="13"/>
              <w:rPr>
                <w:sz w:val="24"/>
              </w:rPr>
            </w:pPr>
            <w:r>
              <w:rPr>
                <w:sz w:val="24"/>
              </w:rPr>
              <w:t>Geomorfologi</w:t>
            </w:r>
            <w:r>
              <w:rPr>
                <w:spacing w:val="-4"/>
                <w:sz w:val="24"/>
              </w:rPr>
              <w:t> Dasar</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2</w:t>
            </w:r>
          </w:p>
        </w:tc>
        <w:tc>
          <w:tcPr>
            <w:tcW w:w="1272" w:type="dxa"/>
          </w:tcPr>
          <w:p>
            <w:pPr>
              <w:pStyle w:val="TableParagraph"/>
              <w:spacing w:before="13"/>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6" w:hRule="atLeast"/>
        </w:trPr>
        <w:tc>
          <w:tcPr>
            <w:tcW w:w="432" w:type="dxa"/>
          </w:tcPr>
          <w:p>
            <w:pPr>
              <w:pStyle w:val="TableParagraph"/>
              <w:spacing w:before="19"/>
              <w:ind w:left="9"/>
              <w:jc w:val="center"/>
              <w:rPr>
                <w:sz w:val="24"/>
              </w:rPr>
            </w:pPr>
            <w:r>
              <w:rPr>
                <w:spacing w:val="-5"/>
                <w:sz w:val="24"/>
              </w:rPr>
              <w:t>20</w:t>
            </w:r>
          </w:p>
        </w:tc>
        <w:tc>
          <w:tcPr>
            <w:tcW w:w="1364" w:type="dxa"/>
          </w:tcPr>
          <w:p>
            <w:pPr>
              <w:pStyle w:val="TableParagraph"/>
              <w:spacing w:before="19"/>
              <w:ind w:left="14"/>
              <w:rPr>
                <w:sz w:val="24"/>
              </w:rPr>
            </w:pPr>
            <w:r>
              <w:rPr>
                <w:sz w:val="24"/>
              </w:rPr>
              <w:t>GEO</w:t>
            </w:r>
            <w:r>
              <w:rPr>
                <w:spacing w:val="1"/>
                <w:sz w:val="24"/>
              </w:rPr>
              <w:t> </w:t>
            </w:r>
            <w:r>
              <w:rPr>
                <w:spacing w:val="-5"/>
                <w:sz w:val="24"/>
              </w:rPr>
              <w:t>327</w:t>
            </w:r>
          </w:p>
        </w:tc>
        <w:tc>
          <w:tcPr>
            <w:tcW w:w="3625" w:type="dxa"/>
          </w:tcPr>
          <w:p>
            <w:pPr>
              <w:pStyle w:val="TableParagraph"/>
              <w:spacing w:before="19"/>
              <w:ind w:left="13"/>
              <w:rPr>
                <w:sz w:val="24"/>
              </w:rPr>
            </w:pPr>
            <w:r>
              <w:rPr>
                <w:sz w:val="24"/>
              </w:rPr>
              <w:t>Statistik</w:t>
            </w:r>
            <w:r>
              <w:rPr>
                <w:spacing w:val="-3"/>
                <w:sz w:val="24"/>
              </w:rPr>
              <w:t> </w:t>
            </w:r>
            <w:r>
              <w:rPr>
                <w:spacing w:val="-2"/>
                <w:sz w:val="24"/>
              </w:rPr>
              <w:t>Deskriptif</w:t>
            </w:r>
          </w:p>
        </w:tc>
        <w:tc>
          <w:tcPr>
            <w:tcW w:w="586" w:type="dxa"/>
          </w:tcPr>
          <w:p>
            <w:pPr>
              <w:pStyle w:val="TableParagraph"/>
              <w:spacing w:before="1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9"/>
              <w:ind w:left="4" w:right="5"/>
              <w:jc w:val="center"/>
              <w:rPr>
                <w:sz w:val="24"/>
              </w:rPr>
            </w:pPr>
            <w:r>
              <w:rPr>
                <w:spacing w:val="-10"/>
                <w:sz w:val="24"/>
              </w:rPr>
              <w:t>2</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21</w:t>
            </w:r>
          </w:p>
        </w:tc>
        <w:tc>
          <w:tcPr>
            <w:tcW w:w="1364" w:type="dxa"/>
          </w:tcPr>
          <w:p>
            <w:pPr>
              <w:pStyle w:val="TableParagraph"/>
              <w:spacing w:before="13"/>
              <w:ind w:left="14"/>
              <w:rPr>
                <w:sz w:val="24"/>
              </w:rPr>
            </w:pPr>
            <w:r>
              <w:rPr>
                <w:sz w:val="24"/>
              </w:rPr>
              <w:t>MPK</w:t>
            </w:r>
            <w:r>
              <w:rPr>
                <w:spacing w:val="-11"/>
                <w:sz w:val="24"/>
              </w:rPr>
              <w:t> </w:t>
            </w:r>
            <w:r>
              <w:rPr>
                <w:spacing w:val="-5"/>
                <w:sz w:val="24"/>
              </w:rPr>
              <w:t>117</w:t>
            </w:r>
          </w:p>
        </w:tc>
        <w:tc>
          <w:tcPr>
            <w:tcW w:w="3625" w:type="dxa"/>
          </w:tcPr>
          <w:p>
            <w:pPr>
              <w:pStyle w:val="TableParagraph"/>
              <w:spacing w:before="13"/>
              <w:ind w:left="13"/>
              <w:rPr>
                <w:sz w:val="24"/>
              </w:rPr>
            </w:pPr>
            <w:r>
              <w:rPr>
                <w:sz w:val="24"/>
              </w:rPr>
              <w:t>Jati</w:t>
            </w:r>
            <w:r>
              <w:rPr>
                <w:spacing w:val="-1"/>
                <w:sz w:val="24"/>
              </w:rPr>
              <w:t> </w:t>
            </w:r>
            <w:r>
              <w:rPr>
                <w:sz w:val="24"/>
              </w:rPr>
              <w:t>Diri </w:t>
            </w:r>
            <w:r>
              <w:rPr>
                <w:spacing w:val="-2"/>
                <w:sz w:val="24"/>
              </w:rPr>
              <w:t>Kanjuruhan</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2</w:t>
            </w:r>
          </w:p>
        </w:tc>
        <w:tc>
          <w:tcPr>
            <w:tcW w:w="1272" w:type="dxa"/>
          </w:tcPr>
          <w:p>
            <w:pPr>
              <w:pStyle w:val="TableParagraph"/>
              <w:spacing w:before="13"/>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22</w:t>
            </w:r>
          </w:p>
        </w:tc>
        <w:tc>
          <w:tcPr>
            <w:tcW w:w="1364" w:type="dxa"/>
          </w:tcPr>
          <w:p>
            <w:pPr>
              <w:pStyle w:val="TableParagraph"/>
              <w:spacing w:before="13"/>
              <w:ind w:left="14"/>
              <w:rPr>
                <w:sz w:val="24"/>
              </w:rPr>
            </w:pPr>
            <w:r>
              <w:rPr>
                <w:sz w:val="24"/>
              </w:rPr>
              <w:t>GEO</w:t>
            </w:r>
            <w:r>
              <w:rPr>
                <w:spacing w:val="1"/>
                <w:sz w:val="24"/>
              </w:rPr>
              <w:t> </w:t>
            </w:r>
            <w:r>
              <w:rPr>
                <w:spacing w:val="-5"/>
                <w:sz w:val="24"/>
              </w:rPr>
              <w:t>360</w:t>
            </w:r>
          </w:p>
        </w:tc>
        <w:tc>
          <w:tcPr>
            <w:tcW w:w="3625" w:type="dxa"/>
          </w:tcPr>
          <w:p>
            <w:pPr>
              <w:pStyle w:val="TableParagraph"/>
              <w:spacing w:before="13"/>
              <w:ind w:left="13"/>
              <w:rPr>
                <w:sz w:val="24"/>
              </w:rPr>
            </w:pPr>
            <w:r>
              <w:rPr>
                <w:sz w:val="24"/>
              </w:rPr>
              <w:t>Praktek </w:t>
            </w:r>
            <w:r>
              <w:rPr>
                <w:spacing w:val="-2"/>
                <w:sz w:val="24"/>
              </w:rPr>
              <w:t>Kartografi</w:t>
            </w:r>
          </w:p>
        </w:tc>
        <w:tc>
          <w:tcPr>
            <w:tcW w:w="586" w:type="dxa"/>
          </w:tcPr>
          <w:p>
            <w:pPr>
              <w:pStyle w:val="TableParagraph"/>
              <w:spacing w:before="4"/>
              <w:ind w:left="8" w:right="9"/>
              <w:jc w:val="center"/>
              <w:rPr>
                <w:sz w:val="24"/>
              </w:rPr>
            </w:pPr>
            <w:r>
              <w:rPr>
                <w:spacing w:val="-10"/>
                <w:sz w:val="24"/>
              </w:rPr>
              <w:t>1</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2</w:t>
            </w:r>
          </w:p>
        </w:tc>
        <w:tc>
          <w:tcPr>
            <w:tcW w:w="1272" w:type="dxa"/>
          </w:tcPr>
          <w:p>
            <w:pPr>
              <w:pStyle w:val="TableParagraph"/>
              <w:spacing w:before="4"/>
              <w:ind w:left="9" w:right="5"/>
              <w:jc w:val="center"/>
              <w:rPr>
                <w:sz w:val="24"/>
              </w:rPr>
            </w:pPr>
            <w:r>
              <w:rPr>
                <w:spacing w:val="-10"/>
                <w:sz w:val="24"/>
              </w:rPr>
              <w:t>1</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6" w:hRule="atLeast"/>
        </w:trPr>
        <w:tc>
          <w:tcPr>
            <w:tcW w:w="432" w:type="dxa"/>
          </w:tcPr>
          <w:p>
            <w:pPr>
              <w:pStyle w:val="TableParagraph"/>
              <w:spacing w:before="18"/>
              <w:ind w:left="9"/>
              <w:jc w:val="center"/>
              <w:rPr>
                <w:sz w:val="24"/>
              </w:rPr>
            </w:pPr>
            <w:r>
              <w:rPr>
                <w:spacing w:val="-5"/>
                <w:sz w:val="24"/>
              </w:rPr>
              <w:t>23</w:t>
            </w:r>
          </w:p>
        </w:tc>
        <w:tc>
          <w:tcPr>
            <w:tcW w:w="1364" w:type="dxa"/>
          </w:tcPr>
          <w:p>
            <w:pPr>
              <w:pStyle w:val="TableParagraph"/>
              <w:spacing w:before="18"/>
              <w:ind w:left="14"/>
              <w:rPr>
                <w:sz w:val="24"/>
              </w:rPr>
            </w:pPr>
            <w:r>
              <w:rPr>
                <w:sz w:val="24"/>
              </w:rPr>
              <w:t>GEO</w:t>
            </w:r>
            <w:r>
              <w:rPr>
                <w:spacing w:val="1"/>
                <w:sz w:val="24"/>
              </w:rPr>
              <w:t> </w:t>
            </w:r>
            <w:r>
              <w:rPr>
                <w:spacing w:val="-5"/>
                <w:sz w:val="24"/>
              </w:rPr>
              <w:t>336</w:t>
            </w:r>
          </w:p>
        </w:tc>
        <w:tc>
          <w:tcPr>
            <w:tcW w:w="3625" w:type="dxa"/>
          </w:tcPr>
          <w:p>
            <w:pPr>
              <w:pStyle w:val="TableParagraph"/>
              <w:spacing w:before="18"/>
              <w:ind w:left="13"/>
              <w:rPr>
                <w:sz w:val="24"/>
              </w:rPr>
            </w:pPr>
            <w:r>
              <w:rPr>
                <w:sz w:val="24"/>
              </w:rPr>
              <w:t>KKL</w:t>
            </w:r>
            <w:r>
              <w:rPr>
                <w:spacing w:val="-3"/>
                <w:sz w:val="24"/>
              </w:rPr>
              <w:t> </w:t>
            </w:r>
            <w:r>
              <w:rPr>
                <w:spacing w:val="-12"/>
                <w:sz w:val="24"/>
              </w:rPr>
              <w:t>I</w:t>
            </w:r>
          </w:p>
        </w:tc>
        <w:tc>
          <w:tcPr>
            <w:tcW w:w="586" w:type="dxa"/>
          </w:tcPr>
          <w:p>
            <w:pPr>
              <w:pStyle w:val="TableParagraph"/>
              <w:spacing w:before="9"/>
              <w:ind w:left="8" w:right="9"/>
              <w:jc w:val="center"/>
              <w:rPr>
                <w:sz w:val="24"/>
              </w:rPr>
            </w:pPr>
            <w:r>
              <w:rPr>
                <w:spacing w:val="-10"/>
                <w:sz w:val="24"/>
              </w:rPr>
              <w:t>1</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2</w:t>
            </w:r>
          </w:p>
        </w:tc>
        <w:tc>
          <w:tcPr>
            <w:tcW w:w="1272" w:type="dxa"/>
          </w:tcPr>
          <w:p>
            <w:pPr>
              <w:pStyle w:val="TableParagraph"/>
              <w:spacing w:before="9"/>
              <w:ind w:left="9" w:right="5"/>
              <w:jc w:val="center"/>
              <w:rPr>
                <w:sz w:val="24"/>
              </w:rPr>
            </w:pPr>
            <w:r>
              <w:rPr>
                <w:spacing w:val="-10"/>
                <w:sz w:val="24"/>
              </w:rPr>
              <w:t>1</w:t>
            </w:r>
          </w:p>
        </w:tc>
        <w:tc>
          <w:tcPr>
            <w:tcW w:w="1421" w:type="dxa"/>
          </w:tcPr>
          <w:p>
            <w:pPr>
              <w:pStyle w:val="TableParagraph"/>
              <w:rPr>
                <w:rFonts w:ascii="Times New Roman"/>
                <w:sz w:val="22"/>
              </w:rPr>
            </w:pPr>
          </w:p>
        </w:tc>
        <w:tc>
          <w:tcPr>
            <w:tcW w:w="1983" w:type="dxa"/>
          </w:tcPr>
          <w:p>
            <w:pPr>
              <w:pStyle w:val="TableParagraph"/>
              <w:spacing w:before="9"/>
              <w:ind w:left="9" w:right="6"/>
              <w:jc w:val="center"/>
              <w:rPr>
                <w:sz w:val="24"/>
              </w:rPr>
            </w:pPr>
            <w:r>
              <w:rPr>
                <w:spacing w:val="-10"/>
                <w:sz w:val="24"/>
              </w:rPr>
              <w:t>1</w:t>
            </w:r>
          </w:p>
        </w:tc>
      </w:tr>
      <w:tr>
        <w:trPr>
          <w:trHeight w:val="330" w:hRule="atLeast"/>
        </w:trPr>
        <w:tc>
          <w:tcPr>
            <w:tcW w:w="432" w:type="dxa"/>
          </w:tcPr>
          <w:p>
            <w:pPr>
              <w:pStyle w:val="TableParagraph"/>
              <w:spacing w:before="13"/>
              <w:ind w:left="9"/>
              <w:jc w:val="center"/>
              <w:rPr>
                <w:sz w:val="24"/>
              </w:rPr>
            </w:pPr>
            <w:r>
              <w:rPr>
                <w:spacing w:val="-5"/>
                <w:sz w:val="24"/>
              </w:rPr>
              <w:t>24</w:t>
            </w:r>
          </w:p>
        </w:tc>
        <w:tc>
          <w:tcPr>
            <w:tcW w:w="1364" w:type="dxa"/>
          </w:tcPr>
          <w:p>
            <w:pPr>
              <w:pStyle w:val="TableParagraph"/>
              <w:spacing w:before="13"/>
              <w:ind w:left="14"/>
              <w:rPr>
                <w:sz w:val="24"/>
              </w:rPr>
            </w:pPr>
            <w:r>
              <w:rPr>
                <w:sz w:val="24"/>
              </w:rPr>
              <w:t>DIK</w:t>
            </w:r>
            <w:r>
              <w:rPr>
                <w:spacing w:val="1"/>
                <w:sz w:val="24"/>
              </w:rPr>
              <w:t> </w:t>
            </w:r>
            <w:r>
              <w:rPr>
                <w:spacing w:val="-5"/>
                <w:sz w:val="24"/>
              </w:rPr>
              <w:t>202</w:t>
            </w:r>
          </w:p>
        </w:tc>
        <w:tc>
          <w:tcPr>
            <w:tcW w:w="3625" w:type="dxa"/>
          </w:tcPr>
          <w:p>
            <w:pPr>
              <w:pStyle w:val="TableParagraph"/>
              <w:spacing w:before="13"/>
              <w:ind w:left="13"/>
              <w:rPr>
                <w:sz w:val="24"/>
              </w:rPr>
            </w:pPr>
            <w:r>
              <w:rPr>
                <w:sz w:val="24"/>
              </w:rPr>
              <w:t>Perkembangan</w:t>
            </w:r>
            <w:r>
              <w:rPr>
                <w:spacing w:val="-4"/>
                <w:sz w:val="24"/>
              </w:rPr>
              <w:t> </w:t>
            </w:r>
            <w:r>
              <w:rPr>
                <w:sz w:val="24"/>
              </w:rPr>
              <w:t>Peserta</w:t>
            </w:r>
            <w:r>
              <w:rPr>
                <w:spacing w:val="-2"/>
                <w:sz w:val="24"/>
              </w:rPr>
              <w:t> </w:t>
            </w:r>
            <w:r>
              <w:rPr>
                <w:spacing w:val="-4"/>
                <w:sz w:val="24"/>
              </w:rPr>
              <w:t>Didik</w:t>
            </w:r>
          </w:p>
        </w:tc>
        <w:tc>
          <w:tcPr>
            <w:tcW w:w="586" w:type="dxa"/>
          </w:tcPr>
          <w:p>
            <w:pPr>
              <w:pStyle w:val="TableParagraph"/>
              <w:spacing w:before="4"/>
              <w:ind w:left="8" w:right="9"/>
              <w:jc w:val="center"/>
              <w:rPr>
                <w:sz w:val="24"/>
              </w:rPr>
            </w:pPr>
            <w:r>
              <w:rPr>
                <w:spacing w:val="-10"/>
                <w:sz w:val="24"/>
              </w:rPr>
              <w:t>3</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3</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25</w:t>
            </w:r>
          </w:p>
        </w:tc>
        <w:tc>
          <w:tcPr>
            <w:tcW w:w="1364" w:type="dxa"/>
          </w:tcPr>
          <w:p>
            <w:pPr>
              <w:pStyle w:val="TableParagraph"/>
              <w:spacing w:before="13"/>
              <w:ind w:left="14"/>
              <w:rPr>
                <w:sz w:val="24"/>
              </w:rPr>
            </w:pPr>
            <w:r>
              <w:rPr>
                <w:sz w:val="24"/>
              </w:rPr>
              <w:t>GEO</w:t>
            </w:r>
            <w:r>
              <w:rPr>
                <w:spacing w:val="1"/>
                <w:sz w:val="24"/>
              </w:rPr>
              <w:t> </w:t>
            </w:r>
            <w:r>
              <w:rPr>
                <w:spacing w:val="-5"/>
                <w:sz w:val="24"/>
              </w:rPr>
              <w:t>340</w:t>
            </w:r>
          </w:p>
        </w:tc>
        <w:tc>
          <w:tcPr>
            <w:tcW w:w="3625" w:type="dxa"/>
          </w:tcPr>
          <w:p>
            <w:pPr>
              <w:pStyle w:val="TableParagraph"/>
              <w:spacing w:before="13"/>
              <w:ind w:left="13"/>
              <w:rPr>
                <w:sz w:val="24"/>
              </w:rPr>
            </w:pPr>
            <w:r>
              <w:rPr>
                <w:sz w:val="24"/>
              </w:rPr>
              <w:t>Sistem</w:t>
            </w:r>
            <w:r>
              <w:rPr>
                <w:spacing w:val="-10"/>
                <w:sz w:val="24"/>
              </w:rPr>
              <w:t> </w:t>
            </w:r>
            <w:r>
              <w:rPr>
                <w:sz w:val="24"/>
              </w:rPr>
              <w:t>Informasi</w:t>
            </w:r>
            <w:r>
              <w:rPr>
                <w:spacing w:val="1"/>
                <w:sz w:val="24"/>
              </w:rPr>
              <w:t> </w:t>
            </w:r>
            <w:r>
              <w:rPr>
                <w:sz w:val="24"/>
              </w:rPr>
              <w:t>Geografi</w:t>
            </w:r>
            <w:r>
              <w:rPr>
                <w:spacing w:val="-4"/>
                <w:sz w:val="24"/>
              </w:rPr>
              <w:t> (SIG)</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3</w:t>
            </w:r>
          </w:p>
        </w:tc>
        <w:tc>
          <w:tcPr>
            <w:tcW w:w="1272" w:type="dxa"/>
          </w:tcPr>
          <w:p>
            <w:pPr>
              <w:pStyle w:val="TableParagraph"/>
              <w:spacing w:before="4"/>
              <w:ind w:left="9" w:right="5"/>
              <w:jc w:val="center"/>
              <w:rPr>
                <w:sz w:val="24"/>
              </w:rPr>
            </w:pPr>
            <w:r>
              <w:rPr>
                <w:spacing w:val="-10"/>
                <w:sz w:val="24"/>
              </w:rPr>
              <w:t>2</w:t>
            </w:r>
          </w:p>
        </w:tc>
        <w:tc>
          <w:tcPr>
            <w:tcW w:w="1421" w:type="dxa"/>
          </w:tcPr>
          <w:p>
            <w:pPr>
              <w:pStyle w:val="TableParagraph"/>
              <w:spacing w:before="4"/>
              <w:ind w:left="4" w:right="4"/>
              <w:jc w:val="center"/>
              <w:rPr>
                <w:sz w:val="24"/>
              </w:rPr>
            </w:pPr>
            <w:r>
              <w:rPr>
                <w:spacing w:val="-10"/>
                <w:sz w:val="24"/>
              </w:rPr>
              <w:t>2</w:t>
            </w: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8"/>
              <w:ind w:left="9"/>
              <w:jc w:val="center"/>
              <w:rPr>
                <w:sz w:val="24"/>
              </w:rPr>
            </w:pPr>
            <w:r>
              <w:rPr>
                <w:spacing w:val="-5"/>
                <w:sz w:val="24"/>
              </w:rPr>
              <w:t>26</w:t>
            </w:r>
          </w:p>
        </w:tc>
        <w:tc>
          <w:tcPr>
            <w:tcW w:w="1364" w:type="dxa"/>
          </w:tcPr>
          <w:p>
            <w:pPr>
              <w:pStyle w:val="TableParagraph"/>
              <w:spacing w:before="18"/>
              <w:ind w:left="14"/>
              <w:rPr>
                <w:sz w:val="24"/>
              </w:rPr>
            </w:pPr>
            <w:r>
              <w:rPr>
                <w:sz w:val="24"/>
              </w:rPr>
              <w:t>GEO</w:t>
            </w:r>
            <w:r>
              <w:rPr>
                <w:spacing w:val="1"/>
                <w:sz w:val="24"/>
              </w:rPr>
              <w:t> </w:t>
            </w:r>
            <w:r>
              <w:rPr>
                <w:spacing w:val="-5"/>
                <w:sz w:val="24"/>
              </w:rPr>
              <w:t>356</w:t>
            </w:r>
          </w:p>
        </w:tc>
        <w:tc>
          <w:tcPr>
            <w:tcW w:w="3625" w:type="dxa"/>
          </w:tcPr>
          <w:p>
            <w:pPr>
              <w:pStyle w:val="TableParagraph"/>
              <w:spacing w:before="18"/>
              <w:ind w:left="13"/>
              <w:rPr>
                <w:sz w:val="24"/>
              </w:rPr>
            </w:pPr>
            <w:r>
              <w:rPr>
                <w:sz w:val="24"/>
              </w:rPr>
              <w:t>Strategi</w:t>
            </w:r>
            <w:r>
              <w:rPr>
                <w:spacing w:val="-3"/>
                <w:sz w:val="24"/>
              </w:rPr>
              <w:t> </w:t>
            </w:r>
            <w:r>
              <w:rPr>
                <w:sz w:val="24"/>
              </w:rPr>
              <w:t>Pembelajaran</w:t>
            </w:r>
            <w:r>
              <w:rPr>
                <w:spacing w:val="-6"/>
                <w:sz w:val="24"/>
              </w:rPr>
              <w:t> </w:t>
            </w:r>
            <w:r>
              <w:rPr>
                <w:spacing w:val="-2"/>
                <w:sz w:val="24"/>
              </w:rPr>
              <w:t>Geografi</w:t>
            </w:r>
          </w:p>
        </w:tc>
        <w:tc>
          <w:tcPr>
            <w:tcW w:w="586" w:type="dxa"/>
          </w:tcPr>
          <w:p>
            <w:pPr>
              <w:pStyle w:val="TableParagraph"/>
              <w:spacing w:before="9"/>
              <w:ind w:left="8" w:right="9"/>
              <w:jc w:val="center"/>
              <w:rPr>
                <w:sz w:val="24"/>
              </w:rPr>
            </w:pPr>
            <w:r>
              <w:rPr>
                <w:spacing w:val="-10"/>
                <w:sz w:val="24"/>
              </w:rPr>
              <w:t>3</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3</w:t>
            </w:r>
          </w:p>
        </w:tc>
        <w:tc>
          <w:tcPr>
            <w:tcW w:w="1272" w:type="dxa"/>
          </w:tcPr>
          <w:p>
            <w:pPr>
              <w:pStyle w:val="TableParagraph"/>
              <w:spacing w:before="9"/>
              <w:ind w:left="9" w:right="5"/>
              <w:jc w:val="center"/>
              <w:rPr>
                <w:sz w:val="24"/>
              </w:rPr>
            </w:pPr>
            <w:r>
              <w:rPr>
                <w:spacing w:val="-10"/>
                <w:sz w:val="24"/>
              </w:rPr>
              <w:t>3</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6" w:hRule="atLeast"/>
        </w:trPr>
        <w:tc>
          <w:tcPr>
            <w:tcW w:w="432" w:type="dxa"/>
          </w:tcPr>
          <w:p>
            <w:pPr>
              <w:pStyle w:val="TableParagraph"/>
              <w:spacing w:before="19"/>
              <w:ind w:left="9"/>
              <w:jc w:val="center"/>
              <w:rPr>
                <w:sz w:val="24"/>
              </w:rPr>
            </w:pPr>
            <w:r>
              <w:rPr>
                <w:spacing w:val="-5"/>
                <w:sz w:val="24"/>
              </w:rPr>
              <w:t>27</w:t>
            </w:r>
          </w:p>
        </w:tc>
        <w:tc>
          <w:tcPr>
            <w:tcW w:w="1364" w:type="dxa"/>
          </w:tcPr>
          <w:p>
            <w:pPr>
              <w:pStyle w:val="TableParagraph"/>
              <w:spacing w:before="14"/>
              <w:ind w:left="14"/>
              <w:rPr>
                <w:sz w:val="24"/>
              </w:rPr>
            </w:pPr>
            <w:r>
              <w:rPr>
                <w:sz w:val="24"/>
              </w:rPr>
              <w:t>GEO</w:t>
            </w:r>
            <w:r>
              <w:rPr>
                <w:spacing w:val="1"/>
                <w:sz w:val="24"/>
              </w:rPr>
              <w:t> </w:t>
            </w:r>
            <w:r>
              <w:rPr>
                <w:spacing w:val="-5"/>
                <w:sz w:val="24"/>
              </w:rPr>
              <w:t>337</w:t>
            </w:r>
          </w:p>
        </w:tc>
        <w:tc>
          <w:tcPr>
            <w:tcW w:w="3625" w:type="dxa"/>
          </w:tcPr>
          <w:p>
            <w:pPr>
              <w:pStyle w:val="TableParagraph"/>
              <w:spacing w:before="14"/>
              <w:ind w:left="13"/>
              <w:rPr>
                <w:sz w:val="24"/>
              </w:rPr>
            </w:pPr>
            <w:r>
              <w:rPr>
                <w:sz w:val="24"/>
              </w:rPr>
              <w:t>Penulisan</w:t>
            </w:r>
            <w:r>
              <w:rPr>
                <w:spacing w:val="-5"/>
                <w:sz w:val="24"/>
              </w:rPr>
              <w:t> </w:t>
            </w:r>
            <w:r>
              <w:rPr>
                <w:sz w:val="24"/>
              </w:rPr>
              <w:t>Karya </w:t>
            </w:r>
            <w:r>
              <w:rPr>
                <w:spacing w:val="-2"/>
                <w:sz w:val="24"/>
              </w:rPr>
              <w:t>Ilmiah</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9"/>
              <w:ind w:left="4" w:right="5"/>
              <w:jc w:val="center"/>
              <w:rPr>
                <w:sz w:val="24"/>
              </w:rPr>
            </w:pPr>
            <w:r>
              <w:rPr>
                <w:spacing w:val="-10"/>
                <w:sz w:val="24"/>
              </w:rPr>
              <w:t>3</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8"/>
              <w:ind w:left="9"/>
              <w:jc w:val="center"/>
              <w:rPr>
                <w:sz w:val="24"/>
              </w:rPr>
            </w:pPr>
            <w:r>
              <w:rPr>
                <w:spacing w:val="-5"/>
                <w:sz w:val="24"/>
              </w:rPr>
              <w:t>28</w:t>
            </w:r>
          </w:p>
        </w:tc>
        <w:tc>
          <w:tcPr>
            <w:tcW w:w="1364" w:type="dxa"/>
          </w:tcPr>
          <w:p>
            <w:pPr>
              <w:pStyle w:val="TableParagraph"/>
              <w:spacing w:before="13"/>
              <w:ind w:left="14"/>
              <w:rPr>
                <w:sz w:val="24"/>
              </w:rPr>
            </w:pPr>
            <w:r>
              <w:rPr>
                <w:sz w:val="24"/>
              </w:rPr>
              <w:t>GEO</w:t>
            </w:r>
            <w:r>
              <w:rPr>
                <w:spacing w:val="1"/>
                <w:sz w:val="24"/>
              </w:rPr>
              <w:t> </w:t>
            </w:r>
            <w:r>
              <w:rPr>
                <w:spacing w:val="-5"/>
                <w:sz w:val="24"/>
              </w:rPr>
              <w:t>331</w:t>
            </w:r>
          </w:p>
        </w:tc>
        <w:tc>
          <w:tcPr>
            <w:tcW w:w="3625" w:type="dxa"/>
          </w:tcPr>
          <w:p>
            <w:pPr>
              <w:pStyle w:val="TableParagraph"/>
              <w:spacing w:before="13"/>
              <w:ind w:left="13"/>
              <w:rPr>
                <w:sz w:val="24"/>
              </w:rPr>
            </w:pPr>
            <w:r>
              <w:rPr>
                <w:sz w:val="24"/>
              </w:rPr>
              <w:t>Geomorfologi</w:t>
            </w:r>
            <w:r>
              <w:rPr>
                <w:spacing w:val="-4"/>
                <w:sz w:val="24"/>
              </w:rPr>
              <w:t> </w:t>
            </w:r>
            <w:r>
              <w:rPr>
                <w:spacing w:val="-2"/>
                <w:sz w:val="24"/>
              </w:rPr>
              <w:t>Indonesia</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spacing w:before="9"/>
              <w:ind w:left="6"/>
              <w:jc w:val="center"/>
              <w:rPr>
                <w:sz w:val="24"/>
              </w:rPr>
            </w:pPr>
            <w:r>
              <w:rPr>
                <w:sz w:val="24"/>
              </w:rPr>
              <w:t>GEO</w:t>
            </w:r>
            <w:r>
              <w:rPr>
                <w:spacing w:val="1"/>
                <w:sz w:val="24"/>
              </w:rPr>
              <w:t> </w:t>
            </w:r>
            <w:r>
              <w:rPr>
                <w:spacing w:val="-5"/>
                <w:sz w:val="24"/>
              </w:rPr>
              <w:t>312</w:t>
            </w:r>
          </w:p>
        </w:tc>
        <w:tc>
          <w:tcPr>
            <w:tcW w:w="1421" w:type="dxa"/>
          </w:tcPr>
          <w:p>
            <w:pPr>
              <w:pStyle w:val="TableParagraph"/>
              <w:spacing w:before="18"/>
              <w:ind w:left="4" w:right="5"/>
              <w:jc w:val="center"/>
              <w:rPr>
                <w:sz w:val="24"/>
              </w:rPr>
            </w:pPr>
            <w:r>
              <w:rPr>
                <w:spacing w:val="-10"/>
                <w:sz w:val="24"/>
              </w:rPr>
              <w:t>3</w:t>
            </w:r>
          </w:p>
        </w:tc>
        <w:tc>
          <w:tcPr>
            <w:tcW w:w="1272" w:type="dxa"/>
          </w:tcPr>
          <w:p>
            <w:pPr>
              <w:pStyle w:val="TableParagraph"/>
              <w:spacing w:before="9"/>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spacing w:before="9"/>
              <w:ind w:left="9" w:right="6"/>
              <w:jc w:val="center"/>
              <w:rPr>
                <w:sz w:val="24"/>
              </w:rPr>
            </w:pPr>
            <w:r>
              <w:rPr>
                <w:spacing w:val="-10"/>
                <w:sz w:val="24"/>
              </w:rPr>
              <w:t>2</w:t>
            </w:r>
          </w:p>
        </w:tc>
      </w:tr>
      <w:tr>
        <w:trPr>
          <w:trHeight w:val="335" w:hRule="atLeast"/>
        </w:trPr>
        <w:tc>
          <w:tcPr>
            <w:tcW w:w="432" w:type="dxa"/>
          </w:tcPr>
          <w:p>
            <w:pPr>
              <w:pStyle w:val="TableParagraph"/>
              <w:spacing w:before="13"/>
              <w:ind w:left="9"/>
              <w:jc w:val="center"/>
              <w:rPr>
                <w:sz w:val="24"/>
              </w:rPr>
            </w:pPr>
            <w:r>
              <w:rPr>
                <w:spacing w:val="-5"/>
                <w:sz w:val="24"/>
              </w:rPr>
              <w:t>29</w:t>
            </w:r>
          </w:p>
        </w:tc>
        <w:tc>
          <w:tcPr>
            <w:tcW w:w="1364" w:type="dxa"/>
          </w:tcPr>
          <w:p>
            <w:pPr>
              <w:pStyle w:val="TableParagraph"/>
              <w:spacing w:before="13"/>
              <w:ind w:left="14"/>
              <w:rPr>
                <w:sz w:val="24"/>
              </w:rPr>
            </w:pPr>
            <w:r>
              <w:rPr>
                <w:sz w:val="24"/>
              </w:rPr>
              <w:t>GEO</w:t>
            </w:r>
            <w:r>
              <w:rPr>
                <w:spacing w:val="1"/>
                <w:sz w:val="24"/>
              </w:rPr>
              <w:t> </w:t>
            </w:r>
            <w:r>
              <w:rPr>
                <w:spacing w:val="-5"/>
                <w:sz w:val="24"/>
              </w:rPr>
              <w:t>329</w:t>
            </w:r>
          </w:p>
        </w:tc>
        <w:tc>
          <w:tcPr>
            <w:tcW w:w="3625" w:type="dxa"/>
          </w:tcPr>
          <w:p>
            <w:pPr>
              <w:pStyle w:val="TableParagraph"/>
              <w:spacing w:before="13"/>
              <w:ind w:left="13"/>
              <w:rPr>
                <w:sz w:val="24"/>
              </w:rPr>
            </w:pPr>
            <w:r>
              <w:rPr>
                <w:sz w:val="24"/>
              </w:rPr>
              <w:t>Geologi</w:t>
            </w:r>
            <w:r>
              <w:rPr>
                <w:spacing w:val="-4"/>
                <w:sz w:val="24"/>
              </w:rPr>
              <w:t> </w:t>
            </w:r>
            <w:r>
              <w:rPr>
                <w:spacing w:val="-2"/>
                <w:sz w:val="24"/>
              </w:rPr>
              <w:t>Indonesia</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spacing w:before="9"/>
              <w:ind w:left="6"/>
              <w:jc w:val="center"/>
              <w:rPr>
                <w:sz w:val="24"/>
              </w:rPr>
            </w:pPr>
            <w:r>
              <w:rPr>
                <w:sz w:val="24"/>
              </w:rPr>
              <w:t>GEO</w:t>
            </w:r>
            <w:r>
              <w:rPr>
                <w:spacing w:val="1"/>
                <w:sz w:val="24"/>
              </w:rPr>
              <w:t> </w:t>
            </w:r>
            <w:r>
              <w:rPr>
                <w:spacing w:val="-5"/>
                <w:sz w:val="24"/>
              </w:rPr>
              <w:t>304</w:t>
            </w:r>
          </w:p>
        </w:tc>
        <w:tc>
          <w:tcPr>
            <w:tcW w:w="1421" w:type="dxa"/>
          </w:tcPr>
          <w:p>
            <w:pPr>
              <w:pStyle w:val="TableParagraph"/>
              <w:spacing w:before="13"/>
              <w:ind w:left="4" w:right="5"/>
              <w:jc w:val="center"/>
              <w:rPr>
                <w:sz w:val="24"/>
              </w:rPr>
            </w:pPr>
            <w:r>
              <w:rPr>
                <w:spacing w:val="-10"/>
                <w:sz w:val="24"/>
              </w:rPr>
              <w:t>3</w:t>
            </w:r>
          </w:p>
        </w:tc>
        <w:tc>
          <w:tcPr>
            <w:tcW w:w="1272" w:type="dxa"/>
          </w:tcPr>
          <w:p>
            <w:pPr>
              <w:pStyle w:val="TableParagraph"/>
              <w:spacing w:before="9"/>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spacing w:before="9"/>
              <w:ind w:left="9" w:right="6"/>
              <w:jc w:val="center"/>
              <w:rPr>
                <w:sz w:val="24"/>
              </w:rPr>
            </w:pPr>
            <w:r>
              <w:rPr>
                <w:spacing w:val="-10"/>
                <w:sz w:val="24"/>
              </w:rPr>
              <w:t>2</w:t>
            </w:r>
          </w:p>
        </w:tc>
      </w:tr>
      <w:tr>
        <w:trPr>
          <w:trHeight w:val="335" w:hRule="atLeast"/>
        </w:trPr>
        <w:tc>
          <w:tcPr>
            <w:tcW w:w="432" w:type="dxa"/>
          </w:tcPr>
          <w:p>
            <w:pPr>
              <w:pStyle w:val="TableParagraph"/>
              <w:spacing w:before="13"/>
              <w:ind w:left="9"/>
              <w:jc w:val="center"/>
              <w:rPr>
                <w:sz w:val="24"/>
              </w:rPr>
            </w:pPr>
            <w:r>
              <w:rPr>
                <w:spacing w:val="-5"/>
                <w:sz w:val="24"/>
              </w:rPr>
              <w:t>30</w:t>
            </w:r>
          </w:p>
        </w:tc>
        <w:tc>
          <w:tcPr>
            <w:tcW w:w="1364" w:type="dxa"/>
          </w:tcPr>
          <w:p>
            <w:pPr>
              <w:pStyle w:val="TableParagraph"/>
              <w:spacing w:before="13"/>
              <w:ind w:left="14"/>
              <w:rPr>
                <w:sz w:val="24"/>
              </w:rPr>
            </w:pPr>
            <w:r>
              <w:rPr>
                <w:sz w:val="24"/>
              </w:rPr>
              <w:t>GEO</w:t>
            </w:r>
            <w:r>
              <w:rPr>
                <w:spacing w:val="1"/>
                <w:sz w:val="24"/>
              </w:rPr>
              <w:t> </w:t>
            </w:r>
            <w:r>
              <w:rPr>
                <w:spacing w:val="-5"/>
                <w:sz w:val="24"/>
              </w:rPr>
              <w:t>332</w:t>
            </w:r>
          </w:p>
        </w:tc>
        <w:tc>
          <w:tcPr>
            <w:tcW w:w="3625" w:type="dxa"/>
          </w:tcPr>
          <w:p>
            <w:pPr>
              <w:pStyle w:val="TableParagraph"/>
              <w:spacing w:before="13"/>
              <w:ind w:left="13"/>
              <w:rPr>
                <w:sz w:val="24"/>
              </w:rPr>
            </w:pPr>
            <w:r>
              <w:rPr>
                <w:sz w:val="24"/>
              </w:rPr>
              <w:t>Geografi</w:t>
            </w:r>
            <w:r>
              <w:rPr>
                <w:spacing w:val="-4"/>
                <w:sz w:val="24"/>
              </w:rPr>
              <w:t> </w:t>
            </w:r>
            <w:r>
              <w:rPr>
                <w:sz w:val="24"/>
              </w:rPr>
              <w:t>Regional</w:t>
            </w:r>
            <w:r>
              <w:rPr>
                <w:spacing w:val="-3"/>
                <w:sz w:val="24"/>
              </w:rPr>
              <w:t> </w:t>
            </w:r>
            <w:r>
              <w:rPr>
                <w:spacing w:val="-2"/>
                <w:sz w:val="24"/>
              </w:rPr>
              <w:t>Indonesia</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3</w:t>
            </w:r>
          </w:p>
        </w:tc>
        <w:tc>
          <w:tcPr>
            <w:tcW w:w="1272" w:type="dxa"/>
          </w:tcPr>
          <w:p>
            <w:pPr>
              <w:pStyle w:val="TableParagraph"/>
              <w:spacing w:before="9"/>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3"/>
              <w:ind w:left="9"/>
              <w:jc w:val="center"/>
              <w:rPr>
                <w:sz w:val="24"/>
              </w:rPr>
            </w:pPr>
            <w:r>
              <w:rPr>
                <w:spacing w:val="-5"/>
                <w:sz w:val="24"/>
              </w:rPr>
              <w:t>31</w:t>
            </w:r>
          </w:p>
        </w:tc>
        <w:tc>
          <w:tcPr>
            <w:tcW w:w="1364" w:type="dxa"/>
          </w:tcPr>
          <w:p>
            <w:pPr>
              <w:pStyle w:val="TableParagraph"/>
              <w:spacing w:before="13"/>
              <w:ind w:left="14"/>
              <w:rPr>
                <w:sz w:val="24"/>
              </w:rPr>
            </w:pPr>
            <w:r>
              <w:rPr>
                <w:sz w:val="24"/>
              </w:rPr>
              <w:t>GEO</w:t>
            </w:r>
            <w:r>
              <w:rPr>
                <w:spacing w:val="1"/>
                <w:sz w:val="24"/>
              </w:rPr>
              <w:t> </w:t>
            </w:r>
            <w:r>
              <w:rPr>
                <w:spacing w:val="-5"/>
                <w:sz w:val="24"/>
              </w:rPr>
              <w:t>361</w:t>
            </w:r>
          </w:p>
        </w:tc>
        <w:tc>
          <w:tcPr>
            <w:tcW w:w="3625" w:type="dxa"/>
          </w:tcPr>
          <w:p>
            <w:pPr>
              <w:pStyle w:val="TableParagraph"/>
              <w:spacing w:before="13"/>
              <w:ind w:left="13"/>
              <w:rPr>
                <w:sz w:val="24"/>
              </w:rPr>
            </w:pPr>
            <w:r>
              <w:rPr>
                <w:sz w:val="24"/>
              </w:rPr>
              <w:t>Praktek</w:t>
            </w:r>
            <w:r>
              <w:rPr>
                <w:spacing w:val="-3"/>
                <w:sz w:val="24"/>
              </w:rPr>
              <w:t> </w:t>
            </w:r>
            <w:r>
              <w:rPr>
                <w:sz w:val="24"/>
              </w:rPr>
              <w:t>Penginderaan</w:t>
            </w:r>
            <w:r>
              <w:rPr>
                <w:spacing w:val="-1"/>
                <w:sz w:val="24"/>
              </w:rPr>
              <w:t> </w:t>
            </w:r>
            <w:r>
              <w:rPr>
                <w:spacing w:val="-4"/>
                <w:sz w:val="24"/>
              </w:rPr>
              <w:t>Jauh</w:t>
            </w:r>
          </w:p>
        </w:tc>
        <w:tc>
          <w:tcPr>
            <w:tcW w:w="586" w:type="dxa"/>
          </w:tcPr>
          <w:p>
            <w:pPr>
              <w:pStyle w:val="TableParagraph"/>
              <w:spacing w:before="4"/>
              <w:ind w:left="8" w:right="9"/>
              <w:jc w:val="center"/>
              <w:rPr>
                <w:sz w:val="24"/>
              </w:rPr>
            </w:pPr>
            <w:r>
              <w:rPr>
                <w:spacing w:val="-10"/>
                <w:sz w:val="24"/>
              </w:rPr>
              <w:t>1</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3</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spacing w:before="4"/>
              <w:ind w:left="9" w:right="6"/>
              <w:jc w:val="center"/>
              <w:rPr>
                <w:sz w:val="24"/>
              </w:rPr>
            </w:pPr>
            <w:r>
              <w:rPr>
                <w:spacing w:val="-10"/>
                <w:sz w:val="24"/>
              </w:rPr>
              <w:t>1</w:t>
            </w:r>
          </w:p>
        </w:tc>
      </w:tr>
      <w:tr>
        <w:trPr>
          <w:trHeight w:val="330" w:hRule="atLeast"/>
        </w:trPr>
        <w:tc>
          <w:tcPr>
            <w:tcW w:w="432" w:type="dxa"/>
          </w:tcPr>
          <w:p>
            <w:pPr>
              <w:pStyle w:val="TableParagraph"/>
              <w:spacing w:before="13"/>
              <w:ind w:left="9"/>
              <w:jc w:val="center"/>
              <w:rPr>
                <w:sz w:val="24"/>
              </w:rPr>
            </w:pPr>
            <w:r>
              <w:rPr>
                <w:spacing w:val="-5"/>
                <w:sz w:val="24"/>
              </w:rPr>
              <w:t>32</w:t>
            </w:r>
          </w:p>
        </w:tc>
        <w:tc>
          <w:tcPr>
            <w:tcW w:w="1364" w:type="dxa"/>
          </w:tcPr>
          <w:p>
            <w:pPr>
              <w:pStyle w:val="TableParagraph"/>
              <w:spacing w:before="13"/>
              <w:ind w:left="14"/>
              <w:rPr>
                <w:sz w:val="24"/>
              </w:rPr>
            </w:pPr>
            <w:r>
              <w:rPr>
                <w:sz w:val="24"/>
              </w:rPr>
              <w:t>GEO</w:t>
            </w:r>
            <w:r>
              <w:rPr>
                <w:spacing w:val="1"/>
                <w:sz w:val="24"/>
              </w:rPr>
              <w:t> </w:t>
            </w:r>
            <w:r>
              <w:rPr>
                <w:spacing w:val="-5"/>
                <w:sz w:val="24"/>
              </w:rPr>
              <w:t>314</w:t>
            </w:r>
          </w:p>
        </w:tc>
        <w:tc>
          <w:tcPr>
            <w:tcW w:w="3625" w:type="dxa"/>
          </w:tcPr>
          <w:p>
            <w:pPr>
              <w:pStyle w:val="TableParagraph"/>
              <w:spacing w:before="13"/>
              <w:ind w:left="13"/>
              <w:rPr>
                <w:sz w:val="24"/>
              </w:rPr>
            </w:pPr>
            <w:r>
              <w:rPr>
                <w:sz w:val="24"/>
              </w:rPr>
              <w:t>Geografi</w:t>
            </w:r>
            <w:r>
              <w:rPr>
                <w:spacing w:val="1"/>
                <w:sz w:val="24"/>
              </w:rPr>
              <w:t> </w:t>
            </w:r>
            <w:r>
              <w:rPr>
                <w:spacing w:val="-2"/>
                <w:sz w:val="24"/>
              </w:rPr>
              <w:t>Kelautan</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3</w:t>
            </w:r>
          </w:p>
        </w:tc>
        <w:tc>
          <w:tcPr>
            <w:tcW w:w="1272" w:type="dxa"/>
          </w:tcPr>
          <w:p>
            <w:pPr>
              <w:pStyle w:val="TableParagraph"/>
              <w:spacing w:before="4"/>
              <w:ind w:left="9" w:right="5"/>
              <w:jc w:val="center"/>
              <w:rPr>
                <w:sz w:val="24"/>
              </w:rPr>
            </w:pPr>
            <w:r>
              <w:rPr>
                <w:spacing w:val="-10"/>
                <w:sz w:val="24"/>
              </w:rPr>
              <w:t>2</w:t>
            </w:r>
          </w:p>
        </w:tc>
        <w:tc>
          <w:tcPr>
            <w:tcW w:w="1421" w:type="dxa"/>
          </w:tcPr>
          <w:p>
            <w:pPr>
              <w:pStyle w:val="TableParagraph"/>
              <w:spacing w:before="4"/>
              <w:ind w:left="4" w:right="4"/>
              <w:jc w:val="center"/>
              <w:rPr>
                <w:sz w:val="24"/>
              </w:rPr>
            </w:pPr>
            <w:r>
              <w:rPr>
                <w:spacing w:val="-10"/>
                <w:sz w:val="24"/>
              </w:rPr>
              <w:t>2</w:t>
            </w:r>
          </w:p>
        </w:tc>
        <w:tc>
          <w:tcPr>
            <w:tcW w:w="1983" w:type="dxa"/>
          </w:tcPr>
          <w:p>
            <w:pPr>
              <w:pStyle w:val="TableParagraph"/>
              <w:spacing w:before="4"/>
              <w:ind w:left="9" w:right="6"/>
              <w:jc w:val="center"/>
              <w:rPr>
                <w:sz w:val="24"/>
              </w:rPr>
            </w:pPr>
            <w:r>
              <w:rPr>
                <w:spacing w:val="-10"/>
                <w:sz w:val="24"/>
              </w:rPr>
              <w:t>2</w:t>
            </w:r>
          </w:p>
        </w:tc>
      </w:tr>
      <w:tr>
        <w:trPr>
          <w:trHeight w:val="335" w:hRule="atLeast"/>
        </w:trPr>
        <w:tc>
          <w:tcPr>
            <w:tcW w:w="432" w:type="dxa"/>
          </w:tcPr>
          <w:p>
            <w:pPr>
              <w:pStyle w:val="TableParagraph"/>
              <w:spacing w:before="18"/>
              <w:ind w:left="9"/>
              <w:jc w:val="center"/>
              <w:rPr>
                <w:sz w:val="24"/>
              </w:rPr>
            </w:pPr>
            <w:r>
              <w:rPr>
                <w:spacing w:val="-5"/>
                <w:sz w:val="24"/>
              </w:rPr>
              <w:t>33</w:t>
            </w:r>
          </w:p>
        </w:tc>
        <w:tc>
          <w:tcPr>
            <w:tcW w:w="1364" w:type="dxa"/>
          </w:tcPr>
          <w:p>
            <w:pPr>
              <w:pStyle w:val="TableParagraph"/>
              <w:spacing w:before="18"/>
              <w:ind w:left="14"/>
              <w:rPr>
                <w:sz w:val="24"/>
              </w:rPr>
            </w:pPr>
            <w:r>
              <w:rPr>
                <w:sz w:val="24"/>
              </w:rPr>
              <w:t>GEO</w:t>
            </w:r>
            <w:r>
              <w:rPr>
                <w:spacing w:val="1"/>
                <w:sz w:val="24"/>
              </w:rPr>
              <w:t> </w:t>
            </w:r>
            <w:r>
              <w:rPr>
                <w:spacing w:val="-5"/>
                <w:sz w:val="24"/>
              </w:rPr>
              <w:t>567</w:t>
            </w:r>
          </w:p>
        </w:tc>
        <w:tc>
          <w:tcPr>
            <w:tcW w:w="3625" w:type="dxa"/>
          </w:tcPr>
          <w:p>
            <w:pPr>
              <w:pStyle w:val="TableParagraph"/>
              <w:spacing w:before="18"/>
              <w:ind w:left="13"/>
              <w:rPr>
                <w:sz w:val="24"/>
              </w:rPr>
            </w:pPr>
            <w:r>
              <w:rPr>
                <w:spacing w:val="-2"/>
                <w:sz w:val="24"/>
              </w:rPr>
              <w:t>Kewirausahaan</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3</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6" w:hRule="atLeast"/>
        </w:trPr>
        <w:tc>
          <w:tcPr>
            <w:tcW w:w="432" w:type="dxa"/>
          </w:tcPr>
          <w:p>
            <w:pPr>
              <w:pStyle w:val="TableParagraph"/>
              <w:spacing w:before="19"/>
              <w:ind w:left="9"/>
              <w:jc w:val="center"/>
              <w:rPr>
                <w:sz w:val="24"/>
              </w:rPr>
            </w:pPr>
            <w:r>
              <w:rPr>
                <w:spacing w:val="-5"/>
                <w:sz w:val="24"/>
              </w:rPr>
              <w:t>34</w:t>
            </w:r>
          </w:p>
        </w:tc>
        <w:tc>
          <w:tcPr>
            <w:tcW w:w="1364" w:type="dxa"/>
          </w:tcPr>
          <w:p>
            <w:pPr>
              <w:pStyle w:val="TableParagraph"/>
              <w:spacing w:before="19"/>
              <w:ind w:left="14"/>
              <w:rPr>
                <w:sz w:val="24"/>
              </w:rPr>
            </w:pPr>
            <w:r>
              <w:rPr>
                <w:sz w:val="24"/>
              </w:rPr>
              <w:t>DIK</w:t>
            </w:r>
            <w:r>
              <w:rPr>
                <w:spacing w:val="1"/>
                <w:sz w:val="24"/>
              </w:rPr>
              <w:t> </w:t>
            </w:r>
            <w:r>
              <w:rPr>
                <w:spacing w:val="-5"/>
                <w:sz w:val="24"/>
              </w:rPr>
              <w:t>205</w:t>
            </w:r>
          </w:p>
        </w:tc>
        <w:tc>
          <w:tcPr>
            <w:tcW w:w="3625" w:type="dxa"/>
          </w:tcPr>
          <w:p>
            <w:pPr>
              <w:pStyle w:val="TableParagraph"/>
              <w:spacing w:before="19"/>
              <w:ind w:left="13"/>
              <w:rPr>
                <w:sz w:val="24"/>
              </w:rPr>
            </w:pPr>
            <w:r>
              <w:rPr>
                <w:sz w:val="24"/>
              </w:rPr>
              <w:t>Bimbingan dan</w:t>
            </w:r>
            <w:r>
              <w:rPr>
                <w:spacing w:val="-3"/>
                <w:sz w:val="24"/>
              </w:rPr>
              <w:t> </w:t>
            </w:r>
            <w:r>
              <w:rPr>
                <w:spacing w:val="-2"/>
                <w:sz w:val="24"/>
              </w:rPr>
              <w:t>Konseling</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9"/>
              <w:ind w:left="4" w:right="5"/>
              <w:jc w:val="center"/>
              <w:rPr>
                <w:sz w:val="24"/>
              </w:rPr>
            </w:pPr>
            <w:r>
              <w:rPr>
                <w:spacing w:val="-10"/>
                <w:sz w:val="24"/>
              </w:rPr>
              <w:t>4</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647" w:hRule="atLeast"/>
        </w:trPr>
        <w:tc>
          <w:tcPr>
            <w:tcW w:w="432" w:type="dxa"/>
          </w:tcPr>
          <w:p>
            <w:pPr>
              <w:pStyle w:val="TableParagraph"/>
              <w:spacing w:before="172"/>
              <w:ind w:left="9"/>
              <w:jc w:val="center"/>
              <w:rPr>
                <w:sz w:val="24"/>
              </w:rPr>
            </w:pPr>
            <w:r>
              <w:rPr>
                <w:spacing w:val="-5"/>
                <w:sz w:val="24"/>
              </w:rPr>
              <w:t>35</w:t>
            </w:r>
          </w:p>
        </w:tc>
        <w:tc>
          <w:tcPr>
            <w:tcW w:w="1364" w:type="dxa"/>
          </w:tcPr>
          <w:p>
            <w:pPr>
              <w:pStyle w:val="TableParagraph"/>
              <w:spacing w:before="13"/>
              <w:ind w:left="14"/>
              <w:rPr>
                <w:sz w:val="24"/>
              </w:rPr>
            </w:pPr>
            <w:r>
              <w:rPr>
                <w:sz w:val="24"/>
              </w:rPr>
              <w:t>GEO</w:t>
            </w:r>
            <w:r>
              <w:rPr>
                <w:spacing w:val="1"/>
                <w:sz w:val="24"/>
              </w:rPr>
              <w:t> </w:t>
            </w:r>
            <w:r>
              <w:rPr>
                <w:spacing w:val="-5"/>
                <w:sz w:val="24"/>
              </w:rPr>
              <w:t>346</w:t>
            </w:r>
          </w:p>
        </w:tc>
        <w:tc>
          <w:tcPr>
            <w:tcW w:w="3625" w:type="dxa"/>
          </w:tcPr>
          <w:p>
            <w:pPr>
              <w:pStyle w:val="TableParagraph"/>
              <w:spacing w:before="13"/>
              <w:ind w:left="13"/>
              <w:rPr>
                <w:sz w:val="24"/>
              </w:rPr>
            </w:pPr>
            <w:r>
              <w:rPr>
                <w:sz w:val="24"/>
              </w:rPr>
              <w:t>Perencanaan</w:t>
            </w:r>
            <w:r>
              <w:rPr>
                <w:spacing w:val="-3"/>
                <w:sz w:val="24"/>
              </w:rPr>
              <w:t> </w:t>
            </w:r>
            <w:r>
              <w:rPr>
                <w:spacing w:val="-2"/>
                <w:sz w:val="24"/>
              </w:rPr>
              <w:t>Pembelajaran</w:t>
            </w:r>
          </w:p>
          <w:p>
            <w:pPr>
              <w:pStyle w:val="TableParagraph"/>
              <w:spacing w:before="46"/>
              <w:ind w:left="13"/>
              <w:rPr>
                <w:sz w:val="24"/>
              </w:rPr>
            </w:pPr>
            <w:r>
              <w:rPr>
                <w:spacing w:val="-2"/>
                <w:sz w:val="24"/>
              </w:rPr>
              <w:t>Geografi</w:t>
            </w:r>
          </w:p>
        </w:tc>
        <w:tc>
          <w:tcPr>
            <w:tcW w:w="586" w:type="dxa"/>
          </w:tcPr>
          <w:p>
            <w:pPr>
              <w:pStyle w:val="TableParagraph"/>
              <w:spacing w:before="44"/>
              <w:rPr>
                <w:rFonts w:ascii="Arial"/>
                <w:b/>
                <w:sz w:val="24"/>
              </w:rPr>
            </w:pPr>
          </w:p>
          <w:p>
            <w:pPr>
              <w:pStyle w:val="TableParagraph"/>
              <w:spacing w:before="1"/>
              <w:ind w:left="8" w:right="9"/>
              <w:jc w:val="center"/>
              <w:rPr>
                <w:sz w:val="24"/>
              </w:rPr>
            </w:pPr>
            <w:r>
              <w:rPr>
                <w:spacing w:val="-10"/>
                <w:sz w:val="24"/>
              </w:rPr>
              <w:t>4</w:t>
            </w:r>
          </w:p>
        </w:tc>
        <w:tc>
          <w:tcPr>
            <w:tcW w:w="1522" w:type="dxa"/>
          </w:tcPr>
          <w:p>
            <w:pPr>
              <w:pStyle w:val="TableParagraph"/>
              <w:spacing w:before="44"/>
              <w:rPr>
                <w:rFonts w:ascii="Arial"/>
                <w:b/>
                <w:sz w:val="24"/>
              </w:rPr>
            </w:pPr>
          </w:p>
          <w:p>
            <w:pPr>
              <w:pStyle w:val="TableParagraph"/>
              <w:spacing w:before="1"/>
              <w:ind w:left="6"/>
              <w:jc w:val="center"/>
              <w:rPr>
                <w:sz w:val="24"/>
              </w:rPr>
            </w:pPr>
            <w:r>
              <w:rPr>
                <w:sz w:val="24"/>
              </w:rPr>
              <w:t>GEO</w:t>
            </w:r>
            <w:r>
              <w:rPr>
                <w:spacing w:val="1"/>
                <w:sz w:val="24"/>
              </w:rPr>
              <w:t> </w:t>
            </w:r>
            <w:r>
              <w:rPr>
                <w:spacing w:val="-5"/>
                <w:sz w:val="24"/>
              </w:rPr>
              <w:t>356</w:t>
            </w:r>
          </w:p>
        </w:tc>
        <w:tc>
          <w:tcPr>
            <w:tcW w:w="1421" w:type="dxa"/>
          </w:tcPr>
          <w:p>
            <w:pPr>
              <w:pStyle w:val="TableParagraph"/>
              <w:spacing w:before="172"/>
              <w:ind w:left="4" w:right="5"/>
              <w:jc w:val="center"/>
              <w:rPr>
                <w:sz w:val="24"/>
              </w:rPr>
            </w:pPr>
            <w:r>
              <w:rPr>
                <w:spacing w:val="-10"/>
                <w:sz w:val="24"/>
              </w:rPr>
              <w:t>4</w:t>
            </w:r>
          </w:p>
        </w:tc>
        <w:tc>
          <w:tcPr>
            <w:tcW w:w="1272" w:type="dxa"/>
          </w:tcPr>
          <w:p>
            <w:pPr>
              <w:pStyle w:val="TableParagraph"/>
              <w:spacing w:before="44"/>
              <w:rPr>
                <w:rFonts w:ascii="Arial"/>
                <w:b/>
                <w:sz w:val="24"/>
              </w:rPr>
            </w:pPr>
          </w:p>
          <w:p>
            <w:pPr>
              <w:pStyle w:val="TableParagraph"/>
              <w:spacing w:before="1"/>
              <w:ind w:left="9" w:right="5"/>
              <w:jc w:val="center"/>
              <w:rPr>
                <w:sz w:val="24"/>
              </w:rPr>
            </w:pPr>
            <w:r>
              <w:rPr>
                <w:spacing w:val="-10"/>
                <w:sz w:val="24"/>
              </w:rPr>
              <w:t>4</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1" w:hRule="atLeast"/>
        </w:trPr>
        <w:tc>
          <w:tcPr>
            <w:tcW w:w="432" w:type="dxa"/>
          </w:tcPr>
          <w:p>
            <w:pPr>
              <w:pStyle w:val="TableParagraph"/>
              <w:spacing w:before="13"/>
              <w:ind w:left="9"/>
              <w:jc w:val="center"/>
              <w:rPr>
                <w:sz w:val="24"/>
              </w:rPr>
            </w:pPr>
            <w:r>
              <w:rPr>
                <w:spacing w:val="-5"/>
                <w:sz w:val="24"/>
              </w:rPr>
              <w:t>36</w:t>
            </w:r>
          </w:p>
        </w:tc>
        <w:tc>
          <w:tcPr>
            <w:tcW w:w="1364" w:type="dxa"/>
          </w:tcPr>
          <w:p>
            <w:pPr>
              <w:pStyle w:val="TableParagraph"/>
              <w:spacing w:before="13"/>
              <w:ind w:left="14"/>
              <w:rPr>
                <w:sz w:val="24"/>
              </w:rPr>
            </w:pPr>
            <w:r>
              <w:rPr>
                <w:sz w:val="24"/>
              </w:rPr>
              <w:t>GEO</w:t>
            </w:r>
            <w:r>
              <w:rPr>
                <w:spacing w:val="1"/>
                <w:sz w:val="24"/>
              </w:rPr>
              <w:t> </w:t>
            </w:r>
            <w:r>
              <w:rPr>
                <w:spacing w:val="-5"/>
                <w:sz w:val="24"/>
              </w:rPr>
              <w:t>351</w:t>
            </w:r>
          </w:p>
        </w:tc>
        <w:tc>
          <w:tcPr>
            <w:tcW w:w="3625" w:type="dxa"/>
          </w:tcPr>
          <w:p>
            <w:pPr>
              <w:pStyle w:val="TableParagraph"/>
              <w:spacing w:before="13"/>
              <w:ind w:left="13"/>
              <w:rPr>
                <w:sz w:val="24"/>
              </w:rPr>
            </w:pPr>
            <w:r>
              <w:rPr>
                <w:sz w:val="24"/>
              </w:rPr>
              <w:t>Media</w:t>
            </w:r>
            <w:r>
              <w:rPr>
                <w:spacing w:val="-8"/>
                <w:sz w:val="24"/>
              </w:rPr>
              <w:t> </w:t>
            </w:r>
            <w:r>
              <w:rPr>
                <w:sz w:val="24"/>
              </w:rPr>
              <w:t>Pembelajaran</w:t>
            </w:r>
            <w:r>
              <w:rPr>
                <w:spacing w:val="-7"/>
                <w:sz w:val="24"/>
              </w:rPr>
              <w:t> </w:t>
            </w:r>
            <w:r>
              <w:rPr>
                <w:spacing w:val="-2"/>
                <w:sz w:val="24"/>
              </w:rPr>
              <w:t>Geografi</w:t>
            </w:r>
          </w:p>
        </w:tc>
        <w:tc>
          <w:tcPr>
            <w:tcW w:w="586" w:type="dxa"/>
          </w:tcPr>
          <w:p>
            <w:pPr>
              <w:pStyle w:val="TableParagraph"/>
              <w:spacing w:before="4"/>
              <w:ind w:left="8" w:right="9"/>
              <w:jc w:val="center"/>
              <w:rPr>
                <w:sz w:val="24"/>
              </w:rPr>
            </w:pPr>
            <w:r>
              <w:rPr>
                <w:spacing w:val="-10"/>
                <w:sz w:val="24"/>
              </w:rPr>
              <w:t>3</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4</w:t>
            </w:r>
          </w:p>
        </w:tc>
        <w:tc>
          <w:tcPr>
            <w:tcW w:w="1272" w:type="dxa"/>
          </w:tcPr>
          <w:p>
            <w:pPr>
              <w:pStyle w:val="TableParagraph"/>
              <w:spacing w:before="4"/>
              <w:ind w:left="9" w:right="5"/>
              <w:jc w:val="center"/>
              <w:rPr>
                <w:sz w:val="24"/>
              </w:rPr>
            </w:pPr>
            <w:r>
              <w:rPr>
                <w:spacing w:val="-10"/>
                <w:sz w:val="24"/>
              </w:rPr>
              <w:t>3</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8"/>
              <w:ind w:left="9"/>
              <w:jc w:val="center"/>
              <w:rPr>
                <w:sz w:val="24"/>
              </w:rPr>
            </w:pPr>
            <w:r>
              <w:rPr>
                <w:spacing w:val="-5"/>
                <w:sz w:val="24"/>
              </w:rPr>
              <w:t>37</w:t>
            </w:r>
          </w:p>
        </w:tc>
        <w:tc>
          <w:tcPr>
            <w:tcW w:w="1364" w:type="dxa"/>
          </w:tcPr>
          <w:p>
            <w:pPr>
              <w:pStyle w:val="TableParagraph"/>
              <w:spacing w:before="18"/>
              <w:ind w:left="14"/>
              <w:rPr>
                <w:sz w:val="24"/>
              </w:rPr>
            </w:pPr>
            <w:r>
              <w:rPr>
                <w:sz w:val="24"/>
              </w:rPr>
              <w:t>GEO</w:t>
            </w:r>
            <w:r>
              <w:rPr>
                <w:spacing w:val="1"/>
                <w:sz w:val="24"/>
              </w:rPr>
              <w:t> </w:t>
            </w:r>
            <w:r>
              <w:rPr>
                <w:spacing w:val="-5"/>
                <w:sz w:val="24"/>
              </w:rPr>
              <w:t>306</w:t>
            </w:r>
          </w:p>
        </w:tc>
        <w:tc>
          <w:tcPr>
            <w:tcW w:w="3625" w:type="dxa"/>
          </w:tcPr>
          <w:p>
            <w:pPr>
              <w:pStyle w:val="TableParagraph"/>
              <w:spacing w:before="18"/>
              <w:ind w:left="13"/>
              <w:rPr>
                <w:sz w:val="24"/>
              </w:rPr>
            </w:pPr>
            <w:r>
              <w:rPr>
                <w:sz w:val="24"/>
              </w:rPr>
              <w:t>Geografi</w:t>
            </w:r>
            <w:r>
              <w:rPr>
                <w:spacing w:val="-7"/>
                <w:sz w:val="24"/>
              </w:rPr>
              <w:t> </w:t>
            </w:r>
            <w:r>
              <w:rPr>
                <w:sz w:val="24"/>
              </w:rPr>
              <w:t>Pengembangan</w:t>
            </w:r>
            <w:r>
              <w:rPr>
                <w:spacing w:val="-13"/>
                <w:sz w:val="24"/>
              </w:rPr>
              <w:t> </w:t>
            </w:r>
            <w:r>
              <w:rPr>
                <w:spacing w:val="-2"/>
                <w:sz w:val="24"/>
              </w:rPr>
              <w:t>Wilayah</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4</w:t>
            </w:r>
          </w:p>
        </w:tc>
        <w:tc>
          <w:tcPr>
            <w:tcW w:w="1272" w:type="dxa"/>
          </w:tcPr>
          <w:p>
            <w:pPr>
              <w:pStyle w:val="TableParagraph"/>
              <w:spacing w:before="9"/>
              <w:ind w:left="9" w:right="5"/>
              <w:jc w:val="center"/>
              <w:rPr>
                <w:sz w:val="24"/>
              </w:rPr>
            </w:pPr>
            <w:r>
              <w:rPr>
                <w:spacing w:val="-10"/>
                <w:sz w:val="24"/>
              </w:rPr>
              <w:t>2</w:t>
            </w:r>
          </w:p>
        </w:tc>
        <w:tc>
          <w:tcPr>
            <w:tcW w:w="1421" w:type="dxa"/>
          </w:tcPr>
          <w:p>
            <w:pPr>
              <w:pStyle w:val="TableParagraph"/>
              <w:spacing w:before="9"/>
              <w:ind w:left="4" w:right="4"/>
              <w:jc w:val="center"/>
              <w:rPr>
                <w:sz w:val="24"/>
              </w:rPr>
            </w:pPr>
            <w:r>
              <w:rPr>
                <w:spacing w:val="-10"/>
                <w:sz w:val="24"/>
              </w:rPr>
              <w:t>2</w:t>
            </w: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38</w:t>
            </w:r>
          </w:p>
        </w:tc>
        <w:tc>
          <w:tcPr>
            <w:tcW w:w="1364" w:type="dxa"/>
          </w:tcPr>
          <w:p>
            <w:pPr>
              <w:pStyle w:val="TableParagraph"/>
              <w:spacing w:before="13"/>
              <w:ind w:left="14"/>
              <w:rPr>
                <w:sz w:val="24"/>
              </w:rPr>
            </w:pPr>
            <w:r>
              <w:rPr>
                <w:sz w:val="24"/>
              </w:rPr>
              <w:t>GEO</w:t>
            </w:r>
            <w:r>
              <w:rPr>
                <w:spacing w:val="1"/>
                <w:sz w:val="24"/>
              </w:rPr>
              <w:t> </w:t>
            </w:r>
            <w:r>
              <w:rPr>
                <w:spacing w:val="-5"/>
                <w:sz w:val="24"/>
              </w:rPr>
              <w:t>309</w:t>
            </w:r>
          </w:p>
        </w:tc>
        <w:tc>
          <w:tcPr>
            <w:tcW w:w="3625" w:type="dxa"/>
          </w:tcPr>
          <w:p>
            <w:pPr>
              <w:pStyle w:val="TableParagraph"/>
              <w:spacing w:before="13"/>
              <w:ind w:left="13"/>
              <w:rPr>
                <w:sz w:val="24"/>
              </w:rPr>
            </w:pPr>
            <w:r>
              <w:rPr>
                <w:sz w:val="24"/>
              </w:rPr>
              <w:t>Geografi</w:t>
            </w:r>
            <w:r>
              <w:rPr>
                <w:spacing w:val="1"/>
                <w:sz w:val="24"/>
              </w:rPr>
              <w:t> </w:t>
            </w:r>
            <w:r>
              <w:rPr>
                <w:spacing w:val="-2"/>
                <w:sz w:val="24"/>
              </w:rPr>
              <w:t>Penduduk</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spacing w:before="4"/>
              <w:ind w:left="6"/>
              <w:jc w:val="center"/>
              <w:rPr>
                <w:sz w:val="24"/>
              </w:rPr>
            </w:pPr>
            <w:r>
              <w:rPr>
                <w:sz w:val="24"/>
              </w:rPr>
              <w:t>GEO</w:t>
            </w:r>
            <w:r>
              <w:rPr>
                <w:spacing w:val="1"/>
                <w:sz w:val="24"/>
              </w:rPr>
              <w:t> </w:t>
            </w:r>
            <w:r>
              <w:rPr>
                <w:spacing w:val="-5"/>
                <w:sz w:val="24"/>
              </w:rPr>
              <w:t>302</w:t>
            </w:r>
          </w:p>
        </w:tc>
        <w:tc>
          <w:tcPr>
            <w:tcW w:w="1421" w:type="dxa"/>
          </w:tcPr>
          <w:p>
            <w:pPr>
              <w:pStyle w:val="TableParagraph"/>
              <w:spacing w:before="13"/>
              <w:ind w:left="4" w:right="5"/>
              <w:jc w:val="center"/>
              <w:rPr>
                <w:sz w:val="24"/>
              </w:rPr>
            </w:pPr>
            <w:r>
              <w:rPr>
                <w:spacing w:val="-10"/>
                <w:sz w:val="24"/>
              </w:rPr>
              <w:t>4</w:t>
            </w:r>
          </w:p>
        </w:tc>
        <w:tc>
          <w:tcPr>
            <w:tcW w:w="1272" w:type="dxa"/>
          </w:tcPr>
          <w:p>
            <w:pPr>
              <w:pStyle w:val="TableParagraph"/>
              <w:spacing w:before="4"/>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39</w:t>
            </w:r>
          </w:p>
        </w:tc>
        <w:tc>
          <w:tcPr>
            <w:tcW w:w="1364" w:type="dxa"/>
          </w:tcPr>
          <w:p>
            <w:pPr>
              <w:pStyle w:val="TableParagraph"/>
              <w:spacing w:before="13"/>
              <w:ind w:left="14"/>
              <w:rPr>
                <w:sz w:val="24"/>
              </w:rPr>
            </w:pPr>
            <w:r>
              <w:rPr>
                <w:sz w:val="24"/>
              </w:rPr>
              <w:t>GEO</w:t>
            </w:r>
            <w:r>
              <w:rPr>
                <w:spacing w:val="1"/>
                <w:sz w:val="24"/>
              </w:rPr>
              <w:t> </w:t>
            </w:r>
            <w:r>
              <w:rPr>
                <w:spacing w:val="-5"/>
                <w:sz w:val="24"/>
              </w:rPr>
              <w:t>328</w:t>
            </w:r>
          </w:p>
        </w:tc>
        <w:tc>
          <w:tcPr>
            <w:tcW w:w="3625" w:type="dxa"/>
          </w:tcPr>
          <w:p>
            <w:pPr>
              <w:pStyle w:val="TableParagraph"/>
              <w:spacing w:before="13"/>
              <w:ind w:left="13"/>
              <w:rPr>
                <w:sz w:val="24"/>
              </w:rPr>
            </w:pPr>
            <w:r>
              <w:rPr>
                <w:sz w:val="24"/>
              </w:rPr>
              <w:t>Statistik</w:t>
            </w:r>
            <w:r>
              <w:rPr>
                <w:spacing w:val="-3"/>
                <w:sz w:val="24"/>
              </w:rPr>
              <w:t> </w:t>
            </w:r>
            <w:r>
              <w:rPr>
                <w:spacing w:val="-2"/>
                <w:sz w:val="24"/>
              </w:rPr>
              <w:t>Inferensial</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spacing w:before="4"/>
              <w:ind w:left="6"/>
              <w:jc w:val="center"/>
              <w:rPr>
                <w:sz w:val="24"/>
              </w:rPr>
            </w:pPr>
            <w:r>
              <w:rPr>
                <w:sz w:val="24"/>
              </w:rPr>
              <w:t>GEO</w:t>
            </w:r>
            <w:r>
              <w:rPr>
                <w:spacing w:val="1"/>
                <w:sz w:val="24"/>
              </w:rPr>
              <w:t> </w:t>
            </w:r>
            <w:r>
              <w:rPr>
                <w:spacing w:val="-5"/>
                <w:sz w:val="24"/>
              </w:rPr>
              <w:t>327</w:t>
            </w:r>
          </w:p>
        </w:tc>
        <w:tc>
          <w:tcPr>
            <w:tcW w:w="1421" w:type="dxa"/>
          </w:tcPr>
          <w:p>
            <w:pPr>
              <w:pStyle w:val="TableParagraph"/>
              <w:spacing w:before="13"/>
              <w:ind w:left="4" w:right="5"/>
              <w:jc w:val="center"/>
              <w:rPr>
                <w:sz w:val="24"/>
              </w:rPr>
            </w:pPr>
            <w:r>
              <w:rPr>
                <w:spacing w:val="-10"/>
                <w:sz w:val="24"/>
              </w:rPr>
              <w:t>4</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6" w:hRule="atLeast"/>
        </w:trPr>
        <w:tc>
          <w:tcPr>
            <w:tcW w:w="432" w:type="dxa"/>
          </w:tcPr>
          <w:p>
            <w:pPr>
              <w:pStyle w:val="TableParagraph"/>
              <w:spacing w:before="19"/>
              <w:ind w:left="9"/>
              <w:jc w:val="center"/>
              <w:rPr>
                <w:sz w:val="24"/>
              </w:rPr>
            </w:pPr>
            <w:r>
              <w:rPr>
                <w:spacing w:val="-5"/>
                <w:sz w:val="24"/>
              </w:rPr>
              <w:t>40</w:t>
            </w:r>
          </w:p>
        </w:tc>
        <w:tc>
          <w:tcPr>
            <w:tcW w:w="1364" w:type="dxa"/>
          </w:tcPr>
          <w:p>
            <w:pPr>
              <w:pStyle w:val="TableParagraph"/>
              <w:spacing w:before="19"/>
              <w:ind w:left="14"/>
              <w:rPr>
                <w:sz w:val="24"/>
              </w:rPr>
            </w:pPr>
            <w:r>
              <w:rPr>
                <w:sz w:val="24"/>
              </w:rPr>
              <w:t>GEO</w:t>
            </w:r>
            <w:r>
              <w:rPr>
                <w:spacing w:val="1"/>
                <w:sz w:val="24"/>
              </w:rPr>
              <w:t> </w:t>
            </w:r>
            <w:r>
              <w:rPr>
                <w:spacing w:val="-5"/>
                <w:sz w:val="24"/>
              </w:rPr>
              <w:t>313</w:t>
            </w:r>
          </w:p>
        </w:tc>
        <w:tc>
          <w:tcPr>
            <w:tcW w:w="3625" w:type="dxa"/>
          </w:tcPr>
          <w:p>
            <w:pPr>
              <w:pStyle w:val="TableParagraph"/>
              <w:spacing w:before="19"/>
              <w:ind w:left="13"/>
              <w:rPr>
                <w:sz w:val="24"/>
              </w:rPr>
            </w:pPr>
            <w:r>
              <w:rPr>
                <w:sz w:val="24"/>
              </w:rPr>
              <w:t>Geografi</w:t>
            </w:r>
            <w:r>
              <w:rPr>
                <w:spacing w:val="-4"/>
                <w:sz w:val="24"/>
              </w:rPr>
              <w:t> </w:t>
            </w:r>
            <w:r>
              <w:rPr>
                <w:spacing w:val="-2"/>
                <w:sz w:val="24"/>
              </w:rPr>
              <w:t>Tanah</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9"/>
              <w:ind w:left="4" w:right="5"/>
              <w:jc w:val="center"/>
              <w:rPr>
                <w:sz w:val="24"/>
              </w:rPr>
            </w:pPr>
            <w:r>
              <w:rPr>
                <w:spacing w:val="-10"/>
                <w:sz w:val="24"/>
              </w:rPr>
              <w:t>4</w:t>
            </w:r>
          </w:p>
        </w:tc>
        <w:tc>
          <w:tcPr>
            <w:tcW w:w="1272" w:type="dxa"/>
          </w:tcPr>
          <w:p>
            <w:pPr>
              <w:pStyle w:val="TableParagraph"/>
              <w:spacing w:before="9"/>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1417" w:right="850"/>
        </w:sectPr>
      </w:pPr>
    </w:p>
    <w:p>
      <w:pPr>
        <w:pStyle w:val="BodyText"/>
        <w:spacing w:before="217"/>
        <w:jc w:val="left"/>
        <w:rPr>
          <w:rFonts w:ascii="Arial"/>
          <w:b/>
          <w:sz w:val="20"/>
        </w:rPr>
      </w:pPr>
    </w:p>
    <w:tbl>
      <w:tblPr>
        <w:tblW w:w="0" w:type="auto"/>
        <w:jc w:val="left"/>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2"/>
        <w:gridCol w:w="1364"/>
        <w:gridCol w:w="3625"/>
        <w:gridCol w:w="586"/>
        <w:gridCol w:w="1522"/>
        <w:gridCol w:w="1421"/>
        <w:gridCol w:w="1272"/>
        <w:gridCol w:w="1421"/>
        <w:gridCol w:w="1983"/>
      </w:tblGrid>
      <w:tr>
        <w:trPr>
          <w:trHeight w:val="652" w:hRule="atLeast"/>
        </w:trPr>
        <w:tc>
          <w:tcPr>
            <w:tcW w:w="432" w:type="dxa"/>
          </w:tcPr>
          <w:p>
            <w:pPr>
              <w:pStyle w:val="TableParagraph"/>
              <w:spacing w:before="177"/>
              <w:ind w:left="9"/>
              <w:jc w:val="center"/>
              <w:rPr>
                <w:sz w:val="24"/>
              </w:rPr>
            </w:pPr>
            <w:r>
              <w:rPr>
                <w:spacing w:val="-5"/>
                <w:sz w:val="24"/>
              </w:rPr>
              <w:t>41</w:t>
            </w:r>
          </w:p>
        </w:tc>
        <w:tc>
          <w:tcPr>
            <w:tcW w:w="1364" w:type="dxa"/>
          </w:tcPr>
          <w:p>
            <w:pPr>
              <w:pStyle w:val="TableParagraph"/>
              <w:spacing w:before="18"/>
              <w:ind w:left="14"/>
              <w:rPr>
                <w:sz w:val="24"/>
              </w:rPr>
            </w:pPr>
            <w:r>
              <w:rPr>
                <w:sz w:val="24"/>
              </w:rPr>
              <w:t>GEO</w:t>
            </w:r>
            <w:r>
              <w:rPr>
                <w:spacing w:val="1"/>
                <w:sz w:val="24"/>
              </w:rPr>
              <w:t> </w:t>
            </w:r>
            <w:r>
              <w:rPr>
                <w:spacing w:val="-5"/>
                <w:sz w:val="24"/>
              </w:rPr>
              <w:t>362</w:t>
            </w:r>
          </w:p>
        </w:tc>
        <w:tc>
          <w:tcPr>
            <w:tcW w:w="3625" w:type="dxa"/>
          </w:tcPr>
          <w:p>
            <w:pPr>
              <w:pStyle w:val="TableParagraph"/>
              <w:spacing w:before="18"/>
              <w:ind w:left="13"/>
              <w:rPr>
                <w:sz w:val="24"/>
              </w:rPr>
            </w:pPr>
            <w:r>
              <w:rPr>
                <w:sz w:val="24"/>
              </w:rPr>
              <w:t>Metode</w:t>
            </w:r>
            <w:r>
              <w:rPr>
                <w:spacing w:val="-13"/>
                <w:sz w:val="24"/>
              </w:rPr>
              <w:t> </w:t>
            </w:r>
            <w:r>
              <w:rPr>
                <w:sz w:val="24"/>
              </w:rPr>
              <w:t>Penelitian</w:t>
            </w:r>
            <w:r>
              <w:rPr>
                <w:spacing w:val="-11"/>
                <w:sz w:val="24"/>
              </w:rPr>
              <w:t> </w:t>
            </w:r>
            <w:r>
              <w:rPr>
                <w:spacing w:val="-2"/>
                <w:sz w:val="24"/>
              </w:rPr>
              <w:t>Pendidikan</w:t>
            </w:r>
          </w:p>
          <w:p>
            <w:pPr>
              <w:pStyle w:val="TableParagraph"/>
              <w:spacing w:before="45"/>
              <w:ind w:left="13"/>
              <w:rPr>
                <w:sz w:val="24"/>
              </w:rPr>
            </w:pPr>
            <w:r>
              <w:rPr>
                <w:sz w:val="24"/>
              </w:rPr>
              <w:t>Geografi</w:t>
            </w:r>
            <w:r>
              <w:rPr>
                <w:spacing w:val="-4"/>
                <w:sz w:val="24"/>
              </w:rPr>
              <w:t> </w:t>
            </w:r>
            <w:r>
              <w:rPr>
                <w:spacing w:val="-2"/>
                <w:sz w:val="24"/>
              </w:rPr>
              <w:t>(Kuantitatif)</w:t>
            </w:r>
          </w:p>
        </w:tc>
        <w:tc>
          <w:tcPr>
            <w:tcW w:w="586" w:type="dxa"/>
          </w:tcPr>
          <w:p>
            <w:pPr>
              <w:pStyle w:val="TableParagraph"/>
              <w:spacing w:before="49"/>
              <w:rPr>
                <w:rFonts w:ascii="Arial"/>
                <w:b/>
                <w:sz w:val="24"/>
              </w:rPr>
            </w:pPr>
          </w:p>
          <w:p>
            <w:pPr>
              <w:pStyle w:val="TableParagraph"/>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77"/>
              <w:ind w:left="4" w:right="5"/>
              <w:jc w:val="center"/>
              <w:rPr>
                <w:sz w:val="24"/>
              </w:rPr>
            </w:pPr>
            <w:r>
              <w:rPr>
                <w:spacing w:val="-10"/>
                <w:sz w:val="24"/>
              </w:rPr>
              <w:t>4</w:t>
            </w:r>
          </w:p>
        </w:tc>
        <w:tc>
          <w:tcPr>
            <w:tcW w:w="1272" w:type="dxa"/>
          </w:tcPr>
          <w:p>
            <w:pPr>
              <w:pStyle w:val="TableParagraph"/>
              <w:spacing w:before="49"/>
              <w:rPr>
                <w:rFonts w:ascii="Arial"/>
                <w:b/>
                <w:sz w:val="24"/>
              </w:rPr>
            </w:pPr>
          </w:p>
          <w:p>
            <w:pPr>
              <w:pStyle w:val="TableParagraph"/>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42</w:t>
            </w:r>
          </w:p>
        </w:tc>
        <w:tc>
          <w:tcPr>
            <w:tcW w:w="1364" w:type="dxa"/>
          </w:tcPr>
          <w:p>
            <w:pPr>
              <w:pStyle w:val="TableParagraph"/>
              <w:spacing w:before="13"/>
              <w:ind w:left="14"/>
              <w:rPr>
                <w:sz w:val="24"/>
              </w:rPr>
            </w:pPr>
            <w:r>
              <w:rPr>
                <w:sz w:val="24"/>
              </w:rPr>
              <w:t>GEO</w:t>
            </w:r>
            <w:r>
              <w:rPr>
                <w:spacing w:val="1"/>
                <w:sz w:val="24"/>
              </w:rPr>
              <w:t> </w:t>
            </w:r>
            <w:r>
              <w:rPr>
                <w:spacing w:val="-5"/>
                <w:sz w:val="24"/>
              </w:rPr>
              <w:t>315</w:t>
            </w:r>
          </w:p>
        </w:tc>
        <w:tc>
          <w:tcPr>
            <w:tcW w:w="3625" w:type="dxa"/>
          </w:tcPr>
          <w:p>
            <w:pPr>
              <w:pStyle w:val="TableParagraph"/>
              <w:spacing w:before="13"/>
              <w:ind w:left="13"/>
              <w:rPr>
                <w:sz w:val="24"/>
              </w:rPr>
            </w:pPr>
            <w:r>
              <w:rPr>
                <w:spacing w:val="-2"/>
                <w:sz w:val="24"/>
              </w:rPr>
              <w:t>Hidrologi</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4</w:t>
            </w:r>
          </w:p>
        </w:tc>
        <w:tc>
          <w:tcPr>
            <w:tcW w:w="1272" w:type="dxa"/>
          </w:tcPr>
          <w:p>
            <w:pPr>
              <w:pStyle w:val="TableParagraph"/>
              <w:spacing w:before="4"/>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spacing w:before="4"/>
              <w:ind w:left="9" w:right="6"/>
              <w:jc w:val="center"/>
              <w:rPr>
                <w:sz w:val="24"/>
              </w:rPr>
            </w:pPr>
            <w:r>
              <w:rPr>
                <w:spacing w:val="-10"/>
                <w:sz w:val="24"/>
              </w:rPr>
              <w:t>2</w:t>
            </w:r>
          </w:p>
        </w:tc>
      </w:tr>
      <w:tr>
        <w:trPr>
          <w:trHeight w:val="355" w:hRule="atLeast"/>
        </w:trPr>
        <w:tc>
          <w:tcPr>
            <w:tcW w:w="432" w:type="dxa"/>
          </w:tcPr>
          <w:p>
            <w:pPr>
              <w:pStyle w:val="TableParagraph"/>
              <w:spacing w:before="28"/>
              <w:ind w:left="9"/>
              <w:jc w:val="center"/>
              <w:rPr>
                <w:sz w:val="24"/>
              </w:rPr>
            </w:pPr>
            <w:r>
              <w:rPr>
                <w:spacing w:val="-5"/>
                <w:sz w:val="24"/>
              </w:rPr>
              <w:t>43</w:t>
            </w:r>
          </w:p>
        </w:tc>
        <w:tc>
          <w:tcPr>
            <w:tcW w:w="1364" w:type="dxa"/>
          </w:tcPr>
          <w:p>
            <w:pPr>
              <w:pStyle w:val="TableParagraph"/>
              <w:spacing w:before="14"/>
              <w:ind w:left="14"/>
              <w:rPr>
                <w:sz w:val="24"/>
              </w:rPr>
            </w:pPr>
            <w:r>
              <w:rPr>
                <w:sz w:val="24"/>
              </w:rPr>
              <w:t>GEO</w:t>
            </w:r>
            <w:r>
              <w:rPr>
                <w:spacing w:val="1"/>
                <w:sz w:val="24"/>
              </w:rPr>
              <w:t> </w:t>
            </w:r>
            <w:r>
              <w:rPr>
                <w:spacing w:val="-5"/>
                <w:sz w:val="24"/>
              </w:rPr>
              <w:t>338</w:t>
            </w:r>
          </w:p>
        </w:tc>
        <w:tc>
          <w:tcPr>
            <w:tcW w:w="3625" w:type="dxa"/>
          </w:tcPr>
          <w:p>
            <w:pPr>
              <w:pStyle w:val="TableParagraph"/>
              <w:spacing w:before="14"/>
              <w:ind w:left="13"/>
              <w:rPr>
                <w:sz w:val="24"/>
              </w:rPr>
            </w:pPr>
            <w:r>
              <w:rPr>
                <w:sz w:val="24"/>
              </w:rPr>
              <w:t>KKL</w:t>
            </w:r>
            <w:r>
              <w:rPr>
                <w:spacing w:val="-3"/>
                <w:sz w:val="24"/>
              </w:rPr>
              <w:t> </w:t>
            </w:r>
            <w:r>
              <w:rPr>
                <w:spacing w:val="-7"/>
                <w:sz w:val="24"/>
              </w:rPr>
              <w:t>II</w:t>
            </w:r>
          </w:p>
        </w:tc>
        <w:tc>
          <w:tcPr>
            <w:tcW w:w="586" w:type="dxa"/>
          </w:tcPr>
          <w:p>
            <w:pPr>
              <w:pStyle w:val="TableParagraph"/>
              <w:spacing w:before="28"/>
              <w:ind w:left="8" w:right="9"/>
              <w:jc w:val="center"/>
              <w:rPr>
                <w:sz w:val="24"/>
              </w:rPr>
            </w:pPr>
            <w:r>
              <w:rPr>
                <w:spacing w:val="-10"/>
                <w:sz w:val="24"/>
              </w:rPr>
              <w:t>1</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4</w:t>
            </w:r>
          </w:p>
        </w:tc>
        <w:tc>
          <w:tcPr>
            <w:tcW w:w="1272" w:type="dxa"/>
          </w:tcPr>
          <w:p>
            <w:pPr>
              <w:pStyle w:val="TableParagraph"/>
              <w:spacing w:before="28"/>
              <w:ind w:left="9" w:right="5"/>
              <w:jc w:val="center"/>
              <w:rPr>
                <w:sz w:val="24"/>
              </w:rPr>
            </w:pPr>
            <w:r>
              <w:rPr>
                <w:spacing w:val="-10"/>
                <w:sz w:val="24"/>
              </w:rPr>
              <w:t>1</w:t>
            </w:r>
          </w:p>
        </w:tc>
        <w:tc>
          <w:tcPr>
            <w:tcW w:w="1421" w:type="dxa"/>
          </w:tcPr>
          <w:p>
            <w:pPr>
              <w:pStyle w:val="TableParagraph"/>
              <w:rPr>
                <w:rFonts w:ascii="Times New Roman"/>
                <w:sz w:val="22"/>
              </w:rPr>
            </w:pPr>
          </w:p>
        </w:tc>
        <w:tc>
          <w:tcPr>
            <w:tcW w:w="1983" w:type="dxa"/>
          </w:tcPr>
          <w:p>
            <w:pPr>
              <w:pStyle w:val="TableParagraph"/>
              <w:spacing w:before="28"/>
              <w:ind w:left="9" w:right="6"/>
              <w:jc w:val="center"/>
              <w:rPr>
                <w:sz w:val="24"/>
              </w:rPr>
            </w:pPr>
            <w:r>
              <w:rPr>
                <w:spacing w:val="-10"/>
                <w:sz w:val="24"/>
              </w:rPr>
              <w:t>1</w:t>
            </w:r>
          </w:p>
        </w:tc>
      </w:tr>
      <w:tr>
        <w:trPr>
          <w:trHeight w:val="354" w:hRule="atLeast"/>
        </w:trPr>
        <w:tc>
          <w:tcPr>
            <w:tcW w:w="432" w:type="dxa"/>
          </w:tcPr>
          <w:p>
            <w:pPr>
              <w:pStyle w:val="TableParagraph"/>
              <w:spacing w:before="28"/>
              <w:ind w:left="9"/>
              <w:jc w:val="center"/>
              <w:rPr>
                <w:sz w:val="24"/>
              </w:rPr>
            </w:pPr>
            <w:r>
              <w:rPr>
                <w:spacing w:val="-5"/>
                <w:sz w:val="24"/>
              </w:rPr>
              <w:t>44</w:t>
            </w:r>
          </w:p>
        </w:tc>
        <w:tc>
          <w:tcPr>
            <w:tcW w:w="1364" w:type="dxa"/>
          </w:tcPr>
          <w:p>
            <w:pPr>
              <w:pStyle w:val="TableParagraph"/>
              <w:spacing w:before="13"/>
              <w:ind w:left="14"/>
              <w:rPr>
                <w:sz w:val="24"/>
              </w:rPr>
            </w:pPr>
            <w:r>
              <w:rPr>
                <w:sz w:val="24"/>
              </w:rPr>
              <w:t>GEO</w:t>
            </w:r>
            <w:r>
              <w:rPr>
                <w:spacing w:val="1"/>
                <w:sz w:val="24"/>
              </w:rPr>
              <w:t> </w:t>
            </w:r>
            <w:r>
              <w:rPr>
                <w:spacing w:val="-5"/>
                <w:sz w:val="24"/>
              </w:rPr>
              <w:t>333</w:t>
            </w:r>
          </w:p>
        </w:tc>
        <w:tc>
          <w:tcPr>
            <w:tcW w:w="3625" w:type="dxa"/>
          </w:tcPr>
          <w:p>
            <w:pPr>
              <w:pStyle w:val="TableParagraph"/>
              <w:spacing w:before="13"/>
              <w:ind w:left="13"/>
              <w:rPr>
                <w:sz w:val="24"/>
              </w:rPr>
            </w:pPr>
            <w:r>
              <w:rPr>
                <w:sz w:val="24"/>
              </w:rPr>
              <w:t>Geografi</w:t>
            </w:r>
            <w:r>
              <w:rPr>
                <w:spacing w:val="1"/>
                <w:sz w:val="24"/>
              </w:rPr>
              <w:t> </w:t>
            </w:r>
            <w:r>
              <w:rPr>
                <w:spacing w:val="-2"/>
                <w:sz w:val="24"/>
              </w:rPr>
              <w:t>Budaya</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5</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54" w:hRule="atLeast"/>
        </w:trPr>
        <w:tc>
          <w:tcPr>
            <w:tcW w:w="432" w:type="dxa"/>
          </w:tcPr>
          <w:p>
            <w:pPr>
              <w:pStyle w:val="TableParagraph"/>
              <w:spacing w:before="28"/>
              <w:ind w:left="9"/>
              <w:jc w:val="center"/>
              <w:rPr>
                <w:sz w:val="24"/>
              </w:rPr>
            </w:pPr>
            <w:r>
              <w:rPr>
                <w:spacing w:val="-5"/>
                <w:sz w:val="24"/>
              </w:rPr>
              <w:t>45</w:t>
            </w:r>
          </w:p>
        </w:tc>
        <w:tc>
          <w:tcPr>
            <w:tcW w:w="1364" w:type="dxa"/>
          </w:tcPr>
          <w:p>
            <w:pPr>
              <w:pStyle w:val="TableParagraph"/>
              <w:spacing w:before="13"/>
              <w:ind w:left="14"/>
              <w:rPr>
                <w:sz w:val="24"/>
              </w:rPr>
            </w:pPr>
            <w:r>
              <w:rPr>
                <w:sz w:val="24"/>
              </w:rPr>
              <w:t>GEO</w:t>
            </w:r>
            <w:r>
              <w:rPr>
                <w:spacing w:val="1"/>
                <w:sz w:val="24"/>
              </w:rPr>
              <w:t> </w:t>
            </w:r>
            <w:r>
              <w:rPr>
                <w:spacing w:val="-5"/>
                <w:sz w:val="24"/>
              </w:rPr>
              <w:t>403</w:t>
            </w:r>
          </w:p>
        </w:tc>
        <w:tc>
          <w:tcPr>
            <w:tcW w:w="3625" w:type="dxa"/>
          </w:tcPr>
          <w:p>
            <w:pPr>
              <w:pStyle w:val="TableParagraph"/>
              <w:spacing w:before="13"/>
              <w:ind w:left="13"/>
              <w:rPr>
                <w:sz w:val="24"/>
              </w:rPr>
            </w:pPr>
            <w:r>
              <w:rPr>
                <w:sz w:val="24"/>
              </w:rPr>
              <w:t>Evaluasi</w:t>
            </w:r>
            <w:r>
              <w:rPr>
                <w:spacing w:val="-5"/>
                <w:sz w:val="24"/>
              </w:rPr>
              <w:t> </w:t>
            </w:r>
            <w:r>
              <w:rPr>
                <w:sz w:val="24"/>
              </w:rPr>
              <w:t>Pembelajaran</w:t>
            </w:r>
            <w:r>
              <w:rPr>
                <w:spacing w:val="-7"/>
                <w:sz w:val="24"/>
              </w:rPr>
              <w:t> </w:t>
            </w:r>
            <w:r>
              <w:rPr>
                <w:spacing w:val="-2"/>
                <w:sz w:val="24"/>
              </w:rPr>
              <w:t>Geografi</w:t>
            </w:r>
          </w:p>
        </w:tc>
        <w:tc>
          <w:tcPr>
            <w:tcW w:w="586" w:type="dxa"/>
          </w:tcPr>
          <w:p>
            <w:pPr>
              <w:pStyle w:val="TableParagraph"/>
              <w:spacing w:before="28"/>
              <w:ind w:left="8" w:right="9"/>
              <w:jc w:val="center"/>
              <w:rPr>
                <w:sz w:val="24"/>
              </w:rPr>
            </w:pPr>
            <w:r>
              <w:rPr>
                <w:spacing w:val="-10"/>
                <w:sz w:val="24"/>
              </w:rPr>
              <w:t>4</w:t>
            </w:r>
          </w:p>
        </w:tc>
        <w:tc>
          <w:tcPr>
            <w:tcW w:w="1522" w:type="dxa"/>
          </w:tcPr>
          <w:p>
            <w:pPr>
              <w:pStyle w:val="TableParagraph"/>
              <w:spacing w:before="28"/>
              <w:ind w:left="6"/>
              <w:jc w:val="center"/>
              <w:rPr>
                <w:sz w:val="24"/>
              </w:rPr>
            </w:pPr>
            <w:r>
              <w:rPr>
                <w:sz w:val="24"/>
              </w:rPr>
              <w:t>GEO</w:t>
            </w:r>
            <w:r>
              <w:rPr>
                <w:spacing w:val="1"/>
                <w:sz w:val="24"/>
              </w:rPr>
              <w:t> </w:t>
            </w:r>
            <w:r>
              <w:rPr>
                <w:spacing w:val="-5"/>
                <w:sz w:val="24"/>
              </w:rPr>
              <w:t>346</w:t>
            </w:r>
          </w:p>
        </w:tc>
        <w:tc>
          <w:tcPr>
            <w:tcW w:w="1421" w:type="dxa"/>
          </w:tcPr>
          <w:p>
            <w:pPr>
              <w:pStyle w:val="TableParagraph"/>
              <w:spacing w:before="28"/>
              <w:ind w:left="4" w:right="5"/>
              <w:jc w:val="center"/>
              <w:rPr>
                <w:sz w:val="24"/>
              </w:rPr>
            </w:pPr>
            <w:r>
              <w:rPr>
                <w:spacing w:val="-10"/>
                <w:sz w:val="24"/>
              </w:rPr>
              <w:t>5</w:t>
            </w:r>
          </w:p>
        </w:tc>
        <w:tc>
          <w:tcPr>
            <w:tcW w:w="1272" w:type="dxa"/>
          </w:tcPr>
          <w:p>
            <w:pPr>
              <w:pStyle w:val="TableParagraph"/>
              <w:spacing w:before="28"/>
              <w:ind w:left="9" w:right="5"/>
              <w:jc w:val="center"/>
              <w:rPr>
                <w:sz w:val="24"/>
              </w:rPr>
            </w:pPr>
            <w:r>
              <w:rPr>
                <w:spacing w:val="-10"/>
                <w:sz w:val="24"/>
              </w:rPr>
              <w:t>4</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55" w:hRule="atLeast"/>
        </w:trPr>
        <w:tc>
          <w:tcPr>
            <w:tcW w:w="432" w:type="dxa"/>
          </w:tcPr>
          <w:p>
            <w:pPr>
              <w:pStyle w:val="TableParagraph"/>
              <w:spacing w:before="28"/>
              <w:ind w:left="9"/>
              <w:jc w:val="center"/>
              <w:rPr>
                <w:sz w:val="24"/>
              </w:rPr>
            </w:pPr>
            <w:r>
              <w:rPr>
                <w:spacing w:val="-5"/>
                <w:sz w:val="24"/>
              </w:rPr>
              <w:t>46</w:t>
            </w:r>
          </w:p>
        </w:tc>
        <w:tc>
          <w:tcPr>
            <w:tcW w:w="1364" w:type="dxa"/>
          </w:tcPr>
          <w:p>
            <w:pPr>
              <w:pStyle w:val="TableParagraph"/>
              <w:spacing w:before="14"/>
              <w:ind w:left="14"/>
              <w:rPr>
                <w:sz w:val="24"/>
              </w:rPr>
            </w:pPr>
            <w:r>
              <w:rPr>
                <w:sz w:val="24"/>
              </w:rPr>
              <w:t>GEO</w:t>
            </w:r>
            <w:r>
              <w:rPr>
                <w:spacing w:val="1"/>
                <w:sz w:val="24"/>
              </w:rPr>
              <w:t> </w:t>
            </w:r>
            <w:r>
              <w:rPr>
                <w:spacing w:val="-5"/>
                <w:sz w:val="24"/>
              </w:rPr>
              <w:t>317</w:t>
            </w:r>
          </w:p>
        </w:tc>
        <w:tc>
          <w:tcPr>
            <w:tcW w:w="3625" w:type="dxa"/>
          </w:tcPr>
          <w:p>
            <w:pPr>
              <w:pStyle w:val="TableParagraph"/>
              <w:spacing w:before="14"/>
              <w:ind w:left="13"/>
              <w:rPr>
                <w:sz w:val="24"/>
              </w:rPr>
            </w:pPr>
            <w:r>
              <w:rPr>
                <w:sz w:val="24"/>
              </w:rPr>
              <w:t>Geografi</w:t>
            </w:r>
            <w:r>
              <w:rPr>
                <w:spacing w:val="-5"/>
                <w:sz w:val="24"/>
              </w:rPr>
              <w:t> </w:t>
            </w:r>
            <w:r>
              <w:rPr>
                <w:sz w:val="24"/>
              </w:rPr>
              <w:t>Tumbuhan</w:t>
            </w:r>
            <w:r>
              <w:rPr>
                <w:spacing w:val="-3"/>
                <w:sz w:val="24"/>
              </w:rPr>
              <w:t> </w:t>
            </w:r>
            <w:r>
              <w:rPr>
                <w:spacing w:val="-4"/>
                <w:sz w:val="24"/>
              </w:rPr>
              <w:t>Hewan</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5</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54" w:hRule="atLeast"/>
        </w:trPr>
        <w:tc>
          <w:tcPr>
            <w:tcW w:w="432" w:type="dxa"/>
          </w:tcPr>
          <w:p>
            <w:pPr>
              <w:pStyle w:val="TableParagraph"/>
              <w:spacing w:before="28"/>
              <w:ind w:left="9"/>
              <w:jc w:val="center"/>
              <w:rPr>
                <w:sz w:val="24"/>
              </w:rPr>
            </w:pPr>
            <w:r>
              <w:rPr>
                <w:spacing w:val="-5"/>
                <w:sz w:val="24"/>
              </w:rPr>
              <w:t>47</w:t>
            </w:r>
          </w:p>
        </w:tc>
        <w:tc>
          <w:tcPr>
            <w:tcW w:w="1364" w:type="dxa"/>
          </w:tcPr>
          <w:p>
            <w:pPr>
              <w:pStyle w:val="TableParagraph"/>
              <w:spacing w:before="18"/>
              <w:ind w:left="14"/>
              <w:rPr>
                <w:sz w:val="24"/>
              </w:rPr>
            </w:pPr>
            <w:r>
              <w:rPr>
                <w:sz w:val="24"/>
              </w:rPr>
              <w:t>GEO</w:t>
            </w:r>
            <w:r>
              <w:rPr>
                <w:spacing w:val="1"/>
                <w:sz w:val="24"/>
              </w:rPr>
              <w:t> </w:t>
            </w:r>
            <w:r>
              <w:rPr>
                <w:spacing w:val="-5"/>
                <w:sz w:val="24"/>
              </w:rPr>
              <w:t>408</w:t>
            </w:r>
          </w:p>
        </w:tc>
        <w:tc>
          <w:tcPr>
            <w:tcW w:w="3625" w:type="dxa"/>
          </w:tcPr>
          <w:p>
            <w:pPr>
              <w:pStyle w:val="TableParagraph"/>
              <w:spacing w:before="18"/>
              <w:ind w:left="13"/>
              <w:rPr>
                <w:sz w:val="24"/>
              </w:rPr>
            </w:pPr>
            <w:r>
              <w:rPr>
                <w:sz w:val="24"/>
              </w:rPr>
              <w:t>Geografi</w:t>
            </w:r>
            <w:r>
              <w:rPr>
                <w:spacing w:val="-4"/>
                <w:sz w:val="24"/>
              </w:rPr>
              <w:t> </w:t>
            </w:r>
            <w:r>
              <w:rPr>
                <w:sz w:val="24"/>
              </w:rPr>
              <w:t>Desa-</w:t>
            </w:r>
            <w:r>
              <w:rPr>
                <w:spacing w:val="-4"/>
                <w:sz w:val="24"/>
              </w:rPr>
              <w:t>Kota</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5</w:t>
            </w:r>
          </w:p>
        </w:tc>
        <w:tc>
          <w:tcPr>
            <w:tcW w:w="1272" w:type="dxa"/>
          </w:tcPr>
          <w:p>
            <w:pPr>
              <w:pStyle w:val="TableParagraph"/>
              <w:spacing w:before="28"/>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969" w:hRule="atLeast"/>
        </w:trPr>
        <w:tc>
          <w:tcPr>
            <w:tcW w:w="432" w:type="dxa"/>
          </w:tcPr>
          <w:p>
            <w:pPr>
              <w:pStyle w:val="TableParagraph"/>
              <w:spacing w:before="59"/>
              <w:rPr>
                <w:rFonts w:ascii="Arial"/>
                <w:b/>
                <w:sz w:val="24"/>
              </w:rPr>
            </w:pPr>
          </w:p>
          <w:p>
            <w:pPr>
              <w:pStyle w:val="TableParagraph"/>
              <w:ind w:left="9"/>
              <w:jc w:val="center"/>
              <w:rPr>
                <w:sz w:val="24"/>
              </w:rPr>
            </w:pPr>
            <w:r>
              <w:rPr>
                <w:spacing w:val="-5"/>
                <w:sz w:val="24"/>
              </w:rPr>
              <w:t>48</w:t>
            </w:r>
          </w:p>
        </w:tc>
        <w:tc>
          <w:tcPr>
            <w:tcW w:w="1364" w:type="dxa"/>
          </w:tcPr>
          <w:p>
            <w:pPr>
              <w:pStyle w:val="TableParagraph"/>
              <w:spacing w:before="18"/>
              <w:ind w:left="14"/>
              <w:rPr>
                <w:sz w:val="24"/>
              </w:rPr>
            </w:pPr>
            <w:r>
              <w:rPr>
                <w:sz w:val="24"/>
              </w:rPr>
              <w:t>GEO</w:t>
            </w:r>
            <w:r>
              <w:rPr>
                <w:spacing w:val="1"/>
                <w:sz w:val="24"/>
              </w:rPr>
              <w:t> </w:t>
            </w:r>
            <w:r>
              <w:rPr>
                <w:spacing w:val="-5"/>
                <w:sz w:val="24"/>
              </w:rPr>
              <w:t>358</w:t>
            </w:r>
          </w:p>
        </w:tc>
        <w:tc>
          <w:tcPr>
            <w:tcW w:w="3625" w:type="dxa"/>
          </w:tcPr>
          <w:p>
            <w:pPr>
              <w:pStyle w:val="TableParagraph"/>
              <w:spacing w:line="280" w:lineRule="auto" w:before="18"/>
              <w:ind w:left="13"/>
              <w:rPr>
                <w:sz w:val="24"/>
              </w:rPr>
            </w:pPr>
            <w:r>
              <w:rPr>
                <w:sz w:val="24"/>
              </w:rPr>
              <w:t>Telaah kurikulum dan pengembangan</w:t>
            </w:r>
            <w:r>
              <w:rPr>
                <w:spacing w:val="-16"/>
                <w:sz w:val="24"/>
              </w:rPr>
              <w:t> </w:t>
            </w:r>
            <w:r>
              <w:rPr>
                <w:sz w:val="24"/>
              </w:rPr>
              <w:t>bahan</w:t>
            </w:r>
            <w:r>
              <w:rPr>
                <w:spacing w:val="-16"/>
                <w:sz w:val="24"/>
              </w:rPr>
              <w:t> </w:t>
            </w:r>
            <w:r>
              <w:rPr>
                <w:sz w:val="24"/>
              </w:rPr>
              <w:t>ajar</w:t>
            </w:r>
          </w:p>
          <w:p>
            <w:pPr>
              <w:pStyle w:val="TableParagraph"/>
              <w:spacing w:line="270" w:lineRule="exact"/>
              <w:ind w:left="13"/>
              <w:rPr>
                <w:sz w:val="24"/>
              </w:rPr>
            </w:pPr>
            <w:r>
              <w:rPr>
                <w:spacing w:val="-2"/>
                <w:sz w:val="24"/>
              </w:rPr>
              <w:t>Geografi</w:t>
            </w:r>
          </w:p>
        </w:tc>
        <w:tc>
          <w:tcPr>
            <w:tcW w:w="586" w:type="dxa"/>
          </w:tcPr>
          <w:p>
            <w:pPr>
              <w:pStyle w:val="TableParagraph"/>
              <w:rPr>
                <w:rFonts w:ascii="Arial"/>
                <w:b/>
                <w:sz w:val="24"/>
              </w:rPr>
            </w:pPr>
          </w:p>
          <w:p>
            <w:pPr>
              <w:pStyle w:val="TableParagraph"/>
              <w:spacing w:before="91"/>
              <w:rPr>
                <w:rFonts w:ascii="Arial"/>
                <w:b/>
                <w:sz w:val="24"/>
              </w:rPr>
            </w:pPr>
          </w:p>
          <w:p>
            <w:pPr>
              <w:pStyle w:val="TableParagraph"/>
              <w:ind w:left="8" w:right="9"/>
              <w:jc w:val="center"/>
              <w:rPr>
                <w:sz w:val="24"/>
              </w:rPr>
            </w:pPr>
            <w:r>
              <w:rPr>
                <w:spacing w:val="-10"/>
                <w:sz w:val="24"/>
              </w:rPr>
              <w:t>3</w:t>
            </w:r>
          </w:p>
        </w:tc>
        <w:tc>
          <w:tcPr>
            <w:tcW w:w="1522" w:type="dxa"/>
          </w:tcPr>
          <w:p>
            <w:pPr>
              <w:pStyle w:val="TableParagraph"/>
              <w:rPr>
                <w:rFonts w:ascii="Times New Roman"/>
                <w:sz w:val="22"/>
              </w:rPr>
            </w:pPr>
          </w:p>
        </w:tc>
        <w:tc>
          <w:tcPr>
            <w:tcW w:w="1421" w:type="dxa"/>
          </w:tcPr>
          <w:p>
            <w:pPr>
              <w:pStyle w:val="TableParagraph"/>
              <w:spacing w:before="59"/>
              <w:rPr>
                <w:rFonts w:ascii="Arial"/>
                <w:b/>
                <w:sz w:val="24"/>
              </w:rPr>
            </w:pPr>
          </w:p>
          <w:p>
            <w:pPr>
              <w:pStyle w:val="TableParagraph"/>
              <w:ind w:left="4" w:right="5"/>
              <w:jc w:val="center"/>
              <w:rPr>
                <w:sz w:val="24"/>
              </w:rPr>
            </w:pPr>
            <w:r>
              <w:rPr>
                <w:spacing w:val="-10"/>
                <w:sz w:val="24"/>
              </w:rPr>
              <w:t>5</w:t>
            </w:r>
          </w:p>
        </w:tc>
        <w:tc>
          <w:tcPr>
            <w:tcW w:w="1272" w:type="dxa"/>
          </w:tcPr>
          <w:p>
            <w:pPr>
              <w:pStyle w:val="TableParagraph"/>
              <w:rPr>
                <w:rFonts w:ascii="Arial"/>
                <w:b/>
                <w:sz w:val="24"/>
              </w:rPr>
            </w:pPr>
          </w:p>
          <w:p>
            <w:pPr>
              <w:pStyle w:val="TableParagraph"/>
              <w:spacing w:before="91"/>
              <w:rPr>
                <w:rFonts w:ascii="Arial"/>
                <w:b/>
                <w:sz w:val="24"/>
              </w:rPr>
            </w:pPr>
          </w:p>
          <w:p>
            <w:pPr>
              <w:pStyle w:val="TableParagraph"/>
              <w:ind w:left="9" w:right="5"/>
              <w:jc w:val="center"/>
              <w:rPr>
                <w:sz w:val="24"/>
              </w:rPr>
            </w:pPr>
            <w:r>
              <w:rPr>
                <w:spacing w:val="-10"/>
                <w:sz w:val="24"/>
              </w:rPr>
              <w:t>3</w:t>
            </w:r>
          </w:p>
        </w:tc>
        <w:tc>
          <w:tcPr>
            <w:tcW w:w="1421" w:type="dxa"/>
          </w:tcPr>
          <w:p>
            <w:pPr>
              <w:pStyle w:val="TableParagraph"/>
              <w:rPr>
                <w:rFonts w:ascii="Times New Roman"/>
                <w:sz w:val="22"/>
              </w:rPr>
            </w:pPr>
          </w:p>
        </w:tc>
        <w:tc>
          <w:tcPr>
            <w:tcW w:w="1983" w:type="dxa"/>
          </w:tcPr>
          <w:p>
            <w:pPr>
              <w:pStyle w:val="TableParagraph"/>
              <w:rPr>
                <w:rFonts w:ascii="Arial"/>
                <w:b/>
                <w:sz w:val="24"/>
              </w:rPr>
            </w:pPr>
          </w:p>
          <w:p>
            <w:pPr>
              <w:pStyle w:val="TableParagraph"/>
              <w:spacing w:before="91"/>
              <w:rPr>
                <w:rFonts w:ascii="Arial"/>
                <w:b/>
                <w:sz w:val="24"/>
              </w:rPr>
            </w:pPr>
          </w:p>
          <w:p>
            <w:pPr>
              <w:pStyle w:val="TableParagraph"/>
              <w:ind w:left="9" w:right="6"/>
              <w:jc w:val="center"/>
              <w:rPr>
                <w:sz w:val="24"/>
              </w:rPr>
            </w:pPr>
            <w:r>
              <w:rPr>
                <w:spacing w:val="-10"/>
                <w:sz w:val="24"/>
              </w:rPr>
              <w:t>3</w:t>
            </w:r>
          </w:p>
        </w:tc>
      </w:tr>
      <w:tr>
        <w:trPr>
          <w:trHeight w:val="354" w:hRule="atLeast"/>
        </w:trPr>
        <w:tc>
          <w:tcPr>
            <w:tcW w:w="432" w:type="dxa"/>
          </w:tcPr>
          <w:p>
            <w:pPr>
              <w:pStyle w:val="TableParagraph"/>
              <w:spacing w:before="23"/>
              <w:ind w:left="9"/>
              <w:jc w:val="center"/>
              <w:rPr>
                <w:sz w:val="24"/>
              </w:rPr>
            </w:pPr>
            <w:r>
              <w:rPr>
                <w:spacing w:val="-5"/>
                <w:sz w:val="24"/>
              </w:rPr>
              <w:t>49</w:t>
            </w:r>
          </w:p>
        </w:tc>
        <w:tc>
          <w:tcPr>
            <w:tcW w:w="1364" w:type="dxa"/>
          </w:tcPr>
          <w:p>
            <w:pPr>
              <w:pStyle w:val="TableParagraph"/>
              <w:spacing w:before="13"/>
              <w:ind w:left="14"/>
              <w:rPr>
                <w:sz w:val="24"/>
              </w:rPr>
            </w:pPr>
            <w:r>
              <w:rPr>
                <w:sz w:val="24"/>
              </w:rPr>
              <w:t>GEO</w:t>
            </w:r>
            <w:r>
              <w:rPr>
                <w:spacing w:val="1"/>
                <w:sz w:val="24"/>
              </w:rPr>
              <w:t> </w:t>
            </w:r>
            <w:r>
              <w:rPr>
                <w:spacing w:val="-5"/>
                <w:sz w:val="24"/>
              </w:rPr>
              <w:t>344</w:t>
            </w:r>
          </w:p>
        </w:tc>
        <w:tc>
          <w:tcPr>
            <w:tcW w:w="3625" w:type="dxa"/>
          </w:tcPr>
          <w:p>
            <w:pPr>
              <w:pStyle w:val="TableParagraph"/>
              <w:spacing w:before="13"/>
              <w:ind w:left="13"/>
              <w:rPr>
                <w:sz w:val="24"/>
              </w:rPr>
            </w:pPr>
            <w:r>
              <w:rPr>
                <w:sz w:val="24"/>
              </w:rPr>
              <w:t>Geografi</w:t>
            </w:r>
            <w:r>
              <w:rPr>
                <w:spacing w:val="-4"/>
                <w:sz w:val="24"/>
              </w:rPr>
              <w:t> </w:t>
            </w:r>
            <w:r>
              <w:rPr>
                <w:sz w:val="24"/>
              </w:rPr>
              <w:t>Regional</w:t>
            </w:r>
            <w:r>
              <w:rPr>
                <w:spacing w:val="-3"/>
                <w:sz w:val="24"/>
              </w:rPr>
              <w:t> </w:t>
            </w:r>
            <w:r>
              <w:rPr>
                <w:spacing w:val="-2"/>
                <w:sz w:val="24"/>
              </w:rPr>
              <w:t>Dunia</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spacing w:before="28"/>
              <w:ind w:left="6"/>
              <w:jc w:val="center"/>
              <w:rPr>
                <w:sz w:val="24"/>
              </w:rPr>
            </w:pPr>
            <w:r>
              <w:rPr>
                <w:sz w:val="24"/>
              </w:rPr>
              <w:t>GEO</w:t>
            </w:r>
            <w:r>
              <w:rPr>
                <w:spacing w:val="1"/>
                <w:sz w:val="24"/>
              </w:rPr>
              <w:t> </w:t>
            </w:r>
            <w:r>
              <w:rPr>
                <w:spacing w:val="-5"/>
                <w:sz w:val="24"/>
              </w:rPr>
              <w:t>344</w:t>
            </w:r>
          </w:p>
        </w:tc>
        <w:tc>
          <w:tcPr>
            <w:tcW w:w="1421" w:type="dxa"/>
          </w:tcPr>
          <w:p>
            <w:pPr>
              <w:pStyle w:val="TableParagraph"/>
              <w:spacing w:before="23"/>
              <w:ind w:left="4" w:right="5"/>
              <w:jc w:val="center"/>
              <w:rPr>
                <w:sz w:val="24"/>
              </w:rPr>
            </w:pPr>
            <w:r>
              <w:rPr>
                <w:spacing w:val="-10"/>
                <w:sz w:val="24"/>
              </w:rPr>
              <w:t>5</w:t>
            </w:r>
          </w:p>
        </w:tc>
        <w:tc>
          <w:tcPr>
            <w:tcW w:w="1272" w:type="dxa"/>
          </w:tcPr>
          <w:p>
            <w:pPr>
              <w:pStyle w:val="TableParagraph"/>
              <w:spacing w:before="28"/>
              <w:ind w:left="9" w:right="5"/>
              <w:jc w:val="center"/>
              <w:rPr>
                <w:sz w:val="24"/>
              </w:rPr>
            </w:pPr>
            <w:r>
              <w:rPr>
                <w:spacing w:val="-10"/>
                <w:sz w:val="24"/>
              </w:rPr>
              <w:t>2</w:t>
            </w:r>
          </w:p>
        </w:tc>
        <w:tc>
          <w:tcPr>
            <w:tcW w:w="1421" w:type="dxa"/>
          </w:tcPr>
          <w:p>
            <w:pPr>
              <w:pStyle w:val="TableParagraph"/>
              <w:spacing w:before="28"/>
              <w:ind w:left="4" w:right="4"/>
              <w:jc w:val="center"/>
              <w:rPr>
                <w:sz w:val="24"/>
              </w:rPr>
            </w:pPr>
            <w:r>
              <w:rPr>
                <w:spacing w:val="-10"/>
                <w:sz w:val="24"/>
              </w:rPr>
              <w:t>2</w:t>
            </w:r>
          </w:p>
        </w:tc>
        <w:tc>
          <w:tcPr>
            <w:tcW w:w="1983" w:type="dxa"/>
          </w:tcPr>
          <w:p>
            <w:pPr>
              <w:pStyle w:val="TableParagraph"/>
              <w:rPr>
                <w:rFonts w:ascii="Times New Roman"/>
                <w:sz w:val="22"/>
              </w:rPr>
            </w:pPr>
          </w:p>
        </w:tc>
      </w:tr>
      <w:tr>
        <w:trPr>
          <w:trHeight w:val="354" w:hRule="atLeast"/>
        </w:trPr>
        <w:tc>
          <w:tcPr>
            <w:tcW w:w="432" w:type="dxa"/>
          </w:tcPr>
          <w:p>
            <w:pPr>
              <w:pStyle w:val="TableParagraph"/>
              <w:spacing w:before="28"/>
              <w:ind w:left="9"/>
              <w:jc w:val="center"/>
              <w:rPr>
                <w:sz w:val="24"/>
              </w:rPr>
            </w:pPr>
            <w:r>
              <w:rPr>
                <w:spacing w:val="-5"/>
                <w:sz w:val="24"/>
              </w:rPr>
              <w:t>50</w:t>
            </w:r>
          </w:p>
        </w:tc>
        <w:tc>
          <w:tcPr>
            <w:tcW w:w="1364" w:type="dxa"/>
          </w:tcPr>
          <w:p>
            <w:pPr>
              <w:pStyle w:val="TableParagraph"/>
              <w:spacing w:before="13"/>
              <w:ind w:left="14"/>
              <w:rPr>
                <w:sz w:val="24"/>
              </w:rPr>
            </w:pPr>
            <w:r>
              <w:rPr>
                <w:sz w:val="24"/>
              </w:rPr>
              <w:t>GEO</w:t>
            </w:r>
            <w:r>
              <w:rPr>
                <w:spacing w:val="1"/>
                <w:sz w:val="24"/>
              </w:rPr>
              <w:t> </w:t>
            </w:r>
            <w:r>
              <w:rPr>
                <w:spacing w:val="-5"/>
                <w:sz w:val="24"/>
              </w:rPr>
              <w:t>303</w:t>
            </w:r>
          </w:p>
        </w:tc>
        <w:tc>
          <w:tcPr>
            <w:tcW w:w="3625" w:type="dxa"/>
          </w:tcPr>
          <w:p>
            <w:pPr>
              <w:pStyle w:val="TableParagraph"/>
              <w:spacing w:before="13"/>
              <w:ind w:left="13"/>
              <w:rPr>
                <w:sz w:val="24"/>
              </w:rPr>
            </w:pPr>
            <w:r>
              <w:rPr>
                <w:sz w:val="24"/>
              </w:rPr>
              <w:t>Geografi</w:t>
            </w:r>
            <w:r>
              <w:rPr>
                <w:spacing w:val="1"/>
                <w:sz w:val="24"/>
              </w:rPr>
              <w:t> </w:t>
            </w:r>
            <w:r>
              <w:rPr>
                <w:spacing w:val="-2"/>
                <w:sz w:val="24"/>
              </w:rPr>
              <w:t>Sosial</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5</w:t>
            </w:r>
          </w:p>
        </w:tc>
        <w:tc>
          <w:tcPr>
            <w:tcW w:w="1272" w:type="dxa"/>
          </w:tcPr>
          <w:p>
            <w:pPr>
              <w:pStyle w:val="TableParagraph"/>
              <w:spacing w:before="28"/>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648" w:hRule="atLeast"/>
        </w:trPr>
        <w:tc>
          <w:tcPr>
            <w:tcW w:w="432" w:type="dxa"/>
          </w:tcPr>
          <w:p>
            <w:pPr>
              <w:pStyle w:val="TableParagraph"/>
              <w:spacing w:before="172"/>
              <w:ind w:left="9"/>
              <w:jc w:val="center"/>
              <w:rPr>
                <w:sz w:val="24"/>
              </w:rPr>
            </w:pPr>
            <w:r>
              <w:rPr>
                <w:spacing w:val="-5"/>
                <w:sz w:val="24"/>
              </w:rPr>
              <w:t>51</w:t>
            </w:r>
          </w:p>
        </w:tc>
        <w:tc>
          <w:tcPr>
            <w:tcW w:w="1364" w:type="dxa"/>
          </w:tcPr>
          <w:p>
            <w:pPr>
              <w:pStyle w:val="TableParagraph"/>
              <w:spacing w:before="14"/>
              <w:ind w:left="14"/>
              <w:rPr>
                <w:sz w:val="24"/>
              </w:rPr>
            </w:pPr>
            <w:r>
              <w:rPr>
                <w:spacing w:val="-2"/>
                <w:sz w:val="24"/>
              </w:rPr>
              <w:t>GEO562</w:t>
            </w:r>
          </w:p>
        </w:tc>
        <w:tc>
          <w:tcPr>
            <w:tcW w:w="3625" w:type="dxa"/>
          </w:tcPr>
          <w:p>
            <w:pPr>
              <w:pStyle w:val="TableParagraph"/>
              <w:spacing w:before="14"/>
              <w:ind w:left="13"/>
              <w:rPr>
                <w:sz w:val="24"/>
              </w:rPr>
            </w:pPr>
            <w:r>
              <w:rPr>
                <w:sz w:val="24"/>
              </w:rPr>
              <w:t>Geografi</w:t>
            </w:r>
            <w:r>
              <w:rPr>
                <w:spacing w:val="-7"/>
                <w:sz w:val="24"/>
              </w:rPr>
              <w:t> </w:t>
            </w:r>
            <w:r>
              <w:rPr>
                <w:sz w:val="24"/>
              </w:rPr>
              <w:t>Pengembangan</w:t>
            </w:r>
            <w:r>
              <w:rPr>
                <w:spacing w:val="-13"/>
                <w:sz w:val="24"/>
              </w:rPr>
              <w:t> </w:t>
            </w:r>
            <w:r>
              <w:rPr>
                <w:spacing w:val="-2"/>
                <w:sz w:val="24"/>
              </w:rPr>
              <w:t>Wilayah</w:t>
            </w:r>
          </w:p>
          <w:p>
            <w:pPr>
              <w:pStyle w:val="TableParagraph"/>
              <w:spacing w:before="45"/>
              <w:ind w:left="13"/>
              <w:rPr>
                <w:sz w:val="24"/>
              </w:rPr>
            </w:pPr>
            <w:r>
              <w:rPr>
                <w:spacing w:val="-2"/>
                <w:sz w:val="24"/>
              </w:rPr>
              <w:t>Terapan</w:t>
            </w:r>
          </w:p>
        </w:tc>
        <w:tc>
          <w:tcPr>
            <w:tcW w:w="586" w:type="dxa"/>
          </w:tcPr>
          <w:p>
            <w:pPr>
              <w:pStyle w:val="TableParagraph"/>
              <w:spacing w:before="45"/>
              <w:rPr>
                <w:rFonts w:ascii="Arial"/>
                <w:b/>
                <w:sz w:val="24"/>
              </w:rPr>
            </w:pPr>
          </w:p>
          <w:p>
            <w:pPr>
              <w:pStyle w:val="TableParagraph"/>
              <w:ind w:left="8" w:right="9"/>
              <w:jc w:val="center"/>
              <w:rPr>
                <w:sz w:val="24"/>
              </w:rPr>
            </w:pPr>
            <w:r>
              <w:rPr>
                <w:spacing w:val="-10"/>
                <w:sz w:val="24"/>
              </w:rPr>
              <w:t>3</w:t>
            </w:r>
          </w:p>
        </w:tc>
        <w:tc>
          <w:tcPr>
            <w:tcW w:w="1522" w:type="dxa"/>
          </w:tcPr>
          <w:p>
            <w:pPr>
              <w:pStyle w:val="TableParagraph"/>
              <w:spacing w:before="45"/>
              <w:rPr>
                <w:rFonts w:ascii="Arial"/>
                <w:b/>
                <w:sz w:val="24"/>
              </w:rPr>
            </w:pPr>
          </w:p>
          <w:p>
            <w:pPr>
              <w:pStyle w:val="TableParagraph"/>
              <w:ind w:left="6"/>
              <w:jc w:val="center"/>
              <w:rPr>
                <w:sz w:val="24"/>
              </w:rPr>
            </w:pPr>
            <w:r>
              <w:rPr>
                <w:sz w:val="24"/>
              </w:rPr>
              <w:t>GEO</w:t>
            </w:r>
            <w:r>
              <w:rPr>
                <w:spacing w:val="1"/>
                <w:sz w:val="24"/>
              </w:rPr>
              <w:t> </w:t>
            </w:r>
            <w:r>
              <w:rPr>
                <w:spacing w:val="-5"/>
                <w:sz w:val="24"/>
              </w:rPr>
              <w:t>306</w:t>
            </w:r>
          </w:p>
        </w:tc>
        <w:tc>
          <w:tcPr>
            <w:tcW w:w="1421" w:type="dxa"/>
          </w:tcPr>
          <w:p>
            <w:pPr>
              <w:pStyle w:val="TableParagraph"/>
              <w:spacing w:before="172"/>
              <w:ind w:left="4" w:right="5"/>
              <w:jc w:val="center"/>
              <w:rPr>
                <w:sz w:val="24"/>
              </w:rPr>
            </w:pPr>
            <w:r>
              <w:rPr>
                <w:spacing w:val="-10"/>
                <w:sz w:val="24"/>
              </w:rPr>
              <w:t>5</w:t>
            </w:r>
          </w:p>
        </w:tc>
        <w:tc>
          <w:tcPr>
            <w:tcW w:w="1272" w:type="dxa"/>
          </w:tcPr>
          <w:p>
            <w:pPr>
              <w:pStyle w:val="TableParagraph"/>
              <w:spacing w:before="45"/>
              <w:rPr>
                <w:rFonts w:ascii="Arial"/>
                <w:b/>
                <w:sz w:val="24"/>
              </w:rPr>
            </w:pPr>
          </w:p>
          <w:p>
            <w:pPr>
              <w:pStyle w:val="TableParagraph"/>
              <w:ind w:left="9" w:right="5"/>
              <w:jc w:val="center"/>
              <w:rPr>
                <w:sz w:val="24"/>
              </w:rPr>
            </w:pPr>
            <w:r>
              <w:rPr>
                <w:spacing w:val="-10"/>
                <w:sz w:val="24"/>
              </w:rPr>
              <w:t>3</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54" w:hRule="atLeast"/>
        </w:trPr>
        <w:tc>
          <w:tcPr>
            <w:tcW w:w="432" w:type="dxa"/>
          </w:tcPr>
          <w:p>
            <w:pPr>
              <w:pStyle w:val="TableParagraph"/>
              <w:spacing w:before="28"/>
              <w:ind w:left="9"/>
              <w:jc w:val="center"/>
              <w:rPr>
                <w:sz w:val="24"/>
              </w:rPr>
            </w:pPr>
            <w:r>
              <w:rPr>
                <w:spacing w:val="-5"/>
                <w:sz w:val="24"/>
              </w:rPr>
              <w:t>52</w:t>
            </w:r>
          </w:p>
        </w:tc>
        <w:tc>
          <w:tcPr>
            <w:tcW w:w="1364" w:type="dxa"/>
          </w:tcPr>
          <w:p>
            <w:pPr>
              <w:pStyle w:val="TableParagraph"/>
              <w:spacing w:before="18"/>
              <w:ind w:left="14"/>
              <w:rPr>
                <w:sz w:val="24"/>
              </w:rPr>
            </w:pPr>
            <w:r>
              <w:rPr>
                <w:sz w:val="24"/>
              </w:rPr>
              <w:t>PLP</w:t>
            </w:r>
            <w:r>
              <w:rPr>
                <w:spacing w:val="-3"/>
                <w:sz w:val="24"/>
              </w:rPr>
              <w:t> </w:t>
            </w:r>
            <w:r>
              <w:rPr>
                <w:spacing w:val="-5"/>
                <w:sz w:val="24"/>
              </w:rPr>
              <w:t>201</w:t>
            </w:r>
          </w:p>
        </w:tc>
        <w:tc>
          <w:tcPr>
            <w:tcW w:w="3625" w:type="dxa"/>
          </w:tcPr>
          <w:p>
            <w:pPr>
              <w:pStyle w:val="TableParagraph"/>
              <w:spacing w:before="18"/>
              <w:ind w:left="13"/>
              <w:rPr>
                <w:sz w:val="24"/>
              </w:rPr>
            </w:pPr>
            <w:r>
              <w:rPr>
                <w:sz w:val="24"/>
              </w:rPr>
              <w:t>PLP</w:t>
            </w:r>
            <w:r>
              <w:rPr>
                <w:spacing w:val="-3"/>
                <w:sz w:val="24"/>
              </w:rPr>
              <w:t> </w:t>
            </w:r>
            <w:r>
              <w:rPr>
                <w:spacing w:val="-10"/>
                <w:sz w:val="24"/>
              </w:rPr>
              <w:t>I</w:t>
            </w:r>
          </w:p>
        </w:tc>
        <w:tc>
          <w:tcPr>
            <w:tcW w:w="586" w:type="dxa"/>
          </w:tcPr>
          <w:p>
            <w:pPr>
              <w:pStyle w:val="TableParagraph"/>
              <w:spacing w:before="28"/>
              <w:ind w:left="8" w:right="9"/>
              <w:jc w:val="center"/>
              <w:rPr>
                <w:sz w:val="24"/>
              </w:rPr>
            </w:pPr>
            <w:r>
              <w:rPr>
                <w:spacing w:val="-10"/>
                <w:sz w:val="24"/>
              </w:rPr>
              <w:t>1</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5</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spacing w:before="28"/>
              <w:ind w:left="9" w:right="6"/>
              <w:jc w:val="center"/>
              <w:rPr>
                <w:sz w:val="24"/>
              </w:rPr>
            </w:pPr>
            <w:r>
              <w:rPr>
                <w:spacing w:val="-10"/>
                <w:sz w:val="24"/>
              </w:rPr>
              <w:t>1</w:t>
            </w:r>
          </w:p>
        </w:tc>
      </w:tr>
      <w:tr>
        <w:trPr>
          <w:trHeight w:val="653" w:hRule="atLeast"/>
        </w:trPr>
        <w:tc>
          <w:tcPr>
            <w:tcW w:w="432" w:type="dxa"/>
          </w:tcPr>
          <w:p>
            <w:pPr>
              <w:pStyle w:val="TableParagraph"/>
              <w:spacing w:before="177"/>
              <w:ind w:left="9"/>
              <w:jc w:val="center"/>
              <w:rPr>
                <w:sz w:val="24"/>
              </w:rPr>
            </w:pPr>
            <w:r>
              <w:rPr>
                <w:spacing w:val="-5"/>
                <w:sz w:val="24"/>
              </w:rPr>
              <w:t>53</w:t>
            </w:r>
          </w:p>
        </w:tc>
        <w:tc>
          <w:tcPr>
            <w:tcW w:w="1364" w:type="dxa"/>
          </w:tcPr>
          <w:p>
            <w:pPr>
              <w:pStyle w:val="TableParagraph"/>
              <w:spacing w:before="18"/>
              <w:ind w:left="14"/>
              <w:rPr>
                <w:sz w:val="24"/>
              </w:rPr>
            </w:pPr>
            <w:r>
              <w:rPr>
                <w:sz w:val="24"/>
              </w:rPr>
              <w:t>GEO</w:t>
            </w:r>
            <w:r>
              <w:rPr>
                <w:spacing w:val="1"/>
                <w:sz w:val="24"/>
              </w:rPr>
              <w:t> </w:t>
            </w:r>
            <w:r>
              <w:rPr>
                <w:spacing w:val="-5"/>
                <w:sz w:val="24"/>
              </w:rPr>
              <w:t>341</w:t>
            </w:r>
          </w:p>
        </w:tc>
        <w:tc>
          <w:tcPr>
            <w:tcW w:w="3625" w:type="dxa"/>
          </w:tcPr>
          <w:p>
            <w:pPr>
              <w:pStyle w:val="TableParagraph"/>
              <w:spacing w:before="18"/>
              <w:ind w:left="13"/>
              <w:rPr>
                <w:sz w:val="24"/>
              </w:rPr>
            </w:pPr>
            <w:r>
              <w:rPr>
                <w:sz w:val="24"/>
              </w:rPr>
              <w:t>Geografi</w:t>
            </w:r>
            <w:r>
              <w:rPr>
                <w:spacing w:val="1"/>
                <w:sz w:val="24"/>
              </w:rPr>
              <w:t> </w:t>
            </w:r>
            <w:r>
              <w:rPr>
                <w:sz w:val="24"/>
              </w:rPr>
              <w:t>Pertanian</w:t>
            </w:r>
            <w:r>
              <w:rPr>
                <w:spacing w:val="-6"/>
                <w:sz w:val="24"/>
              </w:rPr>
              <w:t> </w:t>
            </w:r>
            <w:r>
              <w:rPr>
                <w:spacing w:val="-5"/>
                <w:sz w:val="24"/>
              </w:rPr>
              <w:t>dan</w:t>
            </w:r>
          </w:p>
          <w:p>
            <w:pPr>
              <w:pStyle w:val="TableParagraph"/>
              <w:spacing w:before="46"/>
              <w:ind w:left="13"/>
              <w:rPr>
                <w:sz w:val="24"/>
              </w:rPr>
            </w:pPr>
            <w:r>
              <w:rPr>
                <w:sz w:val="24"/>
              </w:rPr>
              <w:t>Ketahanan</w:t>
            </w:r>
            <w:r>
              <w:rPr>
                <w:spacing w:val="1"/>
                <w:sz w:val="24"/>
              </w:rPr>
              <w:t> </w:t>
            </w:r>
            <w:r>
              <w:rPr>
                <w:spacing w:val="-2"/>
                <w:sz w:val="24"/>
              </w:rPr>
              <w:t>Pangan</w:t>
            </w:r>
          </w:p>
        </w:tc>
        <w:tc>
          <w:tcPr>
            <w:tcW w:w="586" w:type="dxa"/>
          </w:tcPr>
          <w:p>
            <w:pPr>
              <w:pStyle w:val="TableParagraph"/>
              <w:spacing w:before="50"/>
              <w:rPr>
                <w:rFonts w:ascii="Arial"/>
                <w:b/>
                <w:sz w:val="24"/>
              </w:rPr>
            </w:pPr>
          </w:p>
          <w:p>
            <w:pPr>
              <w:pStyle w:val="TableParagraph"/>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77"/>
              <w:ind w:left="4" w:right="5"/>
              <w:jc w:val="center"/>
              <w:rPr>
                <w:sz w:val="24"/>
              </w:rPr>
            </w:pPr>
            <w:r>
              <w:rPr>
                <w:spacing w:val="-10"/>
                <w:sz w:val="24"/>
              </w:rPr>
              <w:t>5</w:t>
            </w:r>
          </w:p>
        </w:tc>
        <w:tc>
          <w:tcPr>
            <w:tcW w:w="1272" w:type="dxa"/>
          </w:tcPr>
          <w:p>
            <w:pPr>
              <w:pStyle w:val="TableParagraph"/>
              <w:spacing w:before="50"/>
              <w:rPr>
                <w:rFonts w:ascii="Arial"/>
                <w:b/>
                <w:sz w:val="24"/>
              </w:rPr>
            </w:pPr>
          </w:p>
          <w:p>
            <w:pPr>
              <w:pStyle w:val="TableParagraph"/>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54</w:t>
            </w:r>
          </w:p>
        </w:tc>
        <w:tc>
          <w:tcPr>
            <w:tcW w:w="1364" w:type="dxa"/>
          </w:tcPr>
          <w:p>
            <w:pPr>
              <w:pStyle w:val="TableParagraph"/>
              <w:spacing w:before="13"/>
              <w:ind w:left="14"/>
              <w:rPr>
                <w:sz w:val="24"/>
              </w:rPr>
            </w:pPr>
            <w:r>
              <w:rPr>
                <w:sz w:val="24"/>
              </w:rPr>
              <w:t>GEO</w:t>
            </w:r>
            <w:r>
              <w:rPr>
                <w:spacing w:val="1"/>
                <w:sz w:val="24"/>
              </w:rPr>
              <w:t> </w:t>
            </w:r>
            <w:r>
              <w:rPr>
                <w:spacing w:val="-5"/>
                <w:sz w:val="24"/>
              </w:rPr>
              <w:t>503</w:t>
            </w:r>
          </w:p>
        </w:tc>
        <w:tc>
          <w:tcPr>
            <w:tcW w:w="3625" w:type="dxa"/>
          </w:tcPr>
          <w:p>
            <w:pPr>
              <w:pStyle w:val="TableParagraph"/>
              <w:spacing w:before="13"/>
              <w:ind w:left="13"/>
              <w:rPr>
                <w:sz w:val="24"/>
              </w:rPr>
            </w:pPr>
            <w:r>
              <w:rPr>
                <w:sz w:val="24"/>
              </w:rPr>
              <w:t>Bahasa</w:t>
            </w:r>
            <w:r>
              <w:rPr>
                <w:spacing w:val="-2"/>
                <w:sz w:val="24"/>
              </w:rPr>
              <w:t> </w:t>
            </w:r>
            <w:r>
              <w:rPr>
                <w:sz w:val="24"/>
              </w:rPr>
              <w:t>Inggris</w:t>
            </w:r>
            <w:r>
              <w:rPr>
                <w:spacing w:val="-2"/>
                <w:sz w:val="24"/>
              </w:rPr>
              <w:t> Profesi</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6</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3"/>
              <w:ind w:left="9"/>
              <w:jc w:val="center"/>
              <w:rPr>
                <w:sz w:val="24"/>
              </w:rPr>
            </w:pPr>
            <w:r>
              <w:rPr>
                <w:spacing w:val="-5"/>
                <w:sz w:val="24"/>
              </w:rPr>
              <w:t>55</w:t>
            </w:r>
          </w:p>
        </w:tc>
        <w:tc>
          <w:tcPr>
            <w:tcW w:w="1364" w:type="dxa"/>
          </w:tcPr>
          <w:p>
            <w:pPr>
              <w:pStyle w:val="TableParagraph"/>
              <w:spacing w:before="13"/>
              <w:ind w:left="14"/>
              <w:rPr>
                <w:sz w:val="24"/>
              </w:rPr>
            </w:pPr>
            <w:r>
              <w:rPr>
                <w:sz w:val="24"/>
              </w:rPr>
              <w:t>DIK</w:t>
            </w:r>
            <w:r>
              <w:rPr>
                <w:spacing w:val="1"/>
                <w:sz w:val="24"/>
              </w:rPr>
              <w:t> </w:t>
            </w:r>
            <w:r>
              <w:rPr>
                <w:spacing w:val="-5"/>
                <w:sz w:val="24"/>
              </w:rPr>
              <w:t>301</w:t>
            </w:r>
          </w:p>
        </w:tc>
        <w:tc>
          <w:tcPr>
            <w:tcW w:w="3625" w:type="dxa"/>
          </w:tcPr>
          <w:p>
            <w:pPr>
              <w:pStyle w:val="TableParagraph"/>
              <w:spacing w:before="13"/>
              <w:ind w:left="13"/>
              <w:rPr>
                <w:sz w:val="24"/>
              </w:rPr>
            </w:pPr>
            <w:r>
              <w:rPr>
                <w:sz w:val="24"/>
              </w:rPr>
              <w:t>Pembelajaran</w:t>
            </w:r>
            <w:r>
              <w:rPr>
                <w:spacing w:val="-7"/>
                <w:sz w:val="24"/>
              </w:rPr>
              <w:t> </w:t>
            </w:r>
            <w:r>
              <w:rPr>
                <w:spacing w:val="-4"/>
                <w:sz w:val="24"/>
              </w:rPr>
              <w:t>Mikro</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6</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1" w:hRule="atLeast"/>
        </w:trPr>
        <w:tc>
          <w:tcPr>
            <w:tcW w:w="432" w:type="dxa"/>
          </w:tcPr>
          <w:p>
            <w:pPr>
              <w:pStyle w:val="TableParagraph"/>
              <w:spacing w:before="14"/>
              <w:ind w:left="9"/>
              <w:jc w:val="center"/>
              <w:rPr>
                <w:sz w:val="24"/>
              </w:rPr>
            </w:pPr>
            <w:r>
              <w:rPr>
                <w:spacing w:val="-5"/>
                <w:sz w:val="24"/>
              </w:rPr>
              <w:t>56</w:t>
            </w:r>
          </w:p>
        </w:tc>
        <w:tc>
          <w:tcPr>
            <w:tcW w:w="1364" w:type="dxa"/>
          </w:tcPr>
          <w:p>
            <w:pPr>
              <w:pStyle w:val="TableParagraph"/>
              <w:spacing w:before="14"/>
              <w:ind w:left="14"/>
              <w:rPr>
                <w:sz w:val="24"/>
              </w:rPr>
            </w:pPr>
            <w:r>
              <w:rPr>
                <w:sz w:val="24"/>
              </w:rPr>
              <w:t>GEO</w:t>
            </w:r>
            <w:r>
              <w:rPr>
                <w:spacing w:val="1"/>
                <w:sz w:val="24"/>
              </w:rPr>
              <w:t> </w:t>
            </w:r>
            <w:r>
              <w:rPr>
                <w:spacing w:val="-5"/>
                <w:sz w:val="24"/>
              </w:rPr>
              <w:t>342</w:t>
            </w:r>
          </w:p>
        </w:tc>
        <w:tc>
          <w:tcPr>
            <w:tcW w:w="3625" w:type="dxa"/>
          </w:tcPr>
          <w:p>
            <w:pPr>
              <w:pStyle w:val="TableParagraph"/>
              <w:spacing w:before="14"/>
              <w:ind w:left="13"/>
              <w:rPr>
                <w:sz w:val="24"/>
              </w:rPr>
            </w:pPr>
            <w:r>
              <w:rPr>
                <w:sz w:val="24"/>
              </w:rPr>
              <w:t>Konservasi</w:t>
            </w:r>
            <w:r>
              <w:rPr>
                <w:spacing w:val="2"/>
                <w:sz w:val="24"/>
              </w:rPr>
              <w:t> </w:t>
            </w:r>
            <w:r>
              <w:rPr>
                <w:sz w:val="24"/>
              </w:rPr>
              <w:t>Lahan</w:t>
            </w:r>
            <w:r>
              <w:rPr>
                <w:spacing w:val="-1"/>
                <w:sz w:val="24"/>
              </w:rPr>
              <w:t> </w:t>
            </w:r>
            <w:r>
              <w:rPr>
                <w:sz w:val="24"/>
              </w:rPr>
              <w:t>dan</w:t>
            </w:r>
            <w:r>
              <w:rPr>
                <w:spacing w:val="-5"/>
                <w:sz w:val="24"/>
              </w:rPr>
              <w:t> Air</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4"/>
              <w:ind w:left="4" w:right="5"/>
              <w:jc w:val="center"/>
              <w:rPr>
                <w:sz w:val="24"/>
              </w:rPr>
            </w:pPr>
            <w:r>
              <w:rPr>
                <w:spacing w:val="-10"/>
                <w:sz w:val="24"/>
              </w:rPr>
              <w:t>6</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spacing w:before="4"/>
              <w:ind w:left="9" w:right="6"/>
              <w:jc w:val="center"/>
              <w:rPr>
                <w:sz w:val="24"/>
              </w:rPr>
            </w:pPr>
            <w:r>
              <w:rPr>
                <w:spacing w:val="-10"/>
                <w:sz w:val="24"/>
              </w:rPr>
              <w:t>2</w:t>
            </w:r>
          </w:p>
        </w:tc>
      </w:tr>
      <w:tr>
        <w:trPr>
          <w:trHeight w:val="647" w:hRule="atLeast"/>
        </w:trPr>
        <w:tc>
          <w:tcPr>
            <w:tcW w:w="432" w:type="dxa"/>
          </w:tcPr>
          <w:p>
            <w:pPr>
              <w:pStyle w:val="TableParagraph"/>
              <w:spacing w:before="172"/>
              <w:ind w:left="9"/>
              <w:jc w:val="center"/>
              <w:rPr>
                <w:sz w:val="24"/>
              </w:rPr>
            </w:pPr>
            <w:r>
              <w:rPr>
                <w:spacing w:val="-5"/>
                <w:sz w:val="24"/>
              </w:rPr>
              <w:t>57</w:t>
            </w:r>
          </w:p>
        </w:tc>
        <w:tc>
          <w:tcPr>
            <w:tcW w:w="1364" w:type="dxa"/>
          </w:tcPr>
          <w:p>
            <w:pPr>
              <w:pStyle w:val="TableParagraph"/>
              <w:spacing w:before="13"/>
              <w:ind w:left="14"/>
              <w:rPr>
                <w:sz w:val="24"/>
              </w:rPr>
            </w:pPr>
            <w:r>
              <w:rPr>
                <w:sz w:val="24"/>
              </w:rPr>
              <w:t>GEO</w:t>
            </w:r>
            <w:r>
              <w:rPr>
                <w:spacing w:val="1"/>
                <w:sz w:val="24"/>
              </w:rPr>
              <w:t> </w:t>
            </w:r>
            <w:r>
              <w:rPr>
                <w:spacing w:val="-5"/>
                <w:sz w:val="24"/>
              </w:rPr>
              <w:t>363</w:t>
            </w:r>
          </w:p>
        </w:tc>
        <w:tc>
          <w:tcPr>
            <w:tcW w:w="3625" w:type="dxa"/>
          </w:tcPr>
          <w:p>
            <w:pPr>
              <w:pStyle w:val="TableParagraph"/>
              <w:spacing w:before="13"/>
              <w:ind w:left="13"/>
              <w:rPr>
                <w:sz w:val="24"/>
              </w:rPr>
            </w:pPr>
            <w:r>
              <w:rPr>
                <w:sz w:val="24"/>
              </w:rPr>
              <w:t>Metode</w:t>
            </w:r>
            <w:r>
              <w:rPr>
                <w:spacing w:val="-13"/>
                <w:sz w:val="24"/>
              </w:rPr>
              <w:t> </w:t>
            </w:r>
            <w:r>
              <w:rPr>
                <w:sz w:val="24"/>
              </w:rPr>
              <w:t>Penelitian</w:t>
            </w:r>
            <w:r>
              <w:rPr>
                <w:spacing w:val="-11"/>
                <w:sz w:val="24"/>
              </w:rPr>
              <w:t> </w:t>
            </w:r>
            <w:r>
              <w:rPr>
                <w:spacing w:val="-2"/>
                <w:sz w:val="24"/>
              </w:rPr>
              <w:t>Pendidikan</w:t>
            </w:r>
          </w:p>
          <w:p>
            <w:pPr>
              <w:pStyle w:val="TableParagraph"/>
              <w:spacing w:before="46"/>
              <w:ind w:left="13"/>
              <w:rPr>
                <w:sz w:val="24"/>
              </w:rPr>
            </w:pPr>
            <w:r>
              <w:rPr>
                <w:sz w:val="24"/>
              </w:rPr>
              <w:t>Geografi</w:t>
            </w:r>
            <w:r>
              <w:rPr>
                <w:spacing w:val="-4"/>
                <w:sz w:val="24"/>
              </w:rPr>
              <w:t> </w:t>
            </w:r>
            <w:r>
              <w:rPr>
                <w:spacing w:val="-2"/>
                <w:sz w:val="24"/>
              </w:rPr>
              <w:t>(Kualitatif)</w:t>
            </w:r>
          </w:p>
        </w:tc>
        <w:tc>
          <w:tcPr>
            <w:tcW w:w="586" w:type="dxa"/>
          </w:tcPr>
          <w:p>
            <w:pPr>
              <w:pStyle w:val="TableParagraph"/>
              <w:spacing w:before="44"/>
              <w:rPr>
                <w:rFonts w:ascii="Arial"/>
                <w:b/>
                <w:sz w:val="24"/>
              </w:rPr>
            </w:pPr>
          </w:p>
          <w:p>
            <w:pPr>
              <w:pStyle w:val="TableParagraph"/>
              <w:spacing w:before="1"/>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72"/>
              <w:ind w:left="4" w:right="5"/>
              <w:jc w:val="center"/>
              <w:rPr>
                <w:sz w:val="24"/>
              </w:rPr>
            </w:pPr>
            <w:r>
              <w:rPr>
                <w:spacing w:val="-10"/>
                <w:sz w:val="24"/>
              </w:rPr>
              <w:t>6</w:t>
            </w:r>
          </w:p>
        </w:tc>
        <w:tc>
          <w:tcPr>
            <w:tcW w:w="1272" w:type="dxa"/>
          </w:tcPr>
          <w:p>
            <w:pPr>
              <w:pStyle w:val="TableParagraph"/>
              <w:spacing w:before="44"/>
              <w:rPr>
                <w:rFonts w:ascii="Arial"/>
                <w:b/>
                <w:sz w:val="24"/>
              </w:rPr>
            </w:pPr>
          </w:p>
          <w:p>
            <w:pPr>
              <w:pStyle w:val="TableParagraph"/>
              <w:spacing w:before="1"/>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35" w:hRule="atLeast"/>
        </w:trPr>
        <w:tc>
          <w:tcPr>
            <w:tcW w:w="432" w:type="dxa"/>
          </w:tcPr>
          <w:p>
            <w:pPr>
              <w:pStyle w:val="TableParagraph"/>
              <w:spacing w:before="18"/>
              <w:ind w:left="9"/>
              <w:jc w:val="center"/>
              <w:rPr>
                <w:sz w:val="24"/>
              </w:rPr>
            </w:pPr>
            <w:r>
              <w:rPr>
                <w:spacing w:val="-5"/>
                <w:sz w:val="24"/>
              </w:rPr>
              <w:t>58</w:t>
            </w:r>
          </w:p>
        </w:tc>
        <w:tc>
          <w:tcPr>
            <w:tcW w:w="1364" w:type="dxa"/>
          </w:tcPr>
          <w:p>
            <w:pPr>
              <w:pStyle w:val="TableParagraph"/>
              <w:spacing w:before="18"/>
              <w:ind w:left="14"/>
              <w:rPr>
                <w:sz w:val="24"/>
              </w:rPr>
            </w:pPr>
            <w:r>
              <w:rPr>
                <w:sz w:val="24"/>
              </w:rPr>
              <w:t>GEO</w:t>
            </w:r>
            <w:r>
              <w:rPr>
                <w:spacing w:val="1"/>
                <w:sz w:val="24"/>
              </w:rPr>
              <w:t> </w:t>
            </w:r>
            <w:r>
              <w:rPr>
                <w:spacing w:val="-5"/>
                <w:sz w:val="24"/>
              </w:rPr>
              <w:t>318</w:t>
            </w:r>
          </w:p>
        </w:tc>
        <w:tc>
          <w:tcPr>
            <w:tcW w:w="3625" w:type="dxa"/>
          </w:tcPr>
          <w:p>
            <w:pPr>
              <w:pStyle w:val="TableParagraph"/>
              <w:spacing w:before="18"/>
              <w:ind w:left="13"/>
              <w:rPr>
                <w:sz w:val="24"/>
              </w:rPr>
            </w:pPr>
            <w:r>
              <w:rPr>
                <w:spacing w:val="-2"/>
                <w:sz w:val="24"/>
              </w:rPr>
              <w:t>Kosmografi</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6</w:t>
            </w:r>
          </w:p>
        </w:tc>
        <w:tc>
          <w:tcPr>
            <w:tcW w:w="1272" w:type="dxa"/>
          </w:tcPr>
          <w:p>
            <w:pPr>
              <w:pStyle w:val="TableParagraph"/>
              <w:spacing w:before="9"/>
              <w:ind w:left="9" w:right="5"/>
              <w:jc w:val="center"/>
              <w:rPr>
                <w:sz w:val="24"/>
              </w:rPr>
            </w:pPr>
            <w:r>
              <w:rPr>
                <w:spacing w:val="-10"/>
                <w:sz w:val="24"/>
              </w:rPr>
              <w:t>2</w:t>
            </w:r>
          </w:p>
        </w:tc>
        <w:tc>
          <w:tcPr>
            <w:tcW w:w="1421" w:type="dxa"/>
          </w:tcPr>
          <w:p>
            <w:pPr>
              <w:pStyle w:val="TableParagraph"/>
              <w:spacing w:before="9"/>
              <w:ind w:left="4" w:right="4"/>
              <w:jc w:val="center"/>
              <w:rPr>
                <w:sz w:val="24"/>
              </w:rPr>
            </w:pPr>
            <w:r>
              <w:rPr>
                <w:spacing w:val="-10"/>
                <w:sz w:val="24"/>
              </w:rPr>
              <w:t>2</w:t>
            </w:r>
          </w:p>
        </w:tc>
        <w:tc>
          <w:tcPr>
            <w:tcW w:w="1983"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1417" w:right="850"/>
        </w:sectPr>
      </w:pPr>
    </w:p>
    <w:p>
      <w:pPr>
        <w:pStyle w:val="BodyText"/>
        <w:spacing w:before="217"/>
        <w:jc w:val="left"/>
        <w:rPr>
          <w:rFonts w:ascii="Arial"/>
          <w:b/>
          <w:sz w:val="20"/>
        </w:rPr>
      </w:pPr>
    </w:p>
    <w:tbl>
      <w:tblPr>
        <w:tblW w:w="0" w:type="auto"/>
        <w:jc w:val="left"/>
        <w:tblInd w:w="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32"/>
        <w:gridCol w:w="1364"/>
        <w:gridCol w:w="3625"/>
        <w:gridCol w:w="586"/>
        <w:gridCol w:w="1522"/>
        <w:gridCol w:w="1421"/>
        <w:gridCol w:w="1272"/>
        <w:gridCol w:w="1421"/>
        <w:gridCol w:w="1983"/>
      </w:tblGrid>
      <w:tr>
        <w:trPr>
          <w:trHeight w:val="354" w:hRule="atLeast"/>
        </w:trPr>
        <w:tc>
          <w:tcPr>
            <w:tcW w:w="432" w:type="dxa"/>
          </w:tcPr>
          <w:p>
            <w:pPr>
              <w:pStyle w:val="TableParagraph"/>
              <w:spacing w:before="28"/>
              <w:ind w:left="9"/>
              <w:jc w:val="center"/>
              <w:rPr>
                <w:sz w:val="24"/>
              </w:rPr>
            </w:pPr>
            <w:r>
              <w:rPr>
                <w:spacing w:val="-5"/>
                <w:sz w:val="24"/>
              </w:rPr>
              <w:t>59</w:t>
            </w:r>
          </w:p>
        </w:tc>
        <w:tc>
          <w:tcPr>
            <w:tcW w:w="1364" w:type="dxa"/>
          </w:tcPr>
          <w:p>
            <w:pPr>
              <w:pStyle w:val="TableParagraph"/>
              <w:spacing w:before="18"/>
              <w:ind w:left="14"/>
              <w:rPr>
                <w:sz w:val="24"/>
              </w:rPr>
            </w:pPr>
            <w:r>
              <w:rPr>
                <w:sz w:val="24"/>
              </w:rPr>
              <w:t>GEO</w:t>
            </w:r>
            <w:r>
              <w:rPr>
                <w:spacing w:val="1"/>
                <w:sz w:val="24"/>
              </w:rPr>
              <w:t> </w:t>
            </w:r>
            <w:r>
              <w:rPr>
                <w:spacing w:val="-5"/>
                <w:sz w:val="24"/>
              </w:rPr>
              <w:t>305</w:t>
            </w:r>
          </w:p>
        </w:tc>
        <w:tc>
          <w:tcPr>
            <w:tcW w:w="3625" w:type="dxa"/>
          </w:tcPr>
          <w:p>
            <w:pPr>
              <w:pStyle w:val="TableParagraph"/>
              <w:spacing w:before="18"/>
              <w:ind w:left="13"/>
              <w:rPr>
                <w:sz w:val="24"/>
              </w:rPr>
            </w:pPr>
            <w:r>
              <w:rPr>
                <w:sz w:val="24"/>
              </w:rPr>
              <w:t>Geografi</w:t>
            </w:r>
            <w:r>
              <w:rPr>
                <w:spacing w:val="1"/>
                <w:sz w:val="24"/>
              </w:rPr>
              <w:t> </w:t>
            </w:r>
            <w:r>
              <w:rPr>
                <w:spacing w:val="-2"/>
                <w:sz w:val="24"/>
              </w:rPr>
              <w:t>Ekonomi</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6</w:t>
            </w:r>
          </w:p>
        </w:tc>
        <w:tc>
          <w:tcPr>
            <w:tcW w:w="1272" w:type="dxa"/>
          </w:tcPr>
          <w:p>
            <w:pPr>
              <w:pStyle w:val="TableParagraph"/>
              <w:spacing w:before="28"/>
              <w:ind w:left="9" w:right="5"/>
              <w:jc w:val="center"/>
              <w:rPr>
                <w:sz w:val="24"/>
              </w:rPr>
            </w:pPr>
            <w:r>
              <w:rPr>
                <w:spacing w:val="-10"/>
                <w:sz w:val="24"/>
              </w:rPr>
              <w:t>2</w:t>
            </w:r>
          </w:p>
        </w:tc>
        <w:tc>
          <w:tcPr>
            <w:tcW w:w="1421" w:type="dxa"/>
          </w:tcPr>
          <w:p>
            <w:pPr>
              <w:pStyle w:val="TableParagraph"/>
              <w:rPr>
                <w:rFonts w:ascii="Times New Roman"/>
                <w:sz w:val="22"/>
              </w:rPr>
            </w:pPr>
          </w:p>
        </w:tc>
        <w:tc>
          <w:tcPr>
            <w:tcW w:w="1983" w:type="dxa"/>
          </w:tcPr>
          <w:p>
            <w:pPr>
              <w:pStyle w:val="TableParagraph"/>
              <w:rPr>
                <w:rFonts w:ascii="Times New Roman"/>
                <w:sz w:val="22"/>
              </w:rPr>
            </w:pPr>
          </w:p>
        </w:tc>
      </w:tr>
      <w:tr>
        <w:trPr>
          <w:trHeight w:val="354" w:hRule="atLeast"/>
        </w:trPr>
        <w:tc>
          <w:tcPr>
            <w:tcW w:w="432" w:type="dxa"/>
          </w:tcPr>
          <w:p>
            <w:pPr>
              <w:pStyle w:val="TableParagraph"/>
              <w:spacing w:before="28"/>
              <w:ind w:left="9"/>
              <w:jc w:val="center"/>
              <w:rPr>
                <w:sz w:val="24"/>
              </w:rPr>
            </w:pPr>
            <w:r>
              <w:rPr>
                <w:spacing w:val="-5"/>
                <w:sz w:val="24"/>
              </w:rPr>
              <w:t>60</w:t>
            </w:r>
          </w:p>
        </w:tc>
        <w:tc>
          <w:tcPr>
            <w:tcW w:w="1364" w:type="dxa"/>
          </w:tcPr>
          <w:p>
            <w:pPr>
              <w:pStyle w:val="TableParagraph"/>
              <w:spacing w:before="18"/>
              <w:ind w:left="14"/>
              <w:rPr>
                <w:sz w:val="24"/>
              </w:rPr>
            </w:pPr>
            <w:r>
              <w:rPr>
                <w:sz w:val="24"/>
              </w:rPr>
              <w:t>GEO</w:t>
            </w:r>
            <w:r>
              <w:rPr>
                <w:spacing w:val="1"/>
                <w:sz w:val="24"/>
              </w:rPr>
              <w:t> </w:t>
            </w:r>
            <w:r>
              <w:rPr>
                <w:spacing w:val="-5"/>
                <w:sz w:val="24"/>
              </w:rPr>
              <w:t>354</w:t>
            </w:r>
          </w:p>
        </w:tc>
        <w:tc>
          <w:tcPr>
            <w:tcW w:w="3625" w:type="dxa"/>
          </w:tcPr>
          <w:p>
            <w:pPr>
              <w:pStyle w:val="TableParagraph"/>
              <w:spacing w:before="18"/>
              <w:ind w:left="13"/>
              <w:rPr>
                <w:sz w:val="24"/>
              </w:rPr>
            </w:pPr>
            <w:r>
              <w:rPr>
                <w:sz w:val="24"/>
              </w:rPr>
              <w:t>Geografi</w:t>
            </w:r>
            <w:r>
              <w:rPr>
                <w:spacing w:val="1"/>
                <w:sz w:val="24"/>
              </w:rPr>
              <w:t> </w:t>
            </w:r>
            <w:r>
              <w:rPr>
                <w:spacing w:val="-2"/>
                <w:sz w:val="24"/>
              </w:rPr>
              <w:t>Bencana</w:t>
            </w:r>
          </w:p>
        </w:tc>
        <w:tc>
          <w:tcPr>
            <w:tcW w:w="586" w:type="dxa"/>
          </w:tcPr>
          <w:p>
            <w:pPr>
              <w:pStyle w:val="TableParagraph"/>
              <w:spacing w:before="28"/>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28"/>
              <w:ind w:left="4" w:right="5"/>
              <w:jc w:val="center"/>
              <w:rPr>
                <w:sz w:val="24"/>
              </w:rPr>
            </w:pPr>
            <w:r>
              <w:rPr>
                <w:spacing w:val="-10"/>
                <w:sz w:val="24"/>
              </w:rPr>
              <w:t>6</w:t>
            </w:r>
          </w:p>
        </w:tc>
        <w:tc>
          <w:tcPr>
            <w:tcW w:w="1272" w:type="dxa"/>
          </w:tcPr>
          <w:p>
            <w:pPr>
              <w:pStyle w:val="TableParagraph"/>
              <w:rPr>
                <w:rFonts w:ascii="Times New Roman"/>
                <w:sz w:val="22"/>
              </w:rPr>
            </w:pPr>
          </w:p>
        </w:tc>
        <w:tc>
          <w:tcPr>
            <w:tcW w:w="1421" w:type="dxa"/>
          </w:tcPr>
          <w:p>
            <w:pPr>
              <w:pStyle w:val="TableParagraph"/>
              <w:spacing w:before="28"/>
              <w:ind w:left="4" w:right="4"/>
              <w:jc w:val="center"/>
              <w:rPr>
                <w:sz w:val="24"/>
              </w:rPr>
            </w:pPr>
            <w:r>
              <w:rPr>
                <w:spacing w:val="-10"/>
                <w:sz w:val="24"/>
              </w:rPr>
              <w:t>2</w:t>
            </w:r>
          </w:p>
        </w:tc>
        <w:tc>
          <w:tcPr>
            <w:tcW w:w="1983" w:type="dxa"/>
          </w:tcPr>
          <w:p>
            <w:pPr>
              <w:pStyle w:val="TableParagraph"/>
              <w:spacing w:before="28"/>
              <w:ind w:left="9" w:right="6"/>
              <w:jc w:val="center"/>
              <w:rPr>
                <w:sz w:val="24"/>
              </w:rPr>
            </w:pPr>
            <w:r>
              <w:rPr>
                <w:spacing w:val="-10"/>
                <w:sz w:val="24"/>
              </w:rPr>
              <w:t>2</w:t>
            </w:r>
          </w:p>
        </w:tc>
      </w:tr>
      <w:tr>
        <w:trPr>
          <w:trHeight w:val="335" w:hRule="atLeast"/>
        </w:trPr>
        <w:tc>
          <w:tcPr>
            <w:tcW w:w="432" w:type="dxa"/>
          </w:tcPr>
          <w:p>
            <w:pPr>
              <w:pStyle w:val="TableParagraph"/>
              <w:spacing w:before="18"/>
              <w:ind w:left="9"/>
              <w:jc w:val="center"/>
              <w:rPr>
                <w:sz w:val="24"/>
              </w:rPr>
            </w:pPr>
            <w:r>
              <w:rPr>
                <w:spacing w:val="-5"/>
                <w:sz w:val="24"/>
              </w:rPr>
              <w:t>61</w:t>
            </w:r>
          </w:p>
        </w:tc>
        <w:tc>
          <w:tcPr>
            <w:tcW w:w="1364" w:type="dxa"/>
          </w:tcPr>
          <w:p>
            <w:pPr>
              <w:pStyle w:val="TableParagraph"/>
              <w:spacing w:before="18"/>
              <w:ind w:left="14"/>
              <w:rPr>
                <w:sz w:val="24"/>
              </w:rPr>
            </w:pPr>
            <w:r>
              <w:rPr>
                <w:sz w:val="24"/>
              </w:rPr>
              <w:t>GEO</w:t>
            </w:r>
            <w:r>
              <w:rPr>
                <w:spacing w:val="1"/>
                <w:sz w:val="24"/>
              </w:rPr>
              <w:t> </w:t>
            </w:r>
            <w:r>
              <w:rPr>
                <w:spacing w:val="-5"/>
                <w:sz w:val="24"/>
              </w:rPr>
              <w:t>339</w:t>
            </w:r>
          </w:p>
        </w:tc>
        <w:tc>
          <w:tcPr>
            <w:tcW w:w="3625" w:type="dxa"/>
          </w:tcPr>
          <w:p>
            <w:pPr>
              <w:pStyle w:val="TableParagraph"/>
              <w:spacing w:before="18"/>
              <w:ind w:left="13"/>
              <w:rPr>
                <w:sz w:val="24"/>
              </w:rPr>
            </w:pPr>
            <w:r>
              <w:rPr>
                <w:sz w:val="24"/>
              </w:rPr>
              <w:t>Geografi</w:t>
            </w:r>
            <w:r>
              <w:rPr>
                <w:spacing w:val="1"/>
                <w:sz w:val="24"/>
              </w:rPr>
              <w:t> </w:t>
            </w:r>
            <w:r>
              <w:rPr>
                <w:spacing w:val="-2"/>
                <w:sz w:val="24"/>
              </w:rPr>
              <w:t>Pariwisata</w:t>
            </w:r>
          </w:p>
        </w:tc>
        <w:tc>
          <w:tcPr>
            <w:tcW w:w="586" w:type="dxa"/>
          </w:tcPr>
          <w:p>
            <w:pPr>
              <w:pStyle w:val="TableParagraph"/>
              <w:spacing w:before="9"/>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8"/>
              <w:ind w:left="4" w:right="5"/>
              <w:jc w:val="center"/>
              <w:rPr>
                <w:sz w:val="24"/>
              </w:rPr>
            </w:pPr>
            <w:r>
              <w:rPr>
                <w:spacing w:val="-10"/>
                <w:sz w:val="24"/>
              </w:rPr>
              <w:t>6</w:t>
            </w:r>
          </w:p>
        </w:tc>
        <w:tc>
          <w:tcPr>
            <w:tcW w:w="1272" w:type="dxa"/>
          </w:tcPr>
          <w:p>
            <w:pPr>
              <w:pStyle w:val="TableParagraph"/>
              <w:rPr>
                <w:rFonts w:ascii="Times New Roman"/>
                <w:sz w:val="22"/>
              </w:rPr>
            </w:pPr>
          </w:p>
        </w:tc>
        <w:tc>
          <w:tcPr>
            <w:tcW w:w="1421" w:type="dxa"/>
          </w:tcPr>
          <w:p>
            <w:pPr>
              <w:pStyle w:val="TableParagraph"/>
              <w:spacing w:before="9"/>
              <w:ind w:left="4" w:right="4"/>
              <w:jc w:val="center"/>
              <w:rPr>
                <w:sz w:val="24"/>
              </w:rPr>
            </w:pPr>
            <w:r>
              <w:rPr>
                <w:spacing w:val="-10"/>
                <w:sz w:val="24"/>
              </w:rPr>
              <w:t>2</w:t>
            </w:r>
          </w:p>
        </w:tc>
        <w:tc>
          <w:tcPr>
            <w:tcW w:w="1983" w:type="dxa"/>
          </w:tcPr>
          <w:p>
            <w:pPr>
              <w:pStyle w:val="TableParagraph"/>
              <w:rPr>
                <w:rFonts w:ascii="Times New Roman"/>
                <w:sz w:val="22"/>
              </w:rPr>
            </w:pPr>
          </w:p>
        </w:tc>
      </w:tr>
      <w:tr>
        <w:trPr>
          <w:trHeight w:val="393" w:hRule="atLeast"/>
        </w:trPr>
        <w:tc>
          <w:tcPr>
            <w:tcW w:w="432" w:type="dxa"/>
          </w:tcPr>
          <w:p>
            <w:pPr>
              <w:pStyle w:val="TableParagraph"/>
              <w:spacing w:before="47"/>
              <w:ind w:left="9"/>
              <w:jc w:val="center"/>
              <w:rPr>
                <w:sz w:val="24"/>
              </w:rPr>
            </w:pPr>
            <w:r>
              <w:rPr>
                <w:spacing w:val="-5"/>
                <w:sz w:val="24"/>
              </w:rPr>
              <w:t>62</w:t>
            </w:r>
          </w:p>
        </w:tc>
        <w:tc>
          <w:tcPr>
            <w:tcW w:w="1364" w:type="dxa"/>
          </w:tcPr>
          <w:p>
            <w:pPr>
              <w:pStyle w:val="TableParagraph"/>
              <w:spacing w:before="14"/>
              <w:ind w:left="14"/>
              <w:rPr>
                <w:sz w:val="24"/>
              </w:rPr>
            </w:pPr>
            <w:r>
              <w:rPr>
                <w:sz w:val="24"/>
              </w:rPr>
              <w:t>GEO</w:t>
            </w:r>
            <w:r>
              <w:rPr>
                <w:spacing w:val="1"/>
                <w:sz w:val="24"/>
              </w:rPr>
              <w:t> </w:t>
            </w:r>
            <w:r>
              <w:rPr>
                <w:spacing w:val="-5"/>
                <w:sz w:val="24"/>
              </w:rPr>
              <w:t>311</w:t>
            </w:r>
          </w:p>
        </w:tc>
        <w:tc>
          <w:tcPr>
            <w:tcW w:w="3625" w:type="dxa"/>
          </w:tcPr>
          <w:p>
            <w:pPr>
              <w:pStyle w:val="TableParagraph"/>
              <w:spacing w:before="14"/>
              <w:ind w:left="13"/>
              <w:rPr>
                <w:sz w:val="24"/>
              </w:rPr>
            </w:pPr>
            <w:r>
              <w:rPr>
                <w:sz w:val="24"/>
              </w:rPr>
              <w:t>Geografi</w:t>
            </w:r>
            <w:r>
              <w:rPr>
                <w:spacing w:val="-4"/>
                <w:sz w:val="24"/>
              </w:rPr>
              <w:t> </w:t>
            </w:r>
            <w:r>
              <w:rPr>
                <w:spacing w:val="-2"/>
                <w:sz w:val="24"/>
              </w:rPr>
              <w:t>Lingkungan</w:t>
            </w:r>
          </w:p>
        </w:tc>
        <w:tc>
          <w:tcPr>
            <w:tcW w:w="586" w:type="dxa"/>
          </w:tcPr>
          <w:p>
            <w:pPr>
              <w:pStyle w:val="TableParagraph"/>
              <w:spacing w:before="67"/>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47"/>
              <w:ind w:left="4" w:right="5"/>
              <w:jc w:val="center"/>
              <w:rPr>
                <w:sz w:val="24"/>
              </w:rPr>
            </w:pPr>
            <w:r>
              <w:rPr>
                <w:spacing w:val="-10"/>
                <w:sz w:val="24"/>
              </w:rPr>
              <w:t>6</w:t>
            </w:r>
          </w:p>
        </w:tc>
        <w:tc>
          <w:tcPr>
            <w:tcW w:w="1272" w:type="dxa"/>
          </w:tcPr>
          <w:p>
            <w:pPr>
              <w:pStyle w:val="TableParagraph"/>
              <w:rPr>
                <w:rFonts w:ascii="Times New Roman"/>
                <w:sz w:val="22"/>
              </w:rPr>
            </w:pPr>
          </w:p>
        </w:tc>
        <w:tc>
          <w:tcPr>
            <w:tcW w:w="1421" w:type="dxa"/>
          </w:tcPr>
          <w:p>
            <w:pPr>
              <w:pStyle w:val="TableParagraph"/>
              <w:spacing w:before="67"/>
              <w:ind w:left="4" w:right="4"/>
              <w:jc w:val="center"/>
              <w:rPr>
                <w:sz w:val="24"/>
              </w:rPr>
            </w:pPr>
            <w:r>
              <w:rPr>
                <w:spacing w:val="-10"/>
                <w:sz w:val="24"/>
              </w:rPr>
              <w:t>2</w:t>
            </w:r>
          </w:p>
        </w:tc>
        <w:tc>
          <w:tcPr>
            <w:tcW w:w="1983" w:type="dxa"/>
          </w:tcPr>
          <w:p>
            <w:pPr>
              <w:pStyle w:val="TableParagraph"/>
              <w:spacing w:before="67"/>
              <w:ind w:left="9" w:right="6"/>
              <w:jc w:val="center"/>
              <w:rPr>
                <w:sz w:val="24"/>
              </w:rPr>
            </w:pPr>
            <w:r>
              <w:rPr>
                <w:spacing w:val="-10"/>
                <w:sz w:val="24"/>
              </w:rPr>
              <w:t>2</w:t>
            </w:r>
          </w:p>
        </w:tc>
      </w:tr>
      <w:tr>
        <w:trPr>
          <w:trHeight w:val="397" w:hRule="atLeast"/>
        </w:trPr>
        <w:tc>
          <w:tcPr>
            <w:tcW w:w="432" w:type="dxa"/>
          </w:tcPr>
          <w:p>
            <w:pPr>
              <w:pStyle w:val="TableParagraph"/>
              <w:spacing w:before="47"/>
              <w:ind w:left="9"/>
              <w:jc w:val="center"/>
              <w:rPr>
                <w:sz w:val="24"/>
              </w:rPr>
            </w:pPr>
            <w:r>
              <w:rPr>
                <w:spacing w:val="-5"/>
                <w:sz w:val="24"/>
              </w:rPr>
              <w:t>63</w:t>
            </w:r>
          </w:p>
        </w:tc>
        <w:tc>
          <w:tcPr>
            <w:tcW w:w="1364" w:type="dxa"/>
          </w:tcPr>
          <w:p>
            <w:pPr>
              <w:pStyle w:val="TableParagraph"/>
              <w:spacing w:before="13"/>
              <w:ind w:left="14"/>
              <w:rPr>
                <w:sz w:val="24"/>
              </w:rPr>
            </w:pPr>
            <w:r>
              <w:rPr>
                <w:sz w:val="24"/>
              </w:rPr>
              <w:t>GEO</w:t>
            </w:r>
            <w:r>
              <w:rPr>
                <w:spacing w:val="1"/>
                <w:sz w:val="24"/>
              </w:rPr>
              <w:t> </w:t>
            </w:r>
            <w:r>
              <w:rPr>
                <w:spacing w:val="-5"/>
                <w:sz w:val="24"/>
              </w:rPr>
              <w:t>563</w:t>
            </w:r>
          </w:p>
        </w:tc>
        <w:tc>
          <w:tcPr>
            <w:tcW w:w="3625" w:type="dxa"/>
          </w:tcPr>
          <w:p>
            <w:pPr>
              <w:pStyle w:val="TableParagraph"/>
              <w:spacing w:before="13"/>
              <w:ind w:left="13"/>
              <w:rPr>
                <w:sz w:val="24"/>
              </w:rPr>
            </w:pPr>
            <w:r>
              <w:rPr>
                <w:sz w:val="24"/>
              </w:rPr>
              <w:t>SIG</w:t>
            </w:r>
            <w:r>
              <w:rPr>
                <w:spacing w:val="-4"/>
                <w:sz w:val="24"/>
              </w:rPr>
              <w:t> </w:t>
            </w:r>
            <w:r>
              <w:rPr>
                <w:sz w:val="24"/>
              </w:rPr>
              <w:t>Aplikasi</w:t>
            </w:r>
            <w:r>
              <w:rPr>
                <w:spacing w:val="1"/>
                <w:sz w:val="24"/>
              </w:rPr>
              <w:t> </w:t>
            </w:r>
            <w:r>
              <w:rPr>
                <w:spacing w:val="-10"/>
                <w:sz w:val="24"/>
              </w:rPr>
              <w:t>I</w:t>
            </w:r>
          </w:p>
        </w:tc>
        <w:tc>
          <w:tcPr>
            <w:tcW w:w="586" w:type="dxa"/>
          </w:tcPr>
          <w:p>
            <w:pPr>
              <w:pStyle w:val="TableParagraph"/>
              <w:spacing w:before="66"/>
              <w:ind w:left="8" w:right="9"/>
              <w:jc w:val="center"/>
              <w:rPr>
                <w:sz w:val="24"/>
              </w:rPr>
            </w:pPr>
            <w:r>
              <w:rPr>
                <w:spacing w:val="-10"/>
                <w:sz w:val="24"/>
              </w:rPr>
              <w:t>3</w:t>
            </w:r>
          </w:p>
        </w:tc>
        <w:tc>
          <w:tcPr>
            <w:tcW w:w="1522" w:type="dxa"/>
          </w:tcPr>
          <w:p>
            <w:pPr>
              <w:pStyle w:val="TableParagraph"/>
              <w:rPr>
                <w:rFonts w:ascii="Times New Roman"/>
                <w:sz w:val="22"/>
              </w:rPr>
            </w:pPr>
          </w:p>
        </w:tc>
        <w:tc>
          <w:tcPr>
            <w:tcW w:w="1421" w:type="dxa"/>
          </w:tcPr>
          <w:p>
            <w:pPr>
              <w:pStyle w:val="TableParagraph"/>
              <w:spacing w:before="47"/>
              <w:ind w:left="4" w:right="5"/>
              <w:jc w:val="center"/>
              <w:rPr>
                <w:sz w:val="24"/>
              </w:rPr>
            </w:pPr>
            <w:r>
              <w:rPr>
                <w:spacing w:val="-10"/>
                <w:sz w:val="24"/>
              </w:rPr>
              <w:t>6</w:t>
            </w:r>
          </w:p>
        </w:tc>
        <w:tc>
          <w:tcPr>
            <w:tcW w:w="1272" w:type="dxa"/>
          </w:tcPr>
          <w:p>
            <w:pPr>
              <w:pStyle w:val="TableParagraph"/>
              <w:spacing w:before="66"/>
              <w:ind w:left="9" w:right="5"/>
              <w:jc w:val="center"/>
              <w:rPr>
                <w:sz w:val="24"/>
              </w:rPr>
            </w:pPr>
            <w:r>
              <w:rPr>
                <w:spacing w:val="-10"/>
                <w:sz w:val="24"/>
              </w:rPr>
              <w:t>3</w:t>
            </w:r>
          </w:p>
        </w:tc>
        <w:tc>
          <w:tcPr>
            <w:tcW w:w="1421" w:type="dxa"/>
          </w:tcPr>
          <w:p>
            <w:pPr>
              <w:pStyle w:val="TableParagraph"/>
              <w:rPr>
                <w:rFonts w:ascii="Times New Roman"/>
                <w:sz w:val="22"/>
              </w:rPr>
            </w:pPr>
          </w:p>
        </w:tc>
        <w:tc>
          <w:tcPr>
            <w:tcW w:w="1983" w:type="dxa"/>
          </w:tcPr>
          <w:p>
            <w:pPr>
              <w:pStyle w:val="TableParagraph"/>
              <w:spacing w:before="66"/>
              <w:ind w:left="9" w:right="6"/>
              <w:jc w:val="center"/>
              <w:rPr>
                <w:sz w:val="24"/>
              </w:rPr>
            </w:pPr>
            <w:r>
              <w:rPr>
                <w:spacing w:val="-10"/>
                <w:sz w:val="24"/>
              </w:rPr>
              <w:t>3</w:t>
            </w:r>
          </w:p>
        </w:tc>
      </w:tr>
      <w:tr>
        <w:trPr>
          <w:trHeight w:val="393" w:hRule="atLeast"/>
        </w:trPr>
        <w:tc>
          <w:tcPr>
            <w:tcW w:w="432" w:type="dxa"/>
          </w:tcPr>
          <w:p>
            <w:pPr>
              <w:pStyle w:val="TableParagraph"/>
              <w:spacing w:before="42"/>
              <w:ind w:left="9"/>
              <w:jc w:val="center"/>
              <w:rPr>
                <w:sz w:val="24"/>
              </w:rPr>
            </w:pPr>
            <w:r>
              <w:rPr>
                <w:spacing w:val="-5"/>
                <w:sz w:val="24"/>
              </w:rPr>
              <w:t>64</w:t>
            </w:r>
          </w:p>
        </w:tc>
        <w:tc>
          <w:tcPr>
            <w:tcW w:w="1364" w:type="dxa"/>
          </w:tcPr>
          <w:p>
            <w:pPr>
              <w:pStyle w:val="TableParagraph"/>
              <w:spacing w:before="13"/>
              <w:ind w:left="14"/>
              <w:rPr>
                <w:sz w:val="24"/>
              </w:rPr>
            </w:pPr>
            <w:r>
              <w:rPr>
                <w:sz w:val="24"/>
              </w:rPr>
              <w:t>GEO</w:t>
            </w:r>
            <w:r>
              <w:rPr>
                <w:spacing w:val="1"/>
                <w:sz w:val="24"/>
              </w:rPr>
              <w:t> </w:t>
            </w:r>
            <w:r>
              <w:rPr>
                <w:spacing w:val="-5"/>
                <w:sz w:val="24"/>
              </w:rPr>
              <w:t>340</w:t>
            </w:r>
          </w:p>
        </w:tc>
        <w:tc>
          <w:tcPr>
            <w:tcW w:w="3625" w:type="dxa"/>
          </w:tcPr>
          <w:p>
            <w:pPr>
              <w:pStyle w:val="TableParagraph"/>
              <w:spacing w:before="13"/>
              <w:ind w:left="13"/>
              <w:rPr>
                <w:sz w:val="24"/>
              </w:rPr>
            </w:pPr>
            <w:r>
              <w:rPr>
                <w:sz w:val="24"/>
              </w:rPr>
              <w:t>KKL</w:t>
            </w:r>
            <w:r>
              <w:rPr>
                <w:spacing w:val="-3"/>
                <w:sz w:val="24"/>
              </w:rPr>
              <w:t> </w:t>
            </w:r>
            <w:r>
              <w:rPr>
                <w:spacing w:val="-5"/>
                <w:sz w:val="24"/>
              </w:rPr>
              <w:t>III</w:t>
            </w:r>
          </w:p>
        </w:tc>
        <w:tc>
          <w:tcPr>
            <w:tcW w:w="586" w:type="dxa"/>
          </w:tcPr>
          <w:p>
            <w:pPr>
              <w:pStyle w:val="TableParagraph"/>
              <w:spacing w:before="66"/>
              <w:ind w:left="8" w:right="9"/>
              <w:jc w:val="center"/>
              <w:rPr>
                <w:sz w:val="24"/>
              </w:rPr>
            </w:pPr>
            <w:r>
              <w:rPr>
                <w:spacing w:val="-10"/>
                <w:sz w:val="24"/>
              </w:rPr>
              <w:t>1</w:t>
            </w:r>
          </w:p>
        </w:tc>
        <w:tc>
          <w:tcPr>
            <w:tcW w:w="1522" w:type="dxa"/>
          </w:tcPr>
          <w:p>
            <w:pPr>
              <w:pStyle w:val="TableParagraph"/>
              <w:rPr>
                <w:rFonts w:ascii="Times New Roman"/>
                <w:sz w:val="22"/>
              </w:rPr>
            </w:pPr>
          </w:p>
        </w:tc>
        <w:tc>
          <w:tcPr>
            <w:tcW w:w="1421" w:type="dxa"/>
          </w:tcPr>
          <w:p>
            <w:pPr>
              <w:pStyle w:val="TableParagraph"/>
              <w:spacing w:before="42"/>
              <w:ind w:left="4" w:right="5"/>
              <w:jc w:val="center"/>
              <w:rPr>
                <w:sz w:val="24"/>
              </w:rPr>
            </w:pPr>
            <w:r>
              <w:rPr>
                <w:spacing w:val="-10"/>
                <w:sz w:val="24"/>
              </w:rPr>
              <w:t>6</w:t>
            </w:r>
          </w:p>
        </w:tc>
        <w:tc>
          <w:tcPr>
            <w:tcW w:w="1272" w:type="dxa"/>
          </w:tcPr>
          <w:p>
            <w:pPr>
              <w:pStyle w:val="TableParagraph"/>
              <w:spacing w:before="66"/>
              <w:ind w:left="9" w:right="5"/>
              <w:jc w:val="center"/>
              <w:rPr>
                <w:sz w:val="24"/>
              </w:rPr>
            </w:pPr>
            <w:r>
              <w:rPr>
                <w:spacing w:val="-10"/>
                <w:sz w:val="24"/>
              </w:rPr>
              <w:t>1</w:t>
            </w:r>
          </w:p>
        </w:tc>
        <w:tc>
          <w:tcPr>
            <w:tcW w:w="1421" w:type="dxa"/>
          </w:tcPr>
          <w:p>
            <w:pPr>
              <w:pStyle w:val="TableParagraph"/>
              <w:rPr>
                <w:rFonts w:ascii="Times New Roman"/>
                <w:sz w:val="22"/>
              </w:rPr>
            </w:pPr>
          </w:p>
        </w:tc>
        <w:tc>
          <w:tcPr>
            <w:tcW w:w="1983" w:type="dxa"/>
          </w:tcPr>
          <w:p>
            <w:pPr>
              <w:pStyle w:val="TableParagraph"/>
              <w:spacing w:before="66"/>
              <w:ind w:left="9" w:right="6"/>
              <w:jc w:val="center"/>
              <w:rPr>
                <w:sz w:val="24"/>
              </w:rPr>
            </w:pPr>
            <w:r>
              <w:rPr>
                <w:spacing w:val="-10"/>
                <w:sz w:val="24"/>
              </w:rPr>
              <w:t>1</w:t>
            </w:r>
          </w:p>
        </w:tc>
      </w:tr>
      <w:tr>
        <w:trPr>
          <w:trHeight w:val="393" w:hRule="atLeast"/>
        </w:trPr>
        <w:tc>
          <w:tcPr>
            <w:tcW w:w="432" w:type="dxa"/>
          </w:tcPr>
          <w:p>
            <w:pPr>
              <w:pStyle w:val="TableParagraph"/>
              <w:spacing w:before="48"/>
              <w:ind w:left="9"/>
              <w:jc w:val="center"/>
              <w:rPr>
                <w:sz w:val="24"/>
              </w:rPr>
            </w:pPr>
            <w:r>
              <w:rPr>
                <w:spacing w:val="-5"/>
                <w:sz w:val="24"/>
              </w:rPr>
              <w:t>65</w:t>
            </w:r>
          </w:p>
        </w:tc>
        <w:tc>
          <w:tcPr>
            <w:tcW w:w="1364" w:type="dxa"/>
          </w:tcPr>
          <w:p>
            <w:pPr>
              <w:pStyle w:val="TableParagraph"/>
              <w:spacing w:before="14"/>
              <w:ind w:left="14"/>
              <w:rPr>
                <w:sz w:val="24"/>
              </w:rPr>
            </w:pPr>
            <w:r>
              <w:rPr>
                <w:sz w:val="24"/>
              </w:rPr>
              <w:t>GEO</w:t>
            </w:r>
            <w:r>
              <w:rPr>
                <w:spacing w:val="1"/>
                <w:sz w:val="24"/>
              </w:rPr>
              <w:t> </w:t>
            </w:r>
            <w:r>
              <w:rPr>
                <w:spacing w:val="-5"/>
                <w:sz w:val="24"/>
              </w:rPr>
              <w:t>566</w:t>
            </w:r>
          </w:p>
        </w:tc>
        <w:tc>
          <w:tcPr>
            <w:tcW w:w="3625" w:type="dxa"/>
          </w:tcPr>
          <w:p>
            <w:pPr>
              <w:pStyle w:val="TableParagraph"/>
              <w:spacing w:before="14"/>
              <w:ind w:left="13"/>
              <w:rPr>
                <w:sz w:val="24"/>
              </w:rPr>
            </w:pPr>
            <w:r>
              <w:rPr>
                <w:sz w:val="24"/>
              </w:rPr>
              <w:t>SIG</w:t>
            </w:r>
            <w:r>
              <w:rPr>
                <w:spacing w:val="-3"/>
                <w:sz w:val="24"/>
              </w:rPr>
              <w:t> </w:t>
            </w:r>
            <w:r>
              <w:rPr>
                <w:sz w:val="24"/>
              </w:rPr>
              <w:t>Aplikasi</w:t>
            </w:r>
            <w:r>
              <w:rPr>
                <w:spacing w:val="1"/>
                <w:sz w:val="24"/>
              </w:rPr>
              <w:t> </w:t>
            </w:r>
            <w:r>
              <w:rPr>
                <w:spacing w:val="-5"/>
                <w:sz w:val="24"/>
              </w:rPr>
              <w:t>II</w:t>
            </w:r>
          </w:p>
        </w:tc>
        <w:tc>
          <w:tcPr>
            <w:tcW w:w="586" w:type="dxa"/>
          </w:tcPr>
          <w:p>
            <w:pPr>
              <w:pStyle w:val="TableParagraph"/>
              <w:spacing w:before="67"/>
              <w:ind w:left="8" w:right="9"/>
              <w:jc w:val="center"/>
              <w:rPr>
                <w:sz w:val="24"/>
              </w:rPr>
            </w:pPr>
            <w:r>
              <w:rPr>
                <w:spacing w:val="-10"/>
                <w:sz w:val="24"/>
              </w:rPr>
              <w:t>3</w:t>
            </w:r>
          </w:p>
        </w:tc>
        <w:tc>
          <w:tcPr>
            <w:tcW w:w="1522" w:type="dxa"/>
          </w:tcPr>
          <w:p>
            <w:pPr>
              <w:pStyle w:val="TableParagraph"/>
              <w:rPr>
                <w:rFonts w:ascii="Times New Roman"/>
                <w:sz w:val="22"/>
              </w:rPr>
            </w:pPr>
          </w:p>
        </w:tc>
        <w:tc>
          <w:tcPr>
            <w:tcW w:w="1421" w:type="dxa"/>
          </w:tcPr>
          <w:p>
            <w:pPr>
              <w:pStyle w:val="TableParagraph"/>
              <w:spacing w:before="48"/>
              <w:ind w:left="4" w:right="5"/>
              <w:jc w:val="center"/>
              <w:rPr>
                <w:sz w:val="24"/>
              </w:rPr>
            </w:pPr>
            <w:r>
              <w:rPr>
                <w:spacing w:val="-10"/>
                <w:sz w:val="24"/>
              </w:rPr>
              <w:t>7</w:t>
            </w:r>
          </w:p>
        </w:tc>
        <w:tc>
          <w:tcPr>
            <w:tcW w:w="1272" w:type="dxa"/>
          </w:tcPr>
          <w:p>
            <w:pPr>
              <w:pStyle w:val="TableParagraph"/>
              <w:spacing w:before="67"/>
              <w:ind w:left="9" w:right="5"/>
              <w:jc w:val="center"/>
              <w:rPr>
                <w:sz w:val="24"/>
              </w:rPr>
            </w:pPr>
            <w:r>
              <w:rPr>
                <w:spacing w:val="-10"/>
                <w:sz w:val="24"/>
              </w:rPr>
              <w:t>3</w:t>
            </w:r>
          </w:p>
        </w:tc>
        <w:tc>
          <w:tcPr>
            <w:tcW w:w="1421" w:type="dxa"/>
          </w:tcPr>
          <w:p>
            <w:pPr>
              <w:pStyle w:val="TableParagraph"/>
              <w:rPr>
                <w:rFonts w:ascii="Times New Roman"/>
                <w:sz w:val="22"/>
              </w:rPr>
            </w:pPr>
          </w:p>
        </w:tc>
        <w:tc>
          <w:tcPr>
            <w:tcW w:w="1983" w:type="dxa"/>
          </w:tcPr>
          <w:p>
            <w:pPr>
              <w:pStyle w:val="TableParagraph"/>
              <w:spacing w:before="67"/>
              <w:ind w:left="9" w:right="6"/>
              <w:jc w:val="center"/>
              <w:rPr>
                <w:sz w:val="24"/>
              </w:rPr>
            </w:pPr>
            <w:r>
              <w:rPr>
                <w:spacing w:val="-10"/>
                <w:sz w:val="24"/>
              </w:rPr>
              <w:t>3</w:t>
            </w:r>
          </w:p>
        </w:tc>
      </w:tr>
      <w:tr>
        <w:trPr>
          <w:trHeight w:val="335" w:hRule="atLeast"/>
        </w:trPr>
        <w:tc>
          <w:tcPr>
            <w:tcW w:w="432" w:type="dxa"/>
          </w:tcPr>
          <w:p>
            <w:pPr>
              <w:pStyle w:val="TableParagraph"/>
              <w:spacing w:before="13"/>
              <w:ind w:left="9"/>
              <w:jc w:val="center"/>
              <w:rPr>
                <w:sz w:val="24"/>
              </w:rPr>
            </w:pPr>
            <w:r>
              <w:rPr>
                <w:spacing w:val="-5"/>
                <w:sz w:val="24"/>
              </w:rPr>
              <w:t>66</w:t>
            </w:r>
          </w:p>
        </w:tc>
        <w:tc>
          <w:tcPr>
            <w:tcW w:w="1364" w:type="dxa"/>
          </w:tcPr>
          <w:p>
            <w:pPr>
              <w:pStyle w:val="TableParagraph"/>
              <w:spacing w:before="13"/>
              <w:ind w:left="14"/>
              <w:rPr>
                <w:sz w:val="24"/>
              </w:rPr>
            </w:pPr>
            <w:r>
              <w:rPr>
                <w:sz w:val="24"/>
              </w:rPr>
              <w:t>PLP</w:t>
            </w:r>
            <w:r>
              <w:rPr>
                <w:spacing w:val="-3"/>
                <w:sz w:val="24"/>
              </w:rPr>
              <w:t> </w:t>
            </w:r>
            <w:r>
              <w:rPr>
                <w:spacing w:val="-5"/>
                <w:sz w:val="24"/>
              </w:rPr>
              <w:t>202</w:t>
            </w:r>
          </w:p>
        </w:tc>
        <w:tc>
          <w:tcPr>
            <w:tcW w:w="3625" w:type="dxa"/>
          </w:tcPr>
          <w:p>
            <w:pPr>
              <w:pStyle w:val="TableParagraph"/>
              <w:spacing w:before="13"/>
              <w:ind w:left="13"/>
              <w:rPr>
                <w:sz w:val="24"/>
              </w:rPr>
            </w:pPr>
            <w:r>
              <w:rPr>
                <w:sz w:val="24"/>
              </w:rPr>
              <w:t>PLP</w:t>
            </w:r>
            <w:r>
              <w:rPr>
                <w:spacing w:val="-3"/>
                <w:sz w:val="24"/>
              </w:rPr>
              <w:t> </w:t>
            </w:r>
            <w:r>
              <w:rPr>
                <w:spacing w:val="-5"/>
                <w:sz w:val="24"/>
              </w:rPr>
              <w:t>II</w:t>
            </w:r>
          </w:p>
        </w:tc>
        <w:tc>
          <w:tcPr>
            <w:tcW w:w="586" w:type="dxa"/>
          </w:tcPr>
          <w:p>
            <w:pPr>
              <w:pStyle w:val="TableParagraph"/>
              <w:spacing w:before="4"/>
              <w:ind w:left="8" w:right="9"/>
              <w:jc w:val="center"/>
              <w:rPr>
                <w:sz w:val="24"/>
              </w:rPr>
            </w:pPr>
            <w:r>
              <w:rPr>
                <w:spacing w:val="-10"/>
                <w:sz w:val="24"/>
              </w:rPr>
              <w:t>4</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7</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spacing w:before="4"/>
              <w:ind w:left="9" w:right="6"/>
              <w:jc w:val="center"/>
              <w:rPr>
                <w:sz w:val="24"/>
              </w:rPr>
            </w:pPr>
            <w:r>
              <w:rPr>
                <w:spacing w:val="-10"/>
                <w:sz w:val="24"/>
              </w:rPr>
              <w:t>4</w:t>
            </w:r>
          </w:p>
        </w:tc>
      </w:tr>
      <w:tr>
        <w:trPr>
          <w:trHeight w:val="330" w:hRule="atLeast"/>
        </w:trPr>
        <w:tc>
          <w:tcPr>
            <w:tcW w:w="432" w:type="dxa"/>
          </w:tcPr>
          <w:p>
            <w:pPr>
              <w:pStyle w:val="TableParagraph"/>
              <w:spacing w:before="13"/>
              <w:ind w:left="9"/>
              <w:jc w:val="center"/>
              <w:rPr>
                <w:sz w:val="24"/>
              </w:rPr>
            </w:pPr>
            <w:r>
              <w:rPr>
                <w:spacing w:val="-5"/>
                <w:sz w:val="24"/>
              </w:rPr>
              <w:t>67</w:t>
            </w:r>
          </w:p>
        </w:tc>
        <w:tc>
          <w:tcPr>
            <w:tcW w:w="1364" w:type="dxa"/>
          </w:tcPr>
          <w:p>
            <w:pPr>
              <w:pStyle w:val="TableParagraph"/>
              <w:spacing w:before="13"/>
              <w:ind w:left="14"/>
              <w:rPr>
                <w:sz w:val="24"/>
              </w:rPr>
            </w:pPr>
            <w:r>
              <w:rPr>
                <w:sz w:val="24"/>
              </w:rPr>
              <w:t>UKA</w:t>
            </w:r>
            <w:r>
              <w:rPr>
                <w:spacing w:val="-6"/>
                <w:sz w:val="24"/>
              </w:rPr>
              <w:t> </w:t>
            </w:r>
            <w:r>
              <w:rPr>
                <w:spacing w:val="-5"/>
                <w:sz w:val="24"/>
              </w:rPr>
              <w:t>501</w:t>
            </w:r>
          </w:p>
        </w:tc>
        <w:tc>
          <w:tcPr>
            <w:tcW w:w="3625" w:type="dxa"/>
          </w:tcPr>
          <w:p>
            <w:pPr>
              <w:pStyle w:val="TableParagraph"/>
              <w:spacing w:before="13"/>
              <w:ind w:left="13"/>
              <w:rPr>
                <w:sz w:val="24"/>
              </w:rPr>
            </w:pPr>
            <w:r>
              <w:rPr>
                <w:sz w:val="24"/>
              </w:rPr>
              <w:t>Kuliah</w:t>
            </w:r>
            <w:r>
              <w:rPr>
                <w:spacing w:val="-2"/>
                <w:sz w:val="24"/>
              </w:rPr>
              <w:t> </w:t>
            </w:r>
            <w:r>
              <w:rPr>
                <w:sz w:val="24"/>
              </w:rPr>
              <w:t>Kerja</w:t>
            </w:r>
            <w:r>
              <w:rPr>
                <w:spacing w:val="-2"/>
                <w:sz w:val="24"/>
              </w:rPr>
              <w:t> </w:t>
            </w:r>
            <w:r>
              <w:rPr>
                <w:sz w:val="24"/>
              </w:rPr>
              <w:t>Nyata</w:t>
            </w:r>
            <w:r>
              <w:rPr>
                <w:spacing w:val="-1"/>
                <w:sz w:val="24"/>
              </w:rPr>
              <w:t> </w:t>
            </w:r>
            <w:r>
              <w:rPr>
                <w:spacing w:val="-2"/>
                <w:sz w:val="24"/>
              </w:rPr>
              <w:t>(KKN)</w:t>
            </w:r>
          </w:p>
        </w:tc>
        <w:tc>
          <w:tcPr>
            <w:tcW w:w="586" w:type="dxa"/>
          </w:tcPr>
          <w:p>
            <w:pPr>
              <w:pStyle w:val="TableParagraph"/>
              <w:spacing w:before="4"/>
              <w:ind w:left="8" w:right="9"/>
              <w:jc w:val="center"/>
              <w:rPr>
                <w:sz w:val="24"/>
              </w:rPr>
            </w:pPr>
            <w:r>
              <w:rPr>
                <w:spacing w:val="-10"/>
                <w:sz w:val="24"/>
              </w:rPr>
              <w:t>4</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7</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spacing w:before="4"/>
              <w:ind w:left="9" w:right="6"/>
              <w:jc w:val="center"/>
              <w:rPr>
                <w:sz w:val="24"/>
              </w:rPr>
            </w:pPr>
            <w:r>
              <w:rPr>
                <w:spacing w:val="-10"/>
                <w:sz w:val="24"/>
              </w:rPr>
              <w:t>4</w:t>
            </w:r>
          </w:p>
        </w:tc>
      </w:tr>
      <w:tr>
        <w:trPr>
          <w:trHeight w:val="331" w:hRule="atLeast"/>
        </w:trPr>
        <w:tc>
          <w:tcPr>
            <w:tcW w:w="432" w:type="dxa"/>
          </w:tcPr>
          <w:p>
            <w:pPr>
              <w:pStyle w:val="TableParagraph"/>
              <w:spacing w:before="14"/>
              <w:ind w:left="9"/>
              <w:jc w:val="center"/>
              <w:rPr>
                <w:sz w:val="24"/>
              </w:rPr>
            </w:pPr>
            <w:r>
              <w:rPr>
                <w:spacing w:val="-5"/>
                <w:sz w:val="24"/>
              </w:rPr>
              <w:t>68</w:t>
            </w:r>
          </w:p>
        </w:tc>
        <w:tc>
          <w:tcPr>
            <w:tcW w:w="1364" w:type="dxa"/>
          </w:tcPr>
          <w:p>
            <w:pPr>
              <w:pStyle w:val="TableParagraph"/>
              <w:spacing w:before="14"/>
              <w:ind w:left="14"/>
              <w:rPr>
                <w:sz w:val="24"/>
              </w:rPr>
            </w:pPr>
            <w:r>
              <w:rPr>
                <w:sz w:val="24"/>
              </w:rPr>
              <w:t>GEO</w:t>
            </w:r>
            <w:r>
              <w:rPr>
                <w:spacing w:val="1"/>
                <w:sz w:val="24"/>
              </w:rPr>
              <w:t> </w:t>
            </w:r>
            <w:r>
              <w:rPr>
                <w:spacing w:val="-5"/>
                <w:sz w:val="24"/>
              </w:rPr>
              <w:t>348</w:t>
            </w:r>
          </w:p>
        </w:tc>
        <w:tc>
          <w:tcPr>
            <w:tcW w:w="3625" w:type="dxa"/>
          </w:tcPr>
          <w:p>
            <w:pPr>
              <w:pStyle w:val="TableParagraph"/>
              <w:spacing w:before="14"/>
              <w:ind w:left="13"/>
              <w:rPr>
                <w:sz w:val="24"/>
              </w:rPr>
            </w:pPr>
            <w:r>
              <w:rPr>
                <w:spacing w:val="-2"/>
                <w:sz w:val="24"/>
              </w:rPr>
              <w:t>Skripsi</w:t>
            </w:r>
          </w:p>
        </w:tc>
        <w:tc>
          <w:tcPr>
            <w:tcW w:w="586" w:type="dxa"/>
          </w:tcPr>
          <w:p>
            <w:pPr>
              <w:pStyle w:val="TableParagraph"/>
              <w:spacing w:before="4"/>
              <w:ind w:left="8" w:right="9"/>
              <w:jc w:val="center"/>
              <w:rPr>
                <w:sz w:val="24"/>
              </w:rPr>
            </w:pPr>
            <w:r>
              <w:rPr>
                <w:spacing w:val="-10"/>
                <w:sz w:val="24"/>
              </w:rPr>
              <w:t>6</w:t>
            </w:r>
          </w:p>
        </w:tc>
        <w:tc>
          <w:tcPr>
            <w:tcW w:w="1522" w:type="dxa"/>
          </w:tcPr>
          <w:p>
            <w:pPr>
              <w:pStyle w:val="TableParagraph"/>
              <w:rPr>
                <w:rFonts w:ascii="Times New Roman"/>
                <w:sz w:val="22"/>
              </w:rPr>
            </w:pPr>
          </w:p>
        </w:tc>
        <w:tc>
          <w:tcPr>
            <w:tcW w:w="1421" w:type="dxa"/>
          </w:tcPr>
          <w:p>
            <w:pPr>
              <w:pStyle w:val="TableParagraph"/>
              <w:spacing w:before="14"/>
              <w:ind w:left="4" w:right="5"/>
              <w:jc w:val="center"/>
              <w:rPr>
                <w:sz w:val="24"/>
              </w:rPr>
            </w:pPr>
            <w:r>
              <w:rPr>
                <w:spacing w:val="-10"/>
                <w:sz w:val="24"/>
              </w:rPr>
              <w:t>7</w:t>
            </w:r>
          </w:p>
        </w:tc>
        <w:tc>
          <w:tcPr>
            <w:tcW w:w="1272" w:type="dxa"/>
          </w:tcPr>
          <w:p>
            <w:pPr>
              <w:pStyle w:val="TableParagraph"/>
              <w:rPr>
                <w:rFonts w:ascii="Times New Roman"/>
                <w:sz w:val="22"/>
              </w:rPr>
            </w:pPr>
          </w:p>
        </w:tc>
        <w:tc>
          <w:tcPr>
            <w:tcW w:w="1421" w:type="dxa"/>
          </w:tcPr>
          <w:p>
            <w:pPr>
              <w:pStyle w:val="TableParagraph"/>
              <w:rPr>
                <w:rFonts w:ascii="Times New Roman"/>
                <w:sz w:val="22"/>
              </w:rPr>
            </w:pPr>
          </w:p>
        </w:tc>
        <w:tc>
          <w:tcPr>
            <w:tcW w:w="1983" w:type="dxa"/>
          </w:tcPr>
          <w:p>
            <w:pPr>
              <w:pStyle w:val="TableParagraph"/>
              <w:spacing w:before="4"/>
              <w:ind w:left="9" w:right="6"/>
              <w:jc w:val="center"/>
              <w:rPr>
                <w:sz w:val="24"/>
              </w:rPr>
            </w:pPr>
            <w:r>
              <w:rPr>
                <w:spacing w:val="-10"/>
                <w:sz w:val="24"/>
              </w:rPr>
              <w:t>6</w:t>
            </w:r>
          </w:p>
        </w:tc>
      </w:tr>
      <w:tr>
        <w:trPr>
          <w:trHeight w:val="335" w:hRule="atLeast"/>
        </w:trPr>
        <w:tc>
          <w:tcPr>
            <w:tcW w:w="432" w:type="dxa"/>
          </w:tcPr>
          <w:p>
            <w:pPr>
              <w:pStyle w:val="TableParagraph"/>
              <w:spacing w:before="13"/>
              <w:ind w:left="9"/>
              <w:jc w:val="center"/>
              <w:rPr>
                <w:sz w:val="24"/>
              </w:rPr>
            </w:pPr>
            <w:r>
              <w:rPr>
                <w:spacing w:val="-5"/>
                <w:sz w:val="24"/>
              </w:rPr>
              <w:t>69</w:t>
            </w:r>
          </w:p>
        </w:tc>
        <w:tc>
          <w:tcPr>
            <w:tcW w:w="1364" w:type="dxa"/>
          </w:tcPr>
          <w:p>
            <w:pPr>
              <w:pStyle w:val="TableParagraph"/>
              <w:spacing w:before="13"/>
              <w:ind w:left="14"/>
              <w:rPr>
                <w:sz w:val="24"/>
              </w:rPr>
            </w:pPr>
            <w:r>
              <w:rPr>
                <w:sz w:val="24"/>
              </w:rPr>
              <w:t>GEO</w:t>
            </w:r>
            <w:r>
              <w:rPr>
                <w:spacing w:val="1"/>
                <w:sz w:val="24"/>
              </w:rPr>
              <w:t> </w:t>
            </w:r>
            <w:r>
              <w:rPr>
                <w:spacing w:val="-5"/>
                <w:sz w:val="24"/>
              </w:rPr>
              <w:t>352</w:t>
            </w:r>
          </w:p>
        </w:tc>
        <w:tc>
          <w:tcPr>
            <w:tcW w:w="3625" w:type="dxa"/>
          </w:tcPr>
          <w:p>
            <w:pPr>
              <w:pStyle w:val="TableParagraph"/>
              <w:spacing w:before="13"/>
              <w:ind w:left="13"/>
              <w:rPr>
                <w:sz w:val="24"/>
              </w:rPr>
            </w:pPr>
            <w:r>
              <w:rPr>
                <w:sz w:val="24"/>
              </w:rPr>
              <w:t>Geografi</w:t>
            </w:r>
            <w:r>
              <w:rPr>
                <w:spacing w:val="-2"/>
                <w:sz w:val="24"/>
              </w:rPr>
              <w:t> </w:t>
            </w:r>
            <w:r>
              <w:rPr>
                <w:sz w:val="24"/>
              </w:rPr>
              <w:t>Sumberdaya</w:t>
            </w:r>
            <w:r>
              <w:rPr>
                <w:spacing w:val="-4"/>
                <w:sz w:val="24"/>
              </w:rPr>
              <w:t> Alam</w:t>
            </w:r>
          </w:p>
        </w:tc>
        <w:tc>
          <w:tcPr>
            <w:tcW w:w="586" w:type="dxa"/>
          </w:tcPr>
          <w:p>
            <w:pPr>
              <w:pStyle w:val="TableParagraph"/>
              <w:spacing w:before="4"/>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8</w:t>
            </w:r>
          </w:p>
        </w:tc>
        <w:tc>
          <w:tcPr>
            <w:tcW w:w="1272" w:type="dxa"/>
          </w:tcPr>
          <w:p>
            <w:pPr>
              <w:pStyle w:val="TableParagraph"/>
              <w:rPr>
                <w:rFonts w:ascii="Times New Roman"/>
                <w:sz w:val="22"/>
              </w:rPr>
            </w:pPr>
          </w:p>
        </w:tc>
        <w:tc>
          <w:tcPr>
            <w:tcW w:w="1421" w:type="dxa"/>
          </w:tcPr>
          <w:p>
            <w:pPr>
              <w:pStyle w:val="TableParagraph"/>
              <w:spacing w:before="4"/>
              <w:ind w:left="4" w:right="4"/>
              <w:jc w:val="center"/>
              <w:rPr>
                <w:sz w:val="24"/>
              </w:rPr>
            </w:pPr>
            <w:r>
              <w:rPr>
                <w:spacing w:val="-10"/>
                <w:sz w:val="24"/>
              </w:rPr>
              <w:t>2</w:t>
            </w:r>
          </w:p>
        </w:tc>
        <w:tc>
          <w:tcPr>
            <w:tcW w:w="1983" w:type="dxa"/>
          </w:tcPr>
          <w:p>
            <w:pPr>
              <w:pStyle w:val="TableParagraph"/>
              <w:rPr>
                <w:rFonts w:ascii="Times New Roman"/>
                <w:sz w:val="22"/>
              </w:rPr>
            </w:pPr>
          </w:p>
        </w:tc>
      </w:tr>
      <w:tr>
        <w:trPr>
          <w:trHeight w:val="330" w:hRule="atLeast"/>
        </w:trPr>
        <w:tc>
          <w:tcPr>
            <w:tcW w:w="432" w:type="dxa"/>
          </w:tcPr>
          <w:p>
            <w:pPr>
              <w:pStyle w:val="TableParagraph"/>
              <w:spacing w:before="13"/>
              <w:ind w:left="9"/>
              <w:jc w:val="center"/>
              <w:rPr>
                <w:sz w:val="24"/>
              </w:rPr>
            </w:pPr>
            <w:r>
              <w:rPr>
                <w:spacing w:val="-5"/>
                <w:sz w:val="24"/>
              </w:rPr>
              <w:t>70</w:t>
            </w:r>
          </w:p>
        </w:tc>
        <w:tc>
          <w:tcPr>
            <w:tcW w:w="1364" w:type="dxa"/>
          </w:tcPr>
          <w:p>
            <w:pPr>
              <w:pStyle w:val="TableParagraph"/>
              <w:spacing w:before="13"/>
              <w:ind w:left="14"/>
              <w:rPr>
                <w:sz w:val="24"/>
              </w:rPr>
            </w:pPr>
            <w:r>
              <w:rPr>
                <w:sz w:val="24"/>
              </w:rPr>
              <w:t>GEO</w:t>
            </w:r>
            <w:r>
              <w:rPr>
                <w:spacing w:val="1"/>
                <w:sz w:val="24"/>
              </w:rPr>
              <w:t> </w:t>
            </w:r>
            <w:r>
              <w:rPr>
                <w:spacing w:val="-5"/>
                <w:sz w:val="24"/>
              </w:rPr>
              <w:t>357</w:t>
            </w:r>
          </w:p>
        </w:tc>
        <w:tc>
          <w:tcPr>
            <w:tcW w:w="3625" w:type="dxa"/>
          </w:tcPr>
          <w:p>
            <w:pPr>
              <w:pStyle w:val="TableParagraph"/>
              <w:spacing w:before="13"/>
              <w:ind w:left="13"/>
              <w:rPr>
                <w:sz w:val="24"/>
              </w:rPr>
            </w:pPr>
            <w:r>
              <w:rPr>
                <w:sz w:val="24"/>
              </w:rPr>
              <w:t>Geografi</w:t>
            </w:r>
            <w:r>
              <w:rPr>
                <w:spacing w:val="1"/>
                <w:sz w:val="24"/>
              </w:rPr>
              <w:t> </w:t>
            </w:r>
            <w:r>
              <w:rPr>
                <w:spacing w:val="-2"/>
                <w:sz w:val="24"/>
              </w:rPr>
              <w:t>Politik</w:t>
            </w:r>
          </w:p>
        </w:tc>
        <w:tc>
          <w:tcPr>
            <w:tcW w:w="586" w:type="dxa"/>
          </w:tcPr>
          <w:p>
            <w:pPr>
              <w:pStyle w:val="TableParagraph"/>
              <w:spacing w:before="13"/>
              <w:ind w:left="8" w:right="9"/>
              <w:jc w:val="center"/>
              <w:rPr>
                <w:sz w:val="24"/>
              </w:rPr>
            </w:pPr>
            <w:r>
              <w:rPr>
                <w:spacing w:val="-10"/>
                <w:sz w:val="24"/>
              </w:rPr>
              <w:t>2</w:t>
            </w:r>
          </w:p>
        </w:tc>
        <w:tc>
          <w:tcPr>
            <w:tcW w:w="1522" w:type="dxa"/>
          </w:tcPr>
          <w:p>
            <w:pPr>
              <w:pStyle w:val="TableParagraph"/>
              <w:rPr>
                <w:rFonts w:ascii="Times New Roman"/>
                <w:sz w:val="22"/>
              </w:rPr>
            </w:pPr>
          </w:p>
        </w:tc>
        <w:tc>
          <w:tcPr>
            <w:tcW w:w="1421" w:type="dxa"/>
          </w:tcPr>
          <w:p>
            <w:pPr>
              <w:pStyle w:val="TableParagraph"/>
              <w:spacing w:before="13"/>
              <w:ind w:left="4" w:right="5"/>
              <w:jc w:val="center"/>
              <w:rPr>
                <w:sz w:val="24"/>
              </w:rPr>
            </w:pPr>
            <w:r>
              <w:rPr>
                <w:spacing w:val="-10"/>
                <w:sz w:val="24"/>
              </w:rPr>
              <w:t>8</w:t>
            </w:r>
          </w:p>
        </w:tc>
        <w:tc>
          <w:tcPr>
            <w:tcW w:w="1272" w:type="dxa"/>
          </w:tcPr>
          <w:p>
            <w:pPr>
              <w:pStyle w:val="TableParagraph"/>
              <w:rPr>
                <w:rFonts w:ascii="Times New Roman"/>
                <w:sz w:val="22"/>
              </w:rPr>
            </w:pPr>
          </w:p>
        </w:tc>
        <w:tc>
          <w:tcPr>
            <w:tcW w:w="1421" w:type="dxa"/>
          </w:tcPr>
          <w:p>
            <w:pPr>
              <w:pStyle w:val="TableParagraph"/>
              <w:spacing w:before="13"/>
              <w:ind w:left="4" w:right="4"/>
              <w:jc w:val="center"/>
              <w:rPr>
                <w:sz w:val="24"/>
              </w:rPr>
            </w:pPr>
            <w:r>
              <w:rPr>
                <w:spacing w:val="-10"/>
                <w:sz w:val="24"/>
              </w:rPr>
              <w:t>2</w:t>
            </w:r>
          </w:p>
        </w:tc>
        <w:tc>
          <w:tcPr>
            <w:tcW w:w="1983" w:type="dxa"/>
          </w:tcPr>
          <w:p>
            <w:pPr>
              <w:pStyle w:val="TableParagraph"/>
              <w:rPr>
                <w:rFonts w:ascii="Times New Roman"/>
                <w:sz w:val="22"/>
              </w:rPr>
            </w:pPr>
          </w:p>
        </w:tc>
      </w:tr>
      <w:tr>
        <w:trPr>
          <w:trHeight w:val="331" w:hRule="atLeast"/>
        </w:trPr>
        <w:tc>
          <w:tcPr>
            <w:tcW w:w="432" w:type="dxa"/>
          </w:tcPr>
          <w:p>
            <w:pPr>
              <w:pStyle w:val="TableParagraph"/>
              <w:rPr>
                <w:rFonts w:ascii="Times New Roman"/>
                <w:sz w:val="22"/>
              </w:rPr>
            </w:pPr>
          </w:p>
        </w:tc>
        <w:tc>
          <w:tcPr>
            <w:tcW w:w="1364" w:type="dxa"/>
          </w:tcPr>
          <w:p>
            <w:pPr>
              <w:pStyle w:val="TableParagraph"/>
              <w:rPr>
                <w:rFonts w:ascii="Times New Roman"/>
                <w:sz w:val="22"/>
              </w:rPr>
            </w:pPr>
          </w:p>
        </w:tc>
        <w:tc>
          <w:tcPr>
            <w:tcW w:w="3625" w:type="dxa"/>
          </w:tcPr>
          <w:p>
            <w:pPr>
              <w:pStyle w:val="TableParagraph"/>
              <w:spacing w:before="5"/>
              <w:ind w:left="13"/>
              <w:rPr>
                <w:rFonts w:ascii="Arial"/>
                <w:b/>
                <w:sz w:val="24"/>
              </w:rPr>
            </w:pPr>
            <w:r>
              <w:rPr>
                <w:rFonts w:ascii="Arial"/>
                <w:b/>
                <w:sz w:val="24"/>
              </w:rPr>
              <w:t>JUMLAH</w:t>
            </w:r>
            <w:r>
              <w:rPr>
                <w:rFonts w:ascii="Arial"/>
                <w:b/>
                <w:spacing w:val="-5"/>
                <w:sz w:val="24"/>
              </w:rPr>
              <w:t> SKS</w:t>
            </w:r>
          </w:p>
        </w:tc>
        <w:tc>
          <w:tcPr>
            <w:tcW w:w="586" w:type="dxa"/>
          </w:tcPr>
          <w:p>
            <w:pPr>
              <w:pStyle w:val="TableParagraph"/>
              <w:spacing w:before="5"/>
              <w:ind w:left="9" w:right="1"/>
              <w:jc w:val="center"/>
              <w:rPr>
                <w:rFonts w:ascii="Arial"/>
                <w:b/>
                <w:sz w:val="24"/>
              </w:rPr>
            </w:pPr>
            <w:r>
              <w:rPr>
                <w:rFonts w:ascii="Arial"/>
                <w:b/>
                <w:spacing w:val="-5"/>
                <w:sz w:val="24"/>
              </w:rPr>
              <w:t>149</w:t>
            </w:r>
          </w:p>
        </w:tc>
        <w:tc>
          <w:tcPr>
            <w:tcW w:w="1522" w:type="dxa"/>
          </w:tcPr>
          <w:p>
            <w:pPr>
              <w:pStyle w:val="TableParagraph"/>
              <w:rPr>
                <w:rFonts w:ascii="Times New Roman"/>
                <w:sz w:val="22"/>
              </w:rPr>
            </w:pPr>
          </w:p>
        </w:tc>
        <w:tc>
          <w:tcPr>
            <w:tcW w:w="1421" w:type="dxa"/>
          </w:tcPr>
          <w:p>
            <w:pPr>
              <w:pStyle w:val="TableParagraph"/>
              <w:rPr>
                <w:rFonts w:ascii="Times New Roman"/>
                <w:sz w:val="22"/>
              </w:rPr>
            </w:pPr>
          </w:p>
        </w:tc>
        <w:tc>
          <w:tcPr>
            <w:tcW w:w="1272" w:type="dxa"/>
          </w:tcPr>
          <w:p>
            <w:pPr>
              <w:pStyle w:val="TableParagraph"/>
              <w:spacing w:before="5"/>
              <w:ind w:left="9"/>
              <w:jc w:val="center"/>
              <w:rPr>
                <w:rFonts w:ascii="Arial"/>
                <w:b/>
                <w:sz w:val="24"/>
              </w:rPr>
            </w:pPr>
            <w:r>
              <w:rPr>
                <w:rFonts w:ascii="Arial"/>
                <w:b/>
                <w:sz w:val="24"/>
              </w:rPr>
              <w:t>84-</w:t>
            </w:r>
            <w:r>
              <w:rPr>
                <w:rFonts w:ascii="Arial"/>
                <w:b/>
                <w:spacing w:val="-5"/>
                <w:sz w:val="24"/>
              </w:rPr>
              <w:t>90</w:t>
            </w:r>
          </w:p>
        </w:tc>
        <w:tc>
          <w:tcPr>
            <w:tcW w:w="1421" w:type="dxa"/>
          </w:tcPr>
          <w:p>
            <w:pPr>
              <w:pStyle w:val="TableParagraph"/>
              <w:spacing w:line="271" w:lineRule="exact"/>
              <w:ind w:left="5" w:right="1"/>
              <w:jc w:val="center"/>
              <w:rPr>
                <w:rFonts w:ascii="Arial"/>
                <w:b/>
                <w:sz w:val="24"/>
              </w:rPr>
            </w:pPr>
            <w:r>
              <w:rPr>
                <w:rFonts w:ascii="Arial"/>
                <w:b/>
                <w:sz w:val="24"/>
              </w:rPr>
              <w:t>20-</w:t>
            </w:r>
            <w:r>
              <w:rPr>
                <w:rFonts w:ascii="Arial"/>
                <w:b/>
                <w:spacing w:val="-5"/>
                <w:sz w:val="24"/>
              </w:rPr>
              <w:t>21</w:t>
            </w:r>
          </w:p>
        </w:tc>
        <w:tc>
          <w:tcPr>
            <w:tcW w:w="1983" w:type="dxa"/>
          </w:tcPr>
          <w:p>
            <w:pPr>
              <w:pStyle w:val="TableParagraph"/>
              <w:spacing w:line="271" w:lineRule="exact"/>
              <w:ind w:left="9"/>
              <w:jc w:val="center"/>
              <w:rPr>
                <w:rFonts w:ascii="Arial"/>
                <w:b/>
                <w:sz w:val="24"/>
              </w:rPr>
            </w:pPr>
            <w:r>
              <w:rPr>
                <w:rFonts w:ascii="Arial"/>
                <w:b/>
                <w:sz w:val="24"/>
              </w:rPr>
              <w:t>40-</w:t>
            </w:r>
            <w:r>
              <w:rPr>
                <w:rFonts w:ascii="Arial"/>
                <w:b/>
                <w:spacing w:val="-5"/>
                <w:sz w:val="24"/>
              </w:rPr>
              <w:t>42</w:t>
            </w:r>
          </w:p>
        </w:tc>
      </w:tr>
    </w:tbl>
    <w:p>
      <w:pPr>
        <w:pStyle w:val="TableParagraph"/>
        <w:spacing w:after="0" w:line="271" w:lineRule="exact"/>
        <w:jc w:val="center"/>
        <w:rPr>
          <w:rFonts w:ascii="Arial"/>
          <w:b/>
          <w:sz w:val="24"/>
        </w:rPr>
        <w:sectPr>
          <w:pgSz w:w="16840" w:h="11910" w:orient="landscape"/>
          <w:pgMar w:header="0" w:footer="822" w:top="1340" w:bottom="1400" w:left="1417" w:right="850"/>
        </w:sectPr>
      </w:pPr>
    </w:p>
    <w:p>
      <w:pPr>
        <w:pStyle w:val="BodyText"/>
        <w:spacing w:before="66"/>
        <w:jc w:val="left"/>
        <w:rPr>
          <w:rFonts w:ascii="Arial"/>
          <w:b/>
        </w:rPr>
      </w:pPr>
    </w:p>
    <w:p>
      <w:pPr>
        <w:spacing w:line="278" w:lineRule="auto" w:before="0"/>
        <w:ind w:left="4190" w:right="4993" w:hanging="120"/>
        <w:jc w:val="center"/>
        <w:rPr>
          <w:rFonts w:ascii="Arial"/>
          <w:b/>
          <w:sz w:val="24"/>
        </w:rPr>
      </w:pPr>
      <w:r>
        <w:rPr>
          <w:rFonts w:ascii="Arial"/>
          <w:b/>
          <w:sz w:val="24"/>
        </w:rPr>
        <w:t>SEBARAN KURIKULUM PROGRAM STUDI PENDIDIKAN GURU SEKOLAH DASAR MERDEKA</w:t>
      </w:r>
      <w:r>
        <w:rPr>
          <w:rFonts w:ascii="Arial"/>
          <w:b/>
          <w:spacing w:val="-14"/>
          <w:sz w:val="24"/>
        </w:rPr>
        <w:t> </w:t>
      </w:r>
      <w:r>
        <w:rPr>
          <w:rFonts w:ascii="Arial"/>
          <w:b/>
          <w:sz w:val="24"/>
        </w:rPr>
        <w:t>BELAJAR</w:t>
      </w:r>
      <w:r>
        <w:rPr>
          <w:rFonts w:ascii="Arial"/>
          <w:b/>
          <w:spacing w:val="-9"/>
          <w:sz w:val="24"/>
        </w:rPr>
        <w:t> </w:t>
      </w:r>
      <w:r>
        <w:rPr>
          <w:rFonts w:ascii="Arial"/>
          <w:b/>
          <w:sz w:val="24"/>
        </w:rPr>
        <w:t>DAN</w:t>
      </w:r>
      <w:r>
        <w:rPr>
          <w:rFonts w:ascii="Arial"/>
          <w:b/>
          <w:spacing w:val="-9"/>
          <w:sz w:val="24"/>
        </w:rPr>
        <w:t> </w:t>
      </w:r>
      <w:r>
        <w:rPr>
          <w:rFonts w:ascii="Arial"/>
          <w:b/>
          <w:sz w:val="24"/>
        </w:rPr>
        <w:t>KAMPUS</w:t>
      </w:r>
      <w:r>
        <w:rPr>
          <w:rFonts w:ascii="Arial"/>
          <w:b/>
          <w:spacing w:val="-7"/>
          <w:sz w:val="24"/>
        </w:rPr>
        <w:t> </w:t>
      </w:r>
      <w:r>
        <w:rPr>
          <w:rFonts w:ascii="Arial"/>
          <w:b/>
          <w:sz w:val="24"/>
        </w:rPr>
        <w:t>MERDEKA</w:t>
      </w:r>
    </w:p>
    <w:p>
      <w:pPr>
        <w:pStyle w:val="BodyText"/>
        <w:spacing w:before="91"/>
        <w:jc w:val="left"/>
        <w:rPr>
          <w:rFonts w:ascii="Arial"/>
          <w:b/>
          <w:sz w:val="20"/>
        </w:rPr>
      </w:pPr>
    </w:p>
    <w:tbl>
      <w:tblPr>
        <w:tblW w:w="0" w:type="auto"/>
        <w:jc w:val="left"/>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6"/>
        <w:gridCol w:w="1268"/>
        <w:gridCol w:w="3707"/>
        <w:gridCol w:w="711"/>
        <w:gridCol w:w="2386"/>
        <w:gridCol w:w="1541"/>
        <w:gridCol w:w="1190"/>
        <w:gridCol w:w="1536"/>
        <w:gridCol w:w="1535"/>
      </w:tblGrid>
      <w:tr>
        <w:trPr>
          <w:trHeight w:val="950" w:hRule="atLeast"/>
        </w:trPr>
        <w:tc>
          <w:tcPr>
            <w:tcW w:w="576" w:type="dxa"/>
            <w:shd w:val="clear" w:color="auto" w:fill="D9D9D9"/>
          </w:tcPr>
          <w:p>
            <w:pPr>
              <w:pStyle w:val="TableParagraph"/>
              <w:spacing w:before="31"/>
              <w:rPr>
                <w:rFonts w:ascii="Arial"/>
                <w:b/>
                <w:sz w:val="24"/>
              </w:rPr>
            </w:pPr>
          </w:p>
          <w:p>
            <w:pPr>
              <w:pStyle w:val="TableParagraph"/>
              <w:ind w:left="3"/>
              <w:jc w:val="center"/>
              <w:rPr>
                <w:rFonts w:ascii="Arial"/>
                <w:b/>
                <w:sz w:val="24"/>
              </w:rPr>
            </w:pPr>
            <w:r>
              <w:rPr>
                <w:rFonts w:ascii="Arial"/>
                <w:b/>
                <w:spacing w:val="-5"/>
                <w:sz w:val="24"/>
              </w:rPr>
              <w:t>NO</w:t>
            </w:r>
          </w:p>
        </w:tc>
        <w:tc>
          <w:tcPr>
            <w:tcW w:w="1268" w:type="dxa"/>
            <w:shd w:val="clear" w:color="auto" w:fill="D9D9D9"/>
          </w:tcPr>
          <w:p>
            <w:pPr>
              <w:pStyle w:val="TableParagraph"/>
              <w:spacing w:before="31"/>
              <w:rPr>
                <w:rFonts w:ascii="Arial"/>
                <w:b/>
                <w:sz w:val="24"/>
              </w:rPr>
            </w:pPr>
          </w:p>
          <w:p>
            <w:pPr>
              <w:pStyle w:val="TableParagraph"/>
              <w:ind w:left="282"/>
              <w:rPr>
                <w:rFonts w:ascii="Arial"/>
                <w:b/>
                <w:sz w:val="24"/>
              </w:rPr>
            </w:pPr>
            <w:r>
              <w:rPr>
                <w:rFonts w:ascii="Arial"/>
                <w:b/>
                <w:spacing w:val="-4"/>
                <w:sz w:val="24"/>
              </w:rPr>
              <w:t>KODE</w:t>
            </w:r>
          </w:p>
        </w:tc>
        <w:tc>
          <w:tcPr>
            <w:tcW w:w="3707" w:type="dxa"/>
            <w:shd w:val="clear" w:color="auto" w:fill="D9D9D9"/>
          </w:tcPr>
          <w:p>
            <w:pPr>
              <w:pStyle w:val="TableParagraph"/>
              <w:spacing w:before="31"/>
              <w:rPr>
                <w:rFonts w:ascii="Arial"/>
                <w:b/>
                <w:sz w:val="24"/>
              </w:rPr>
            </w:pPr>
          </w:p>
          <w:p>
            <w:pPr>
              <w:pStyle w:val="TableParagraph"/>
              <w:ind w:left="1017"/>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711" w:type="dxa"/>
            <w:shd w:val="clear" w:color="auto" w:fill="D9D9D9"/>
          </w:tcPr>
          <w:p>
            <w:pPr>
              <w:pStyle w:val="TableParagraph"/>
              <w:spacing w:before="31"/>
              <w:rPr>
                <w:rFonts w:ascii="Arial"/>
                <w:b/>
                <w:sz w:val="24"/>
              </w:rPr>
            </w:pPr>
          </w:p>
          <w:p>
            <w:pPr>
              <w:pStyle w:val="TableParagraph"/>
              <w:ind w:left="13" w:right="4"/>
              <w:jc w:val="center"/>
              <w:rPr>
                <w:rFonts w:ascii="Arial"/>
                <w:b/>
                <w:sz w:val="24"/>
              </w:rPr>
            </w:pPr>
            <w:r>
              <w:rPr>
                <w:rFonts w:ascii="Arial"/>
                <w:b/>
                <w:spacing w:val="-5"/>
                <w:sz w:val="24"/>
              </w:rPr>
              <w:t>SKS</w:t>
            </w:r>
          </w:p>
        </w:tc>
        <w:tc>
          <w:tcPr>
            <w:tcW w:w="2386" w:type="dxa"/>
            <w:shd w:val="clear" w:color="auto" w:fill="D9D9D9"/>
          </w:tcPr>
          <w:p>
            <w:pPr>
              <w:pStyle w:val="TableParagraph"/>
              <w:spacing w:before="31"/>
              <w:rPr>
                <w:rFonts w:ascii="Arial"/>
                <w:b/>
                <w:sz w:val="24"/>
              </w:rPr>
            </w:pPr>
          </w:p>
          <w:p>
            <w:pPr>
              <w:pStyle w:val="TableParagraph"/>
              <w:ind w:left="445"/>
              <w:rPr>
                <w:rFonts w:ascii="Arial"/>
                <w:b/>
                <w:sz w:val="24"/>
              </w:rPr>
            </w:pPr>
            <w:r>
              <w:rPr>
                <w:rFonts w:ascii="Arial"/>
                <w:b/>
                <w:spacing w:val="-2"/>
                <w:sz w:val="24"/>
              </w:rPr>
              <w:t>PRASYARAT</w:t>
            </w:r>
          </w:p>
        </w:tc>
        <w:tc>
          <w:tcPr>
            <w:tcW w:w="1541" w:type="dxa"/>
            <w:shd w:val="clear" w:color="auto" w:fill="D9D9D9"/>
          </w:tcPr>
          <w:p>
            <w:pPr>
              <w:pStyle w:val="TableParagraph"/>
              <w:spacing w:before="31"/>
              <w:rPr>
                <w:rFonts w:ascii="Arial"/>
                <w:b/>
                <w:sz w:val="24"/>
              </w:rPr>
            </w:pPr>
          </w:p>
          <w:p>
            <w:pPr>
              <w:pStyle w:val="TableParagraph"/>
              <w:ind w:left="7"/>
              <w:jc w:val="center"/>
              <w:rPr>
                <w:rFonts w:ascii="Arial"/>
                <w:b/>
                <w:sz w:val="24"/>
              </w:rPr>
            </w:pPr>
            <w:r>
              <w:rPr>
                <w:rFonts w:ascii="Arial"/>
                <w:b/>
                <w:spacing w:val="-2"/>
                <w:sz w:val="24"/>
              </w:rPr>
              <w:t>SEMESTER</w:t>
            </w:r>
          </w:p>
        </w:tc>
        <w:tc>
          <w:tcPr>
            <w:tcW w:w="1190" w:type="dxa"/>
            <w:shd w:val="clear" w:color="auto" w:fill="D9D9D9"/>
          </w:tcPr>
          <w:p>
            <w:pPr>
              <w:pStyle w:val="TableParagraph"/>
              <w:spacing w:line="276" w:lineRule="auto"/>
              <w:ind w:left="143" w:right="122" w:firstLine="105"/>
              <w:rPr>
                <w:rFonts w:ascii="Arial"/>
                <w:b/>
                <w:sz w:val="24"/>
              </w:rPr>
            </w:pPr>
            <w:r>
              <w:rPr>
                <w:rFonts w:ascii="Arial"/>
                <w:b/>
                <w:spacing w:val="-4"/>
                <w:sz w:val="24"/>
              </w:rPr>
              <w:t>MATA </w:t>
            </w:r>
            <w:r>
              <w:rPr>
                <w:rFonts w:ascii="Arial"/>
                <w:b/>
                <w:spacing w:val="-2"/>
                <w:sz w:val="24"/>
              </w:rPr>
              <w:t>KULIAH</w:t>
            </w:r>
          </w:p>
          <w:p>
            <w:pPr>
              <w:pStyle w:val="TableParagraph"/>
              <w:spacing w:line="275" w:lineRule="exact"/>
              <w:ind w:left="368"/>
              <w:rPr>
                <w:rFonts w:ascii="Arial"/>
                <w:b/>
                <w:sz w:val="24"/>
              </w:rPr>
            </w:pPr>
            <w:r>
              <w:rPr>
                <w:rFonts w:ascii="Arial"/>
                <w:b/>
                <w:spacing w:val="-4"/>
                <w:sz w:val="24"/>
              </w:rPr>
              <w:t>INTI</w:t>
            </w:r>
          </w:p>
        </w:tc>
        <w:tc>
          <w:tcPr>
            <w:tcW w:w="1536" w:type="dxa"/>
            <w:shd w:val="clear" w:color="auto" w:fill="D9D9D9"/>
          </w:tcPr>
          <w:p>
            <w:pPr>
              <w:pStyle w:val="TableParagraph"/>
              <w:spacing w:line="276" w:lineRule="auto"/>
              <w:ind w:left="393" w:right="95" w:hanging="284"/>
              <w:rPr>
                <w:rFonts w:ascii="Arial"/>
                <w:b/>
                <w:sz w:val="24"/>
              </w:rPr>
            </w:pPr>
            <w:r>
              <w:rPr>
                <w:rFonts w:ascii="Arial"/>
                <w:b/>
                <w:spacing w:val="-2"/>
                <w:sz w:val="24"/>
              </w:rPr>
              <w:t>MK-</w:t>
            </w:r>
            <w:r>
              <w:rPr>
                <w:rFonts w:ascii="Arial"/>
                <w:b/>
                <w:spacing w:val="-2"/>
                <w:sz w:val="24"/>
              </w:rPr>
              <w:t>LINTAS PRODI</w:t>
            </w:r>
          </w:p>
          <w:p>
            <w:pPr>
              <w:pStyle w:val="TableParagraph"/>
              <w:spacing w:line="275" w:lineRule="exact"/>
              <w:ind w:left="148"/>
              <w:rPr>
                <w:rFonts w:ascii="Arial"/>
                <w:b/>
                <w:sz w:val="24"/>
              </w:rPr>
            </w:pPr>
            <w:r>
              <w:rPr>
                <w:rFonts w:ascii="Arial"/>
                <w:b/>
                <w:sz w:val="24"/>
              </w:rPr>
              <w:t>DALAM</w:t>
            </w:r>
            <w:r>
              <w:rPr>
                <w:rFonts w:ascii="Arial"/>
                <w:b/>
                <w:spacing w:val="-5"/>
                <w:sz w:val="24"/>
              </w:rPr>
              <w:t> </w:t>
            </w:r>
            <w:r>
              <w:rPr>
                <w:rFonts w:ascii="Arial"/>
                <w:b/>
                <w:spacing w:val="-7"/>
                <w:sz w:val="24"/>
              </w:rPr>
              <w:t>PT</w:t>
            </w:r>
          </w:p>
        </w:tc>
        <w:tc>
          <w:tcPr>
            <w:tcW w:w="1535" w:type="dxa"/>
            <w:shd w:val="clear" w:color="auto" w:fill="D9D9D9"/>
          </w:tcPr>
          <w:p>
            <w:pPr>
              <w:pStyle w:val="TableParagraph"/>
              <w:spacing w:line="276" w:lineRule="auto"/>
              <w:ind w:left="16"/>
              <w:jc w:val="center"/>
              <w:rPr>
                <w:rFonts w:ascii="Arial"/>
                <w:b/>
                <w:sz w:val="24"/>
              </w:rPr>
            </w:pPr>
            <w:r>
              <w:rPr>
                <w:rFonts w:ascii="Arial"/>
                <w:b/>
                <w:spacing w:val="-2"/>
                <w:sz w:val="24"/>
              </w:rPr>
              <w:t>MK-</w:t>
            </w:r>
            <w:r>
              <w:rPr>
                <w:rFonts w:ascii="Arial"/>
                <w:b/>
                <w:spacing w:val="-2"/>
                <w:sz w:val="24"/>
              </w:rPr>
              <w:t>LINTAS PRODI</w:t>
            </w:r>
          </w:p>
          <w:p>
            <w:pPr>
              <w:pStyle w:val="TableParagraph"/>
              <w:spacing w:line="275" w:lineRule="exact"/>
              <w:ind w:left="16" w:right="6"/>
              <w:jc w:val="center"/>
              <w:rPr>
                <w:rFonts w:ascii="Arial"/>
                <w:b/>
                <w:sz w:val="24"/>
              </w:rPr>
            </w:pPr>
            <w:r>
              <w:rPr>
                <w:rFonts w:ascii="Arial"/>
                <w:b/>
                <w:sz w:val="24"/>
              </w:rPr>
              <w:t>LUAR</w:t>
            </w:r>
            <w:r>
              <w:rPr>
                <w:rFonts w:ascii="Arial"/>
                <w:b/>
                <w:spacing w:val="-5"/>
                <w:sz w:val="24"/>
              </w:rPr>
              <w:t> PT</w:t>
            </w:r>
          </w:p>
        </w:tc>
      </w:tr>
      <w:tr>
        <w:trPr>
          <w:trHeight w:val="316" w:hRule="atLeast"/>
        </w:trPr>
        <w:tc>
          <w:tcPr>
            <w:tcW w:w="576" w:type="dxa"/>
          </w:tcPr>
          <w:p>
            <w:pPr>
              <w:pStyle w:val="TableParagraph"/>
              <w:ind w:left="3" w:right="3"/>
              <w:jc w:val="center"/>
              <w:rPr>
                <w:sz w:val="24"/>
              </w:rPr>
            </w:pPr>
            <w:r>
              <w:rPr>
                <w:spacing w:val="-10"/>
                <w:sz w:val="24"/>
              </w:rPr>
              <w:t>1</w:t>
            </w:r>
          </w:p>
        </w:tc>
        <w:tc>
          <w:tcPr>
            <w:tcW w:w="1268" w:type="dxa"/>
          </w:tcPr>
          <w:p>
            <w:pPr>
              <w:pStyle w:val="TableParagraph"/>
              <w:ind w:left="105"/>
              <w:rPr>
                <w:sz w:val="24"/>
              </w:rPr>
            </w:pPr>
            <w:r>
              <w:rPr>
                <w:spacing w:val="-2"/>
                <w:sz w:val="24"/>
              </w:rPr>
              <w:t>DAS202</w:t>
            </w:r>
          </w:p>
        </w:tc>
        <w:tc>
          <w:tcPr>
            <w:tcW w:w="3707" w:type="dxa"/>
          </w:tcPr>
          <w:p>
            <w:pPr>
              <w:pStyle w:val="TableParagraph"/>
              <w:ind w:left="105"/>
              <w:rPr>
                <w:sz w:val="24"/>
              </w:rPr>
            </w:pPr>
            <w:r>
              <w:rPr>
                <w:sz w:val="24"/>
              </w:rPr>
              <w:t>Filsafat</w:t>
            </w:r>
            <w:r>
              <w:rPr>
                <w:spacing w:val="-3"/>
                <w:sz w:val="24"/>
              </w:rPr>
              <w:t> </w:t>
            </w:r>
            <w:r>
              <w:rPr>
                <w:spacing w:val="-2"/>
                <w:sz w:val="24"/>
              </w:rPr>
              <w:t>Pendidikan</w:t>
            </w:r>
          </w:p>
        </w:tc>
        <w:tc>
          <w:tcPr>
            <w:tcW w:w="711" w:type="dxa"/>
          </w:tcPr>
          <w:p>
            <w:pPr>
              <w:pStyle w:val="TableParagraph"/>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ind w:left="7" w:right="6"/>
              <w:jc w:val="center"/>
              <w:rPr>
                <w:sz w:val="24"/>
              </w:rPr>
            </w:pPr>
            <w:r>
              <w:rPr>
                <w:spacing w:val="-10"/>
                <w:sz w:val="24"/>
              </w:rPr>
              <w:t>1</w:t>
            </w:r>
          </w:p>
        </w:tc>
        <w:tc>
          <w:tcPr>
            <w:tcW w:w="1190" w:type="dxa"/>
          </w:tcPr>
          <w:p>
            <w:pPr>
              <w:pStyle w:val="TableParagraph"/>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21" w:hRule="atLeast"/>
        </w:trPr>
        <w:tc>
          <w:tcPr>
            <w:tcW w:w="576" w:type="dxa"/>
          </w:tcPr>
          <w:p>
            <w:pPr>
              <w:pStyle w:val="TableParagraph"/>
              <w:spacing w:before="4"/>
              <w:ind w:left="3" w:right="3"/>
              <w:jc w:val="center"/>
              <w:rPr>
                <w:sz w:val="24"/>
              </w:rPr>
            </w:pPr>
            <w:r>
              <w:rPr>
                <w:spacing w:val="-10"/>
                <w:sz w:val="24"/>
              </w:rPr>
              <w:t>2</w:t>
            </w:r>
          </w:p>
        </w:tc>
        <w:tc>
          <w:tcPr>
            <w:tcW w:w="1268" w:type="dxa"/>
          </w:tcPr>
          <w:p>
            <w:pPr>
              <w:pStyle w:val="TableParagraph"/>
              <w:spacing w:before="4"/>
              <w:ind w:left="105"/>
              <w:rPr>
                <w:sz w:val="24"/>
              </w:rPr>
            </w:pPr>
            <w:r>
              <w:rPr>
                <w:sz w:val="24"/>
              </w:rPr>
              <w:t>DIK</w:t>
            </w:r>
            <w:r>
              <w:rPr>
                <w:spacing w:val="1"/>
                <w:sz w:val="24"/>
              </w:rPr>
              <w:t> </w:t>
            </w:r>
            <w:r>
              <w:rPr>
                <w:spacing w:val="-5"/>
                <w:sz w:val="24"/>
              </w:rPr>
              <w:t>201</w:t>
            </w:r>
          </w:p>
        </w:tc>
        <w:tc>
          <w:tcPr>
            <w:tcW w:w="3707" w:type="dxa"/>
          </w:tcPr>
          <w:p>
            <w:pPr>
              <w:pStyle w:val="TableParagraph"/>
              <w:spacing w:before="4"/>
              <w:ind w:left="105"/>
              <w:rPr>
                <w:sz w:val="24"/>
              </w:rPr>
            </w:pPr>
            <w:r>
              <w:rPr>
                <w:sz w:val="24"/>
              </w:rPr>
              <w:t>Landasan </w:t>
            </w:r>
            <w:r>
              <w:rPr>
                <w:spacing w:val="-2"/>
                <w:sz w:val="24"/>
              </w:rPr>
              <w:t>Pendidikan</w:t>
            </w:r>
          </w:p>
        </w:tc>
        <w:tc>
          <w:tcPr>
            <w:tcW w:w="711" w:type="dxa"/>
          </w:tcPr>
          <w:p>
            <w:pPr>
              <w:pStyle w:val="TableParagraph"/>
              <w:spacing w:before="4"/>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before="4"/>
              <w:ind w:left="7" w:right="6"/>
              <w:jc w:val="center"/>
              <w:rPr>
                <w:sz w:val="24"/>
              </w:rPr>
            </w:pPr>
            <w:r>
              <w:rPr>
                <w:spacing w:val="-10"/>
                <w:sz w:val="24"/>
              </w:rPr>
              <w:t>1</w:t>
            </w:r>
          </w:p>
        </w:tc>
        <w:tc>
          <w:tcPr>
            <w:tcW w:w="1190" w:type="dxa"/>
          </w:tcPr>
          <w:p>
            <w:pPr>
              <w:pStyle w:val="TableParagraph"/>
              <w:spacing w:before="4"/>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10"/>
                <w:sz w:val="24"/>
              </w:rPr>
              <w:t>3</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114</w:t>
            </w:r>
          </w:p>
        </w:tc>
        <w:tc>
          <w:tcPr>
            <w:tcW w:w="3707" w:type="dxa"/>
          </w:tcPr>
          <w:p>
            <w:pPr>
              <w:pStyle w:val="TableParagraph"/>
              <w:spacing w:line="271" w:lineRule="exact"/>
              <w:ind w:left="105"/>
              <w:rPr>
                <w:sz w:val="24"/>
              </w:rPr>
            </w:pPr>
            <w:r>
              <w:rPr>
                <w:sz w:val="24"/>
              </w:rPr>
              <w:t>Penulisan</w:t>
            </w:r>
            <w:r>
              <w:rPr>
                <w:spacing w:val="-5"/>
                <w:sz w:val="24"/>
              </w:rPr>
              <w:t> </w:t>
            </w:r>
            <w:r>
              <w:rPr>
                <w:sz w:val="24"/>
              </w:rPr>
              <w:t>Karya </w:t>
            </w:r>
            <w:r>
              <w:rPr>
                <w:spacing w:val="-2"/>
                <w:sz w:val="24"/>
              </w:rPr>
              <w:t>Ilmiah</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1</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10"/>
                <w:sz w:val="24"/>
              </w:rPr>
              <w:t>4</w:t>
            </w:r>
          </w:p>
        </w:tc>
        <w:tc>
          <w:tcPr>
            <w:tcW w:w="1268" w:type="dxa"/>
          </w:tcPr>
          <w:p>
            <w:pPr>
              <w:pStyle w:val="TableParagraph"/>
              <w:spacing w:line="271" w:lineRule="exact"/>
              <w:ind w:left="105"/>
              <w:rPr>
                <w:sz w:val="24"/>
              </w:rPr>
            </w:pPr>
            <w:r>
              <w:rPr>
                <w:sz w:val="24"/>
              </w:rPr>
              <w:t>MPK</w:t>
            </w:r>
            <w:r>
              <w:rPr>
                <w:spacing w:val="-11"/>
                <w:sz w:val="24"/>
              </w:rPr>
              <w:t> </w:t>
            </w:r>
            <w:r>
              <w:rPr>
                <w:spacing w:val="-5"/>
                <w:sz w:val="24"/>
              </w:rPr>
              <w:t>106</w:t>
            </w:r>
          </w:p>
        </w:tc>
        <w:tc>
          <w:tcPr>
            <w:tcW w:w="3707" w:type="dxa"/>
          </w:tcPr>
          <w:p>
            <w:pPr>
              <w:pStyle w:val="TableParagraph"/>
              <w:spacing w:line="271" w:lineRule="exact"/>
              <w:ind w:left="105"/>
              <w:rPr>
                <w:sz w:val="24"/>
              </w:rPr>
            </w:pPr>
            <w:r>
              <w:rPr>
                <w:sz w:val="24"/>
              </w:rPr>
              <w:t>Pendidikan</w:t>
            </w:r>
            <w:r>
              <w:rPr>
                <w:spacing w:val="-4"/>
                <w:sz w:val="24"/>
              </w:rPr>
              <w:t> </w:t>
            </w:r>
            <w:r>
              <w:rPr>
                <w:spacing w:val="-2"/>
                <w:sz w:val="24"/>
              </w:rPr>
              <w:t>Pancasila</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1</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10"/>
                <w:sz w:val="24"/>
              </w:rPr>
              <w:t>5</w:t>
            </w:r>
          </w:p>
        </w:tc>
        <w:tc>
          <w:tcPr>
            <w:tcW w:w="1268" w:type="dxa"/>
          </w:tcPr>
          <w:p>
            <w:pPr>
              <w:pStyle w:val="TableParagraph"/>
              <w:spacing w:line="271" w:lineRule="exact"/>
              <w:ind w:left="105"/>
              <w:rPr>
                <w:sz w:val="24"/>
              </w:rPr>
            </w:pPr>
            <w:r>
              <w:rPr>
                <w:sz w:val="24"/>
              </w:rPr>
              <w:t>MPK</w:t>
            </w:r>
            <w:r>
              <w:rPr>
                <w:spacing w:val="-11"/>
                <w:sz w:val="24"/>
              </w:rPr>
              <w:t> </w:t>
            </w:r>
            <w:r>
              <w:rPr>
                <w:spacing w:val="-5"/>
                <w:sz w:val="24"/>
              </w:rPr>
              <w:t>107</w:t>
            </w:r>
          </w:p>
        </w:tc>
        <w:tc>
          <w:tcPr>
            <w:tcW w:w="3707" w:type="dxa"/>
          </w:tcPr>
          <w:p>
            <w:pPr>
              <w:pStyle w:val="TableParagraph"/>
              <w:spacing w:line="271" w:lineRule="exact"/>
              <w:ind w:left="105"/>
              <w:rPr>
                <w:sz w:val="24"/>
              </w:rPr>
            </w:pPr>
            <w:r>
              <w:rPr>
                <w:sz w:val="24"/>
              </w:rPr>
              <w:t>Pendidikan</w:t>
            </w:r>
            <w:r>
              <w:rPr>
                <w:spacing w:val="-4"/>
                <w:sz w:val="24"/>
              </w:rPr>
              <w:t> </w:t>
            </w:r>
            <w:r>
              <w:rPr>
                <w:spacing w:val="-2"/>
                <w:sz w:val="24"/>
              </w:rPr>
              <w:t>Kewarganegaraan</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1</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21" w:hRule="atLeast"/>
        </w:trPr>
        <w:tc>
          <w:tcPr>
            <w:tcW w:w="576" w:type="dxa"/>
          </w:tcPr>
          <w:p>
            <w:pPr>
              <w:pStyle w:val="TableParagraph"/>
              <w:spacing w:line="271" w:lineRule="exact"/>
              <w:ind w:left="3" w:right="3"/>
              <w:jc w:val="center"/>
              <w:rPr>
                <w:sz w:val="24"/>
              </w:rPr>
            </w:pPr>
            <w:r>
              <w:rPr>
                <w:spacing w:val="-10"/>
                <w:sz w:val="24"/>
              </w:rPr>
              <w:t>6</w:t>
            </w:r>
          </w:p>
        </w:tc>
        <w:tc>
          <w:tcPr>
            <w:tcW w:w="1268" w:type="dxa"/>
          </w:tcPr>
          <w:p>
            <w:pPr>
              <w:pStyle w:val="TableParagraph"/>
              <w:spacing w:line="271" w:lineRule="exact"/>
              <w:ind w:left="105"/>
              <w:rPr>
                <w:sz w:val="24"/>
              </w:rPr>
            </w:pPr>
            <w:r>
              <w:rPr>
                <w:sz w:val="24"/>
              </w:rPr>
              <w:t>MPK</w:t>
            </w:r>
            <w:r>
              <w:rPr>
                <w:spacing w:val="-11"/>
                <w:sz w:val="24"/>
              </w:rPr>
              <w:t> </w:t>
            </w:r>
            <w:r>
              <w:rPr>
                <w:spacing w:val="-5"/>
                <w:sz w:val="24"/>
              </w:rPr>
              <w:t>115</w:t>
            </w:r>
          </w:p>
        </w:tc>
        <w:tc>
          <w:tcPr>
            <w:tcW w:w="3707" w:type="dxa"/>
          </w:tcPr>
          <w:p>
            <w:pPr>
              <w:pStyle w:val="TableParagraph"/>
              <w:spacing w:line="271" w:lineRule="exact"/>
              <w:ind w:left="105"/>
              <w:rPr>
                <w:sz w:val="24"/>
              </w:rPr>
            </w:pPr>
            <w:r>
              <w:rPr>
                <w:sz w:val="24"/>
              </w:rPr>
              <w:t>Bahasa </w:t>
            </w:r>
            <w:r>
              <w:rPr>
                <w:spacing w:val="-2"/>
                <w:sz w:val="24"/>
              </w:rPr>
              <w:t>Inggris</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1</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10"/>
                <w:sz w:val="24"/>
              </w:rPr>
              <w:t>7</w:t>
            </w:r>
          </w:p>
        </w:tc>
        <w:tc>
          <w:tcPr>
            <w:tcW w:w="1268" w:type="dxa"/>
          </w:tcPr>
          <w:p>
            <w:pPr>
              <w:pStyle w:val="TableParagraph"/>
              <w:spacing w:line="271" w:lineRule="exact"/>
              <w:ind w:left="105"/>
              <w:rPr>
                <w:sz w:val="24"/>
              </w:rPr>
            </w:pPr>
            <w:r>
              <w:rPr>
                <w:sz w:val="24"/>
              </w:rPr>
              <w:t>PSD</w:t>
            </w:r>
            <w:r>
              <w:rPr>
                <w:spacing w:val="-4"/>
                <w:sz w:val="24"/>
              </w:rPr>
              <w:t> </w:t>
            </w:r>
            <w:r>
              <w:rPr>
                <w:spacing w:val="-5"/>
                <w:sz w:val="24"/>
              </w:rPr>
              <w:t>202</w:t>
            </w:r>
          </w:p>
        </w:tc>
        <w:tc>
          <w:tcPr>
            <w:tcW w:w="3707" w:type="dxa"/>
          </w:tcPr>
          <w:p>
            <w:pPr>
              <w:pStyle w:val="TableParagraph"/>
              <w:spacing w:line="271" w:lineRule="exact"/>
              <w:ind w:left="105"/>
              <w:rPr>
                <w:sz w:val="24"/>
              </w:rPr>
            </w:pPr>
            <w:r>
              <w:rPr>
                <w:sz w:val="24"/>
              </w:rPr>
              <w:t>Bahasa</w:t>
            </w:r>
            <w:r>
              <w:rPr>
                <w:spacing w:val="-2"/>
                <w:sz w:val="24"/>
              </w:rPr>
              <w:t> </w:t>
            </w:r>
            <w:r>
              <w:rPr>
                <w:sz w:val="24"/>
              </w:rPr>
              <w:t>Indonesia</w:t>
            </w:r>
            <w:r>
              <w:rPr>
                <w:spacing w:val="-2"/>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1</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3" w:hRule="atLeast"/>
        </w:trPr>
        <w:tc>
          <w:tcPr>
            <w:tcW w:w="576" w:type="dxa"/>
          </w:tcPr>
          <w:p>
            <w:pPr>
              <w:pStyle w:val="TableParagraph"/>
              <w:spacing w:before="158"/>
              <w:ind w:left="3" w:right="3"/>
              <w:jc w:val="center"/>
              <w:rPr>
                <w:sz w:val="24"/>
              </w:rPr>
            </w:pPr>
            <w:r>
              <w:rPr>
                <w:spacing w:val="-10"/>
                <w:sz w:val="24"/>
              </w:rPr>
              <w:t>8</w:t>
            </w:r>
          </w:p>
        </w:tc>
        <w:tc>
          <w:tcPr>
            <w:tcW w:w="1268" w:type="dxa"/>
          </w:tcPr>
          <w:p>
            <w:pPr>
              <w:pStyle w:val="TableParagraph"/>
              <w:spacing w:before="158"/>
              <w:ind w:left="105"/>
              <w:rPr>
                <w:sz w:val="24"/>
              </w:rPr>
            </w:pPr>
            <w:r>
              <w:rPr>
                <w:sz w:val="24"/>
              </w:rPr>
              <w:t>PSD</w:t>
            </w:r>
            <w:r>
              <w:rPr>
                <w:spacing w:val="-4"/>
                <w:sz w:val="24"/>
              </w:rPr>
              <w:t> </w:t>
            </w:r>
            <w:r>
              <w:rPr>
                <w:spacing w:val="-5"/>
                <w:sz w:val="24"/>
              </w:rPr>
              <w:t>203</w:t>
            </w:r>
          </w:p>
        </w:tc>
        <w:tc>
          <w:tcPr>
            <w:tcW w:w="3707" w:type="dxa"/>
          </w:tcPr>
          <w:p>
            <w:pPr>
              <w:pStyle w:val="TableParagraph"/>
              <w:spacing w:line="271" w:lineRule="exact"/>
              <w:ind w:left="105"/>
              <w:rPr>
                <w:sz w:val="24"/>
              </w:rPr>
            </w:pPr>
            <w:r>
              <w:rPr>
                <w:sz w:val="24"/>
              </w:rPr>
              <w:t>Ilmu</w:t>
            </w:r>
            <w:r>
              <w:rPr>
                <w:spacing w:val="-2"/>
                <w:sz w:val="24"/>
              </w:rPr>
              <w:t> </w:t>
            </w:r>
            <w:r>
              <w:rPr>
                <w:sz w:val="24"/>
              </w:rPr>
              <w:t>Pengetahuan</w:t>
            </w:r>
            <w:r>
              <w:rPr>
                <w:spacing w:val="-1"/>
                <w:sz w:val="24"/>
              </w:rPr>
              <w:t> </w:t>
            </w:r>
            <w:r>
              <w:rPr>
                <w:sz w:val="24"/>
              </w:rPr>
              <w:t>Sosial</w:t>
            </w:r>
            <w:r>
              <w:rPr>
                <w:spacing w:val="-3"/>
                <w:sz w:val="24"/>
              </w:rPr>
              <w:t> </w:t>
            </w:r>
            <w:r>
              <w:rPr>
                <w:sz w:val="24"/>
              </w:rPr>
              <w:t>( IPS</w:t>
            </w:r>
            <w:r>
              <w:rPr>
                <w:spacing w:val="-3"/>
                <w:sz w:val="24"/>
              </w:rPr>
              <w:t> </w:t>
            </w:r>
            <w:r>
              <w:rPr>
                <w:spacing w:val="-10"/>
                <w:sz w:val="24"/>
              </w:rPr>
              <w:t>)</w:t>
            </w:r>
          </w:p>
          <w:p>
            <w:pPr>
              <w:pStyle w:val="TableParagraph"/>
              <w:spacing w:before="45"/>
              <w:ind w:left="105"/>
              <w:rPr>
                <w:sz w:val="24"/>
              </w:rPr>
            </w:pPr>
            <w:r>
              <w:rPr>
                <w:spacing w:val="-5"/>
                <w:sz w:val="24"/>
              </w:rPr>
              <w:t>SD</w:t>
            </w:r>
          </w:p>
        </w:tc>
        <w:tc>
          <w:tcPr>
            <w:tcW w:w="711" w:type="dxa"/>
          </w:tcPr>
          <w:p>
            <w:pPr>
              <w:pStyle w:val="TableParagraph"/>
              <w:spacing w:before="158"/>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before="158"/>
              <w:ind w:left="7" w:right="6"/>
              <w:jc w:val="center"/>
              <w:rPr>
                <w:sz w:val="24"/>
              </w:rPr>
            </w:pPr>
            <w:r>
              <w:rPr>
                <w:spacing w:val="-10"/>
                <w:sz w:val="24"/>
              </w:rPr>
              <w:t>1</w:t>
            </w:r>
          </w:p>
        </w:tc>
        <w:tc>
          <w:tcPr>
            <w:tcW w:w="1190" w:type="dxa"/>
          </w:tcPr>
          <w:p>
            <w:pPr>
              <w:pStyle w:val="TableParagraph"/>
              <w:spacing w:before="158"/>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10"/>
                <w:sz w:val="24"/>
              </w:rPr>
              <w:t>9</w:t>
            </w:r>
          </w:p>
        </w:tc>
        <w:tc>
          <w:tcPr>
            <w:tcW w:w="1268" w:type="dxa"/>
          </w:tcPr>
          <w:p>
            <w:pPr>
              <w:pStyle w:val="TableParagraph"/>
              <w:spacing w:line="271" w:lineRule="exact"/>
              <w:ind w:left="105"/>
              <w:rPr>
                <w:sz w:val="24"/>
              </w:rPr>
            </w:pPr>
            <w:r>
              <w:rPr>
                <w:sz w:val="24"/>
              </w:rPr>
              <w:t>PSD</w:t>
            </w:r>
            <w:r>
              <w:rPr>
                <w:spacing w:val="-4"/>
                <w:sz w:val="24"/>
              </w:rPr>
              <w:t> </w:t>
            </w:r>
            <w:r>
              <w:rPr>
                <w:spacing w:val="-5"/>
                <w:sz w:val="24"/>
              </w:rPr>
              <w:t>502</w:t>
            </w:r>
          </w:p>
        </w:tc>
        <w:tc>
          <w:tcPr>
            <w:tcW w:w="3707" w:type="dxa"/>
          </w:tcPr>
          <w:p>
            <w:pPr>
              <w:pStyle w:val="TableParagraph"/>
              <w:spacing w:line="271" w:lineRule="exact"/>
              <w:ind w:left="105"/>
              <w:rPr>
                <w:sz w:val="24"/>
              </w:rPr>
            </w:pPr>
            <w:r>
              <w:rPr>
                <w:sz w:val="24"/>
              </w:rPr>
              <w:t>Etika</w:t>
            </w:r>
            <w:r>
              <w:rPr>
                <w:spacing w:val="-2"/>
                <w:sz w:val="24"/>
              </w:rPr>
              <w:t> </w:t>
            </w:r>
            <w:r>
              <w:rPr>
                <w:sz w:val="24"/>
              </w:rPr>
              <w:t>dan</w:t>
            </w:r>
            <w:r>
              <w:rPr>
                <w:spacing w:val="-1"/>
                <w:sz w:val="24"/>
              </w:rPr>
              <w:t> </w:t>
            </w:r>
            <w:r>
              <w:rPr>
                <w:sz w:val="24"/>
              </w:rPr>
              <w:t>Budi</w:t>
            </w:r>
            <w:r>
              <w:rPr>
                <w:spacing w:val="2"/>
                <w:sz w:val="24"/>
              </w:rPr>
              <w:t> </w:t>
            </w:r>
            <w:r>
              <w:rPr>
                <w:spacing w:val="-2"/>
                <w:sz w:val="24"/>
              </w:rPr>
              <w:t>Pekerti</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1</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10</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119</w:t>
            </w:r>
          </w:p>
        </w:tc>
        <w:tc>
          <w:tcPr>
            <w:tcW w:w="3707" w:type="dxa"/>
          </w:tcPr>
          <w:p>
            <w:pPr>
              <w:pStyle w:val="TableParagraph"/>
              <w:spacing w:line="271" w:lineRule="exact"/>
              <w:ind w:left="105"/>
              <w:rPr>
                <w:sz w:val="24"/>
              </w:rPr>
            </w:pPr>
            <w:r>
              <w:rPr>
                <w:sz w:val="24"/>
              </w:rPr>
              <w:t>Matematika</w:t>
            </w:r>
            <w:r>
              <w:rPr>
                <w:spacing w:val="-15"/>
                <w:sz w:val="24"/>
              </w:rPr>
              <w:t> </w:t>
            </w:r>
            <w:r>
              <w:rPr>
                <w:spacing w:val="-4"/>
                <w:sz w:val="24"/>
              </w:rPr>
              <w:t>Dasar</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2</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21" w:hRule="atLeast"/>
        </w:trPr>
        <w:tc>
          <w:tcPr>
            <w:tcW w:w="576" w:type="dxa"/>
          </w:tcPr>
          <w:p>
            <w:pPr>
              <w:pStyle w:val="TableParagraph"/>
              <w:spacing w:before="4"/>
              <w:ind w:left="3" w:right="3"/>
              <w:jc w:val="center"/>
              <w:rPr>
                <w:sz w:val="24"/>
              </w:rPr>
            </w:pPr>
            <w:r>
              <w:rPr>
                <w:spacing w:val="-5"/>
                <w:sz w:val="24"/>
              </w:rPr>
              <w:t>11</w:t>
            </w:r>
          </w:p>
        </w:tc>
        <w:tc>
          <w:tcPr>
            <w:tcW w:w="1268" w:type="dxa"/>
          </w:tcPr>
          <w:p>
            <w:pPr>
              <w:pStyle w:val="TableParagraph"/>
              <w:spacing w:before="4"/>
              <w:ind w:left="105"/>
              <w:rPr>
                <w:sz w:val="24"/>
              </w:rPr>
            </w:pPr>
            <w:r>
              <w:rPr>
                <w:sz w:val="24"/>
              </w:rPr>
              <w:t>ISD</w:t>
            </w:r>
            <w:r>
              <w:rPr>
                <w:spacing w:val="-2"/>
                <w:sz w:val="24"/>
              </w:rPr>
              <w:t> </w:t>
            </w:r>
            <w:r>
              <w:rPr>
                <w:spacing w:val="-5"/>
                <w:sz w:val="24"/>
              </w:rPr>
              <w:t>101</w:t>
            </w:r>
          </w:p>
        </w:tc>
        <w:tc>
          <w:tcPr>
            <w:tcW w:w="3707" w:type="dxa"/>
          </w:tcPr>
          <w:p>
            <w:pPr>
              <w:pStyle w:val="TableParagraph"/>
              <w:spacing w:before="4"/>
              <w:ind w:left="105"/>
              <w:rPr>
                <w:sz w:val="24"/>
              </w:rPr>
            </w:pPr>
            <w:r>
              <w:rPr>
                <w:sz w:val="24"/>
              </w:rPr>
              <w:t>Telaah</w:t>
            </w:r>
            <w:r>
              <w:rPr>
                <w:spacing w:val="2"/>
                <w:sz w:val="24"/>
              </w:rPr>
              <w:t> </w:t>
            </w:r>
            <w:r>
              <w:rPr>
                <w:spacing w:val="-2"/>
                <w:sz w:val="24"/>
              </w:rPr>
              <w:t>Kurikulum</w:t>
            </w:r>
          </w:p>
        </w:tc>
        <w:tc>
          <w:tcPr>
            <w:tcW w:w="711" w:type="dxa"/>
          </w:tcPr>
          <w:p>
            <w:pPr>
              <w:pStyle w:val="TableParagraph"/>
              <w:spacing w:before="4"/>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before="4"/>
              <w:ind w:left="7" w:right="6"/>
              <w:jc w:val="center"/>
              <w:rPr>
                <w:sz w:val="24"/>
              </w:rPr>
            </w:pPr>
            <w:r>
              <w:rPr>
                <w:spacing w:val="-10"/>
                <w:sz w:val="24"/>
              </w:rPr>
              <w:t>2</w:t>
            </w:r>
          </w:p>
        </w:tc>
        <w:tc>
          <w:tcPr>
            <w:tcW w:w="1190" w:type="dxa"/>
          </w:tcPr>
          <w:p>
            <w:pPr>
              <w:pStyle w:val="TableParagraph"/>
              <w:spacing w:before="4"/>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950" w:hRule="atLeast"/>
        </w:trPr>
        <w:tc>
          <w:tcPr>
            <w:tcW w:w="576" w:type="dxa"/>
          </w:tcPr>
          <w:p>
            <w:pPr>
              <w:pStyle w:val="TableParagraph"/>
              <w:spacing w:before="40"/>
              <w:rPr>
                <w:rFonts w:ascii="Arial"/>
                <w:b/>
                <w:sz w:val="24"/>
              </w:rPr>
            </w:pPr>
          </w:p>
          <w:p>
            <w:pPr>
              <w:pStyle w:val="TableParagraph"/>
              <w:ind w:left="3" w:right="3"/>
              <w:jc w:val="center"/>
              <w:rPr>
                <w:sz w:val="24"/>
              </w:rPr>
            </w:pPr>
            <w:r>
              <w:rPr>
                <w:spacing w:val="-5"/>
                <w:sz w:val="24"/>
              </w:rPr>
              <w:t>12</w:t>
            </w:r>
          </w:p>
        </w:tc>
        <w:tc>
          <w:tcPr>
            <w:tcW w:w="1268" w:type="dxa"/>
          </w:tcPr>
          <w:p>
            <w:pPr>
              <w:pStyle w:val="TableParagraph"/>
              <w:spacing w:before="40"/>
              <w:rPr>
                <w:rFonts w:ascii="Arial"/>
                <w:b/>
                <w:sz w:val="24"/>
              </w:rPr>
            </w:pPr>
          </w:p>
          <w:p>
            <w:pPr>
              <w:pStyle w:val="TableParagraph"/>
              <w:ind w:left="105"/>
              <w:rPr>
                <w:sz w:val="24"/>
              </w:rPr>
            </w:pPr>
            <w:r>
              <w:rPr>
                <w:sz w:val="24"/>
              </w:rPr>
              <w:t>GSD</w:t>
            </w:r>
            <w:r>
              <w:rPr>
                <w:spacing w:val="-2"/>
                <w:sz w:val="24"/>
              </w:rPr>
              <w:t> </w:t>
            </w:r>
            <w:r>
              <w:rPr>
                <w:spacing w:val="-5"/>
                <w:sz w:val="24"/>
              </w:rPr>
              <w:t>302</w:t>
            </w:r>
          </w:p>
        </w:tc>
        <w:tc>
          <w:tcPr>
            <w:tcW w:w="3707" w:type="dxa"/>
          </w:tcPr>
          <w:p>
            <w:pPr>
              <w:pStyle w:val="TableParagraph"/>
              <w:spacing w:line="280" w:lineRule="auto"/>
              <w:ind w:left="105" w:right="124"/>
              <w:rPr>
                <w:sz w:val="24"/>
              </w:rPr>
            </w:pPr>
            <w:r>
              <w:rPr>
                <w:sz w:val="24"/>
              </w:rPr>
              <w:t>Pembelajaran</w:t>
            </w:r>
            <w:r>
              <w:rPr>
                <w:spacing w:val="-16"/>
                <w:sz w:val="24"/>
              </w:rPr>
              <w:t> </w:t>
            </w:r>
            <w:r>
              <w:rPr>
                <w:sz w:val="24"/>
              </w:rPr>
              <w:t>Bahasa</w:t>
            </w:r>
            <w:r>
              <w:rPr>
                <w:spacing w:val="-16"/>
                <w:sz w:val="24"/>
              </w:rPr>
              <w:t> </w:t>
            </w:r>
            <w:r>
              <w:rPr>
                <w:sz w:val="24"/>
              </w:rPr>
              <w:t>dan Sastra Indonesia di Kelas</w:t>
            </w:r>
          </w:p>
          <w:p>
            <w:pPr>
              <w:pStyle w:val="TableParagraph"/>
              <w:spacing w:line="270" w:lineRule="exact"/>
              <w:ind w:left="105"/>
              <w:rPr>
                <w:sz w:val="24"/>
              </w:rPr>
            </w:pPr>
            <w:r>
              <w:rPr>
                <w:spacing w:val="-2"/>
                <w:sz w:val="24"/>
              </w:rPr>
              <w:t>Rendah</w:t>
            </w:r>
          </w:p>
        </w:tc>
        <w:tc>
          <w:tcPr>
            <w:tcW w:w="711" w:type="dxa"/>
          </w:tcPr>
          <w:p>
            <w:pPr>
              <w:pStyle w:val="TableParagraph"/>
              <w:spacing w:before="40"/>
              <w:rPr>
                <w:rFonts w:ascii="Arial"/>
                <w:b/>
                <w:sz w:val="24"/>
              </w:rPr>
            </w:pPr>
          </w:p>
          <w:p>
            <w:pPr>
              <w:pStyle w:val="TableParagraph"/>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before="40"/>
              <w:rPr>
                <w:rFonts w:ascii="Arial"/>
                <w:b/>
                <w:sz w:val="24"/>
              </w:rPr>
            </w:pPr>
          </w:p>
          <w:p>
            <w:pPr>
              <w:pStyle w:val="TableParagraph"/>
              <w:ind w:left="7" w:right="6"/>
              <w:jc w:val="center"/>
              <w:rPr>
                <w:sz w:val="24"/>
              </w:rPr>
            </w:pPr>
            <w:r>
              <w:rPr>
                <w:spacing w:val="-10"/>
                <w:sz w:val="24"/>
              </w:rPr>
              <w:t>2</w:t>
            </w:r>
          </w:p>
        </w:tc>
        <w:tc>
          <w:tcPr>
            <w:tcW w:w="1190" w:type="dxa"/>
          </w:tcPr>
          <w:p>
            <w:pPr>
              <w:pStyle w:val="TableParagraph"/>
              <w:spacing w:before="40"/>
              <w:rPr>
                <w:rFonts w:ascii="Arial"/>
                <w:b/>
                <w:sz w:val="24"/>
              </w:rPr>
            </w:pPr>
          </w:p>
          <w:p>
            <w:pPr>
              <w:pStyle w:val="TableParagraph"/>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13</w:t>
            </w:r>
          </w:p>
        </w:tc>
        <w:tc>
          <w:tcPr>
            <w:tcW w:w="1268" w:type="dxa"/>
          </w:tcPr>
          <w:p>
            <w:pPr>
              <w:pStyle w:val="TableParagraph"/>
              <w:spacing w:line="271" w:lineRule="exact"/>
              <w:ind w:left="105"/>
              <w:rPr>
                <w:sz w:val="24"/>
              </w:rPr>
            </w:pPr>
            <w:r>
              <w:rPr>
                <w:sz w:val="24"/>
              </w:rPr>
              <w:t>DIK</w:t>
            </w:r>
            <w:r>
              <w:rPr>
                <w:spacing w:val="1"/>
                <w:sz w:val="24"/>
              </w:rPr>
              <w:t> </w:t>
            </w:r>
            <w:r>
              <w:rPr>
                <w:spacing w:val="-5"/>
                <w:sz w:val="24"/>
              </w:rPr>
              <w:t>204</w:t>
            </w:r>
          </w:p>
        </w:tc>
        <w:tc>
          <w:tcPr>
            <w:tcW w:w="3707" w:type="dxa"/>
          </w:tcPr>
          <w:p>
            <w:pPr>
              <w:pStyle w:val="TableParagraph"/>
              <w:spacing w:line="271" w:lineRule="exact"/>
              <w:ind w:left="105"/>
              <w:rPr>
                <w:sz w:val="24"/>
              </w:rPr>
            </w:pPr>
            <w:r>
              <w:rPr>
                <w:sz w:val="24"/>
              </w:rPr>
              <w:t>Bimbingan</w:t>
            </w:r>
            <w:r>
              <w:rPr>
                <w:spacing w:val="-3"/>
                <w:sz w:val="24"/>
              </w:rPr>
              <w:t> </w:t>
            </w:r>
            <w:r>
              <w:rPr>
                <w:spacing w:val="-2"/>
                <w:sz w:val="24"/>
              </w:rPr>
              <w:t>Konseling</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2</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14</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120</w:t>
            </w:r>
          </w:p>
        </w:tc>
        <w:tc>
          <w:tcPr>
            <w:tcW w:w="3707" w:type="dxa"/>
          </w:tcPr>
          <w:p>
            <w:pPr>
              <w:pStyle w:val="TableParagraph"/>
              <w:spacing w:line="271" w:lineRule="exact"/>
              <w:ind w:left="105"/>
              <w:rPr>
                <w:sz w:val="24"/>
              </w:rPr>
            </w:pPr>
            <w:r>
              <w:rPr>
                <w:sz w:val="24"/>
              </w:rPr>
              <w:t>Biologi</w:t>
            </w:r>
            <w:r>
              <w:rPr>
                <w:spacing w:val="1"/>
                <w:sz w:val="24"/>
              </w:rPr>
              <w:t> </w:t>
            </w:r>
            <w:r>
              <w:rPr>
                <w:sz w:val="24"/>
              </w:rPr>
              <w:t>Kimia</w:t>
            </w:r>
            <w:r>
              <w:rPr>
                <w:spacing w:val="-3"/>
                <w:sz w:val="24"/>
              </w:rPr>
              <w:t> </w:t>
            </w:r>
            <w:r>
              <w:rPr>
                <w:sz w:val="24"/>
              </w:rPr>
              <w:t>di</w:t>
            </w:r>
            <w:r>
              <w:rPr>
                <w:spacing w:val="2"/>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2</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21" w:hRule="atLeast"/>
        </w:trPr>
        <w:tc>
          <w:tcPr>
            <w:tcW w:w="576" w:type="dxa"/>
          </w:tcPr>
          <w:p>
            <w:pPr>
              <w:pStyle w:val="TableParagraph"/>
              <w:spacing w:before="4"/>
              <w:ind w:left="3" w:right="3"/>
              <w:jc w:val="center"/>
              <w:rPr>
                <w:sz w:val="24"/>
              </w:rPr>
            </w:pPr>
            <w:r>
              <w:rPr>
                <w:spacing w:val="-5"/>
                <w:sz w:val="24"/>
              </w:rPr>
              <w:t>15</w:t>
            </w:r>
          </w:p>
        </w:tc>
        <w:tc>
          <w:tcPr>
            <w:tcW w:w="1268" w:type="dxa"/>
          </w:tcPr>
          <w:p>
            <w:pPr>
              <w:pStyle w:val="TableParagraph"/>
              <w:spacing w:before="4"/>
              <w:ind w:left="105"/>
              <w:rPr>
                <w:sz w:val="24"/>
              </w:rPr>
            </w:pPr>
            <w:r>
              <w:rPr>
                <w:sz w:val="24"/>
              </w:rPr>
              <w:t>KIP</w:t>
            </w:r>
            <w:r>
              <w:rPr>
                <w:spacing w:val="-1"/>
                <w:sz w:val="24"/>
              </w:rPr>
              <w:t> </w:t>
            </w:r>
            <w:r>
              <w:rPr>
                <w:spacing w:val="-5"/>
                <w:sz w:val="24"/>
              </w:rPr>
              <w:t>206</w:t>
            </w:r>
          </w:p>
        </w:tc>
        <w:tc>
          <w:tcPr>
            <w:tcW w:w="3707" w:type="dxa"/>
          </w:tcPr>
          <w:p>
            <w:pPr>
              <w:pStyle w:val="TableParagraph"/>
              <w:spacing w:before="4"/>
              <w:ind w:left="105"/>
              <w:rPr>
                <w:sz w:val="24"/>
              </w:rPr>
            </w:pPr>
            <w:r>
              <w:rPr>
                <w:sz w:val="24"/>
              </w:rPr>
              <w:t>Belajar dan </w:t>
            </w:r>
            <w:r>
              <w:rPr>
                <w:spacing w:val="-2"/>
                <w:sz w:val="24"/>
              </w:rPr>
              <w:t>Pembelajaran</w:t>
            </w:r>
          </w:p>
        </w:tc>
        <w:tc>
          <w:tcPr>
            <w:tcW w:w="711" w:type="dxa"/>
          </w:tcPr>
          <w:p>
            <w:pPr>
              <w:pStyle w:val="TableParagraph"/>
              <w:spacing w:before="4"/>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before="4"/>
              <w:ind w:left="7" w:right="6"/>
              <w:jc w:val="center"/>
              <w:rPr>
                <w:sz w:val="24"/>
              </w:rPr>
            </w:pPr>
            <w:r>
              <w:rPr>
                <w:spacing w:val="-10"/>
                <w:sz w:val="24"/>
              </w:rPr>
              <w:t>2</w:t>
            </w:r>
          </w:p>
        </w:tc>
        <w:tc>
          <w:tcPr>
            <w:tcW w:w="1190" w:type="dxa"/>
          </w:tcPr>
          <w:p>
            <w:pPr>
              <w:pStyle w:val="TableParagraph"/>
              <w:spacing w:before="4"/>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16</w:t>
            </w:r>
          </w:p>
        </w:tc>
        <w:tc>
          <w:tcPr>
            <w:tcW w:w="1268" w:type="dxa"/>
          </w:tcPr>
          <w:p>
            <w:pPr>
              <w:pStyle w:val="TableParagraph"/>
              <w:spacing w:line="271" w:lineRule="exact"/>
              <w:ind w:left="105"/>
              <w:rPr>
                <w:sz w:val="24"/>
              </w:rPr>
            </w:pPr>
            <w:r>
              <w:rPr>
                <w:sz w:val="24"/>
              </w:rPr>
              <w:t>MPK</w:t>
            </w:r>
            <w:r>
              <w:rPr>
                <w:spacing w:val="-11"/>
                <w:sz w:val="24"/>
              </w:rPr>
              <w:t> </w:t>
            </w:r>
            <w:r>
              <w:rPr>
                <w:spacing w:val="-5"/>
                <w:sz w:val="24"/>
              </w:rPr>
              <w:t>101</w:t>
            </w:r>
          </w:p>
        </w:tc>
        <w:tc>
          <w:tcPr>
            <w:tcW w:w="3707" w:type="dxa"/>
          </w:tcPr>
          <w:p>
            <w:pPr>
              <w:pStyle w:val="TableParagraph"/>
              <w:spacing w:line="271" w:lineRule="exact"/>
              <w:ind w:left="105"/>
              <w:rPr>
                <w:sz w:val="24"/>
              </w:rPr>
            </w:pPr>
            <w:r>
              <w:rPr>
                <w:sz w:val="24"/>
              </w:rPr>
              <w:t>Pendidikan</w:t>
            </w:r>
            <w:r>
              <w:rPr>
                <w:spacing w:val="-4"/>
                <w:sz w:val="24"/>
              </w:rPr>
              <w:t> </w:t>
            </w:r>
            <w:r>
              <w:rPr>
                <w:spacing w:val="-2"/>
                <w:sz w:val="24"/>
              </w:rPr>
              <w:t>Agama</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2</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1417" w:right="850"/>
        </w:sectPr>
      </w:pPr>
    </w:p>
    <w:p>
      <w:pPr>
        <w:pStyle w:val="BodyText"/>
        <w:spacing w:before="120" w:after="1"/>
        <w:jc w:val="left"/>
        <w:rPr>
          <w:rFonts w:ascii="Arial"/>
          <w:b/>
          <w:sz w:val="20"/>
        </w:rPr>
      </w:pPr>
    </w:p>
    <w:tbl>
      <w:tblPr>
        <w:tblW w:w="0" w:type="auto"/>
        <w:jc w:val="left"/>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6"/>
        <w:gridCol w:w="1268"/>
        <w:gridCol w:w="3707"/>
        <w:gridCol w:w="711"/>
        <w:gridCol w:w="2386"/>
        <w:gridCol w:w="1541"/>
        <w:gridCol w:w="1190"/>
        <w:gridCol w:w="1536"/>
        <w:gridCol w:w="1535"/>
      </w:tblGrid>
      <w:tr>
        <w:trPr>
          <w:trHeight w:val="321" w:hRule="atLeast"/>
        </w:trPr>
        <w:tc>
          <w:tcPr>
            <w:tcW w:w="576" w:type="dxa"/>
          </w:tcPr>
          <w:p>
            <w:pPr>
              <w:pStyle w:val="TableParagraph"/>
              <w:ind w:left="3" w:right="3"/>
              <w:jc w:val="center"/>
              <w:rPr>
                <w:sz w:val="24"/>
              </w:rPr>
            </w:pPr>
            <w:r>
              <w:rPr>
                <w:spacing w:val="-5"/>
                <w:sz w:val="24"/>
              </w:rPr>
              <w:t>17</w:t>
            </w:r>
          </w:p>
        </w:tc>
        <w:tc>
          <w:tcPr>
            <w:tcW w:w="1268" w:type="dxa"/>
          </w:tcPr>
          <w:p>
            <w:pPr>
              <w:pStyle w:val="TableParagraph"/>
              <w:ind w:left="105"/>
              <w:rPr>
                <w:sz w:val="24"/>
              </w:rPr>
            </w:pPr>
            <w:r>
              <w:rPr>
                <w:sz w:val="24"/>
              </w:rPr>
              <w:t>MPK</w:t>
            </w:r>
            <w:r>
              <w:rPr>
                <w:spacing w:val="-11"/>
                <w:sz w:val="24"/>
              </w:rPr>
              <w:t> </w:t>
            </w:r>
            <w:r>
              <w:rPr>
                <w:spacing w:val="-5"/>
                <w:sz w:val="24"/>
              </w:rPr>
              <w:t>114</w:t>
            </w:r>
          </w:p>
        </w:tc>
        <w:tc>
          <w:tcPr>
            <w:tcW w:w="3707" w:type="dxa"/>
          </w:tcPr>
          <w:p>
            <w:pPr>
              <w:pStyle w:val="TableParagraph"/>
              <w:ind w:left="105"/>
              <w:rPr>
                <w:sz w:val="24"/>
              </w:rPr>
            </w:pPr>
            <w:r>
              <w:rPr>
                <w:sz w:val="24"/>
              </w:rPr>
              <w:t>Bahasa </w:t>
            </w:r>
            <w:r>
              <w:rPr>
                <w:spacing w:val="-2"/>
                <w:sz w:val="24"/>
              </w:rPr>
              <w:t>Indonesia</w:t>
            </w:r>
          </w:p>
        </w:tc>
        <w:tc>
          <w:tcPr>
            <w:tcW w:w="711" w:type="dxa"/>
          </w:tcPr>
          <w:p>
            <w:pPr>
              <w:pStyle w:val="TableParagraph"/>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ind w:left="7" w:right="6"/>
              <w:jc w:val="center"/>
              <w:rPr>
                <w:sz w:val="24"/>
              </w:rPr>
            </w:pPr>
            <w:r>
              <w:rPr>
                <w:spacing w:val="-10"/>
                <w:sz w:val="24"/>
              </w:rPr>
              <w:t>2</w:t>
            </w:r>
          </w:p>
        </w:tc>
        <w:tc>
          <w:tcPr>
            <w:tcW w:w="1190" w:type="dxa"/>
          </w:tcPr>
          <w:p>
            <w:pPr>
              <w:pStyle w:val="TableParagraph"/>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18</w:t>
            </w:r>
          </w:p>
        </w:tc>
        <w:tc>
          <w:tcPr>
            <w:tcW w:w="1268" w:type="dxa"/>
          </w:tcPr>
          <w:p>
            <w:pPr>
              <w:pStyle w:val="TableParagraph"/>
              <w:spacing w:line="271" w:lineRule="exact"/>
              <w:ind w:left="105"/>
              <w:rPr>
                <w:sz w:val="24"/>
              </w:rPr>
            </w:pPr>
            <w:r>
              <w:rPr>
                <w:spacing w:val="-2"/>
                <w:sz w:val="24"/>
              </w:rPr>
              <w:t>DIK202</w:t>
            </w:r>
          </w:p>
        </w:tc>
        <w:tc>
          <w:tcPr>
            <w:tcW w:w="3707" w:type="dxa"/>
          </w:tcPr>
          <w:p>
            <w:pPr>
              <w:pStyle w:val="TableParagraph"/>
              <w:spacing w:line="271" w:lineRule="exact"/>
              <w:ind w:left="105"/>
              <w:rPr>
                <w:sz w:val="24"/>
              </w:rPr>
            </w:pPr>
            <w:r>
              <w:rPr>
                <w:sz w:val="24"/>
              </w:rPr>
              <w:t>Perkembangan</w:t>
            </w:r>
            <w:r>
              <w:rPr>
                <w:spacing w:val="-1"/>
                <w:sz w:val="24"/>
              </w:rPr>
              <w:t> </w:t>
            </w:r>
            <w:r>
              <w:rPr>
                <w:sz w:val="24"/>
              </w:rPr>
              <w:t>peserta</w:t>
            </w:r>
            <w:r>
              <w:rPr>
                <w:spacing w:val="-3"/>
                <w:sz w:val="24"/>
              </w:rPr>
              <w:t> </w:t>
            </w:r>
            <w:r>
              <w:rPr>
                <w:spacing w:val="-4"/>
                <w:sz w:val="24"/>
              </w:rPr>
              <w:t>didik</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2</w:t>
            </w:r>
          </w:p>
        </w:tc>
        <w:tc>
          <w:tcPr>
            <w:tcW w:w="1190" w:type="dxa"/>
          </w:tcPr>
          <w:p>
            <w:pPr>
              <w:pStyle w:val="TableParagraph"/>
              <w:spacing w:line="267" w:lineRule="exact"/>
              <w:ind w:left="8"/>
              <w:jc w:val="center"/>
              <w:rPr>
                <w:rFonts w:ascii="Arial"/>
                <w:b/>
                <w:sz w:val="24"/>
              </w:rPr>
            </w:pPr>
            <w:r>
              <w:rPr>
                <w:rFonts w:ascii="Arial"/>
                <w:b/>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19</w:t>
            </w:r>
          </w:p>
        </w:tc>
        <w:tc>
          <w:tcPr>
            <w:tcW w:w="1268" w:type="dxa"/>
          </w:tcPr>
          <w:p>
            <w:pPr>
              <w:pStyle w:val="TableParagraph"/>
              <w:spacing w:line="271" w:lineRule="exact"/>
              <w:ind w:left="105"/>
              <w:rPr>
                <w:sz w:val="24"/>
              </w:rPr>
            </w:pPr>
            <w:r>
              <w:rPr>
                <w:sz w:val="24"/>
              </w:rPr>
              <w:t>DAS</w:t>
            </w:r>
            <w:r>
              <w:rPr>
                <w:spacing w:val="-6"/>
                <w:sz w:val="24"/>
              </w:rPr>
              <w:t> </w:t>
            </w:r>
            <w:r>
              <w:rPr>
                <w:spacing w:val="-5"/>
                <w:sz w:val="24"/>
              </w:rPr>
              <w:t>401</w:t>
            </w:r>
          </w:p>
        </w:tc>
        <w:tc>
          <w:tcPr>
            <w:tcW w:w="3707" w:type="dxa"/>
          </w:tcPr>
          <w:p>
            <w:pPr>
              <w:pStyle w:val="TableParagraph"/>
              <w:spacing w:line="271" w:lineRule="exact"/>
              <w:ind w:left="105"/>
              <w:rPr>
                <w:sz w:val="24"/>
              </w:rPr>
            </w:pPr>
            <w:r>
              <w:rPr>
                <w:sz w:val="24"/>
              </w:rPr>
              <w:t>Strategi </w:t>
            </w:r>
            <w:r>
              <w:rPr>
                <w:spacing w:val="-2"/>
                <w:sz w:val="24"/>
              </w:rPr>
              <w:t>Pembelajaran</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rPr>
                <w:rFonts w:ascii="Times New Roman"/>
                <w:sz w:val="22"/>
              </w:rPr>
            </w:pPr>
          </w:p>
        </w:tc>
        <w:tc>
          <w:tcPr>
            <w:tcW w:w="1536" w:type="dxa"/>
          </w:tcPr>
          <w:p>
            <w:pPr>
              <w:pStyle w:val="TableParagraph"/>
              <w:spacing w:line="267" w:lineRule="exact"/>
              <w:ind w:left="9"/>
              <w:jc w:val="center"/>
              <w:rPr>
                <w:rFonts w:ascii="Arial"/>
                <w:b/>
                <w:sz w:val="24"/>
              </w:rPr>
            </w:pPr>
            <w:r>
              <w:rPr>
                <w:rFonts w:ascii="Arial"/>
                <w:b/>
                <w:spacing w:val="-10"/>
                <w:sz w:val="24"/>
              </w:rPr>
              <w:t>2</w:t>
            </w: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20</w:t>
            </w:r>
          </w:p>
        </w:tc>
        <w:tc>
          <w:tcPr>
            <w:tcW w:w="1268" w:type="dxa"/>
          </w:tcPr>
          <w:p>
            <w:pPr>
              <w:pStyle w:val="TableParagraph"/>
              <w:spacing w:line="271" w:lineRule="exact"/>
              <w:ind w:left="105"/>
              <w:rPr>
                <w:sz w:val="24"/>
              </w:rPr>
            </w:pPr>
            <w:r>
              <w:rPr>
                <w:sz w:val="24"/>
              </w:rPr>
              <w:t>DIK</w:t>
            </w:r>
            <w:r>
              <w:rPr>
                <w:spacing w:val="1"/>
                <w:sz w:val="24"/>
              </w:rPr>
              <w:t> </w:t>
            </w:r>
            <w:r>
              <w:rPr>
                <w:spacing w:val="-5"/>
                <w:sz w:val="24"/>
              </w:rPr>
              <w:t>205</w:t>
            </w:r>
          </w:p>
        </w:tc>
        <w:tc>
          <w:tcPr>
            <w:tcW w:w="3707" w:type="dxa"/>
          </w:tcPr>
          <w:p>
            <w:pPr>
              <w:pStyle w:val="TableParagraph"/>
              <w:spacing w:line="271" w:lineRule="exact"/>
              <w:ind w:left="105"/>
              <w:rPr>
                <w:sz w:val="24"/>
              </w:rPr>
            </w:pPr>
            <w:r>
              <w:rPr>
                <w:sz w:val="24"/>
              </w:rPr>
              <w:t>PLP</w:t>
            </w:r>
            <w:r>
              <w:rPr>
                <w:spacing w:val="-3"/>
                <w:sz w:val="24"/>
              </w:rPr>
              <w:t> </w:t>
            </w:r>
            <w:r>
              <w:rPr>
                <w:spacing w:val="-10"/>
                <w:sz w:val="24"/>
              </w:rPr>
              <w:t>I</w:t>
            </w:r>
          </w:p>
        </w:tc>
        <w:tc>
          <w:tcPr>
            <w:tcW w:w="711" w:type="dxa"/>
          </w:tcPr>
          <w:p>
            <w:pPr>
              <w:pStyle w:val="TableParagraph"/>
              <w:spacing w:line="271" w:lineRule="exact"/>
              <w:ind w:left="13" w:right="7"/>
              <w:jc w:val="center"/>
              <w:rPr>
                <w:sz w:val="24"/>
              </w:rPr>
            </w:pPr>
            <w:r>
              <w:rPr>
                <w:spacing w:val="-10"/>
                <w:sz w:val="24"/>
              </w:rPr>
              <w:t>1</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67" w:lineRule="exact"/>
              <w:ind w:left="16" w:right="5"/>
              <w:jc w:val="center"/>
              <w:rPr>
                <w:rFonts w:ascii="Arial"/>
                <w:b/>
                <w:sz w:val="24"/>
              </w:rPr>
            </w:pPr>
            <w:r>
              <w:rPr>
                <w:rFonts w:ascii="Arial"/>
                <w:b/>
                <w:spacing w:val="-10"/>
                <w:sz w:val="24"/>
              </w:rPr>
              <w:t>1</w:t>
            </w:r>
          </w:p>
        </w:tc>
      </w:tr>
      <w:tr>
        <w:trPr>
          <w:trHeight w:val="316" w:hRule="atLeast"/>
        </w:trPr>
        <w:tc>
          <w:tcPr>
            <w:tcW w:w="576" w:type="dxa"/>
          </w:tcPr>
          <w:p>
            <w:pPr>
              <w:pStyle w:val="TableParagraph"/>
              <w:spacing w:line="271" w:lineRule="exact"/>
              <w:ind w:left="3" w:right="3"/>
              <w:jc w:val="center"/>
              <w:rPr>
                <w:sz w:val="24"/>
              </w:rPr>
            </w:pPr>
            <w:r>
              <w:rPr>
                <w:spacing w:val="-5"/>
                <w:sz w:val="24"/>
              </w:rPr>
              <w:t>21</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109</w:t>
            </w:r>
          </w:p>
        </w:tc>
        <w:tc>
          <w:tcPr>
            <w:tcW w:w="3707" w:type="dxa"/>
          </w:tcPr>
          <w:p>
            <w:pPr>
              <w:pStyle w:val="TableParagraph"/>
              <w:spacing w:line="271" w:lineRule="exact"/>
              <w:ind w:left="105"/>
              <w:rPr>
                <w:sz w:val="24"/>
              </w:rPr>
            </w:pPr>
            <w:r>
              <w:rPr>
                <w:sz w:val="24"/>
              </w:rPr>
              <w:t>Pembelajaran</w:t>
            </w:r>
            <w:r>
              <w:rPr>
                <w:spacing w:val="-4"/>
                <w:sz w:val="24"/>
              </w:rPr>
              <w:t> </w:t>
            </w:r>
            <w:r>
              <w:rPr>
                <w:sz w:val="24"/>
              </w:rPr>
              <w:t>Seni</w:t>
            </w:r>
            <w:r>
              <w:rPr>
                <w:spacing w:val="-1"/>
                <w:sz w:val="24"/>
              </w:rPr>
              <w:t> </w:t>
            </w:r>
            <w:r>
              <w:rPr>
                <w:sz w:val="24"/>
              </w:rPr>
              <w:t>Rupa</w:t>
            </w:r>
            <w:r>
              <w:rPr>
                <w:spacing w:val="-3"/>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rPr>
                <w:rFonts w:ascii="Times New Roman"/>
                <w:sz w:val="22"/>
              </w:rPr>
            </w:pPr>
          </w:p>
        </w:tc>
        <w:tc>
          <w:tcPr>
            <w:tcW w:w="1536" w:type="dxa"/>
          </w:tcPr>
          <w:p>
            <w:pPr>
              <w:pStyle w:val="TableParagraph"/>
              <w:spacing w:line="267" w:lineRule="exact"/>
              <w:ind w:left="9"/>
              <w:jc w:val="center"/>
              <w:rPr>
                <w:rFonts w:ascii="Arial"/>
                <w:b/>
                <w:sz w:val="24"/>
              </w:rPr>
            </w:pPr>
            <w:r>
              <w:rPr>
                <w:rFonts w:ascii="Arial"/>
                <w:b/>
                <w:spacing w:val="-10"/>
                <w:sz w:val="24"/>
              </w:rPr>
              <w:t>2</w:t>
            </w:r>
          </w:p>
        </w:tc>
        <w:tc>
          <w:tcPr>
            <w:tcW w:w="1535" w:type="dxa"/>
          </w:tcPr>
          <w:p>
            <w:pPr>
              <w:pStyle w:val="TableParagraph"/>
              <w:rPr>
                <w:rFonts w:ascii="Times New Roman"/>
                <w:sz w:val="22"/>
              </w:rPr>
            </w:pPr>
          </w:p>
        </w:tc>
      </w:tr>
      <w:tr>
        <w:trPr>
          <w:trHeight w:val="321" w:hRule="atLeast"/>
        </w:trPr>
        <w:tc>
          <w:tcPr>
            <w:tcW w:w="576" w:type="dxa"/>
          </w:tcPr>
          <w:p>
            <w:pPr>
              <w:pStyle w:val="TableParagraph"/>
              <w:spacing w:line="271" w:lineRule="exact"/>
              <w:ind w:left="3" w:right="3"/>
              <w:jc w:val="center"/>
              <w:rPr>
                <w:sz w:val="24"/>
              </w:rPr>
            </w:pPr>
            <w:r>
              <w:rPr>
                <w:spacing w:val="-5"/>
                <w:sz w:val="24"/>
              </w:rPr>
              <w:t>22</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127</w:t>
            </w:r>
          </w:p>
        </w:tc>
        <w:tc>
          <w:tcPr>
            <w:tcW w:w="3707" w:type="dxa"/>
          </w:tcPr>
          <w:p>
            <w:pPr>
              <w:pStyle w:val="TableParagraph"/>
              <w:spacing w:line="271" w:lineRule="exact"/>
              <w:ind w:left="105"/>
              <w:rPr>
                <w:sz w:val="24"/>
              </w:rPr>
            </w:pPr>
            <w:r>
              <w:rPr>
                <w:sz w:val="24"/>
              </w:rPr>
              <w:t>Statistik</w:t>
            </w:r>
            <w:r>
              <w:rPr>
                <w:spacing w:val="-3"/>
                <w:sz w:val="24"/>
              </w:rPr>
              <w:t> </w:t>
            </w:r>
            <w:r>
              <w:rPr>
                <w:spacing w:val="-2"/>
                <w:sz w:val="24"/>
              </w:rPr>
              <w:t>dasar</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3" w:hRule="atLeast"/>
        </w:trPr>
        <w:tc>
          <w:tcPr>
            <w:tcW w:w="576" w:type="dxa"/>
          </w:tcPr>
          <w:p>
            <w:pPr>
              <w:pStyle w:val="TableParagraph"/>
              <w:spacing w:before="157"/>
              <w:ind w:left="3" w:right="3"/>
              <w:jc w:val="center"/>
              <w:rPr>
                <w:sz w:val="24"/>
              </w:rPr>
            </w:pPr>
            <w:r>
              <w:rPr>
                <w:spacing w:val="-5"/>
                <w:sz w:val="24"/>
              </w:rPr>
              <w:t>23</w:t>
            </w:r>
          </w:p>
        </w:tc>
        <w:tc>
          <w:tcPr>
            <w:tcW w:w="1268" w:type="dxa"/>
          </w:tcPr>
          <w:p>
            <w:pPr>
              <w:pStyle w:val="TableParagraph"/>
              <w:spacing w:before="157"/>
              <w:ind w:left="105"/>
              <w:rPr>
                <w:sz w:val="24"/>
              </w:rPr>
            </w:pPr>
            <w:r>
              <w:rPr>
                <w:sz w:val="24"/>
              </w:rPr>
              <w:t>ISD</w:t>
            </w:r>
            <w:r>
              <w:rPr>
                <w:spacing w:val="-2"/>
                <w:sz w:val="24"/>
              </w:rPr>
              <w:t> </w:t>
            </w:r>
            <w:r>
              <w:rPr>
                <w:spacing w:val="-5"/>
                <w:sz w:val="24"/>
              </w:rPr>
              <w:t>118</w:t>
            </w:r>
          </w:p>
        </w:tc>
        <w:tc>
          <w:tcPr>
            <w:tcW w:w="3707" w:type="dxa"/>
          </w:tcPr>
          <w:p>
            <w:pPr>
              <w:pStyle w:val="TableParagraph"/>
              <w:spacing w:line="271" w:lineRule="exact"/>
              <w:ind w:left="105"/>
              <w:rPr>
                <w:sz w:val="24"/>
              </w:rPr>
            </w:pPr>
            <w:r>
              <w:rPr>
                <w:sz w:val="24"/>
              </w:rPr>
              <w:t>Pengembangan</w:t>
            </w:r>
            <w:r>
              <w:rPr>
                <w:spacing w:val="-9"/>
                <w:sz w:val="24"/>
              </w:rPr>
              <w:t> </w:t>
            </w:r>
            <w:r>
              <w:rPr>
                <w:spacing w:val="-4"/>
                <w:sz w:val="24"/>
              </w:rPr>
              <w:t>Media</w:t>
            </w:r>
          </w:p>
          <w:p>
            <w:pPr>
              <w:pStyle w:val="TableParagraph"/>
              <w:spacing w:before="45"/>
              <w:ind w:left="105"/>
              <w:rPr>
                <w:sz w:val="24"/>
              </w:rPr>
            </w:pPr>
            <w:r>
              <w:rPr>
                <w:sz w:val="24"/>
              </w:rPr>
              <w:t>Pembelajaran</w:t>
            </w:r>
            <w:r>
              <w:rPr>
                <w:spacing w:val="-7"/>
                <w:sz w:val="24"/>
              </w:rPr>
              <w:t> </w:t>
            </w:r>
            <w:r>
              <w:rPr>
                <w:spacing w:val="-5"/>
                <w:sz w:val="24"/>
              </w:rPr>
              <w:t>SD</w:t>
            </w:r>
          </w:p>
        </w:tc>
        <w:tc>
          <w:tcPr>
            <w:tcW w:w="711" w:type="dxa"/>
          </w:tcPr>
          <w:p>
            <w:pPr>
              <w:pStyle w:val="TableParagraph"/>
              <w:spacing w:before="157"/>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before="157"/>
              <w:ind w:left="7" w:right="6"/>
              <w:jc w:val="center"/>
              <w:rPr>
                <w:sz w:val="24"/>
              </w:rPr>
            </w:pPr>
            <w:r>
              <w:rPr>
                <w:spacing w:val="-10"/>
                <w:sz w:val="24"/>
              </w:rPr>
              <w:t>3</w:t>
            </w:r>
          </w:p>
        </w:tc>
        <w:tc>
          <w:tcPr>
            <w:tcW w:w="1190" w:type="dxa"/>
          </w:tcPr>
          <w:p>
            <w:pPr>
              <w:pStyle w:val="TableParagraph"/>
              <w:rPr>
                <w:rFonts w:ascii="Times New Roman"/>
                <w:sz w:val="22"/>
              </w:rPr>
            </w:pPr>
          </w:p>
        </w:tc>
        <w:tc>
          <w:tcPr>
            <w:tcW w:w="1536" w:type="dxa"/>
          </w:tcPr>
          <w:p>
            <w:pPr>
              <w:pStyle w:val="TableParagraph"/>
              <w:spacing w:before="157"/>
              <w:ind w:left="9"/>
              <w:jc w:val="center"/>
              <w:rPr>
                <w:sz w:val="24"/>
              </w:rPr>
            </w:pPr>
            <w:r>
              <w:rPr>
                <w:spacing w:val="-10"/>
                <w:sz w:val="24"/>
              </w:rPr>
              <w:t>3</w:t>
            </w: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24</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104</w:t>
            </w:r>
          </w:p>
        </w:tc>
        <w:tc>
          <w:tcPr>
            <w:tcW w:w="3707" w:type="dxa"/>
          </w:tcPr>
          <w:p>
            <w:pPr>
              <w:pStyle w:val="TableParagraph"/>
              <w:spacing w:line="271" w:lineRule="exact"/>
              <w:ind w:left="105"/>
              <w:rPr>
                <w:sz w:val="24"/>
              </w:rPr>
            </w:pPr>
            <w:r>
              <w:rPr>
                <w:sz w:val="24"/>
              </w:rPr>
              <w:t>Pembelajaran</w:t>
            </w:r>
            <w:r>
              <w:rPr>
                <w:spacing w:val="-7"/>
                <w:sz w:val="24"/>
              </w:rPr>
              <w:t> </w:t>
            </w:r>
            <w:r>
              <w:rPr>
                <w:spacing w:val="-2"/>
                <w:sz w:val="24"/>
              </w:rPr>
              <w:t>Bilangan</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spacing w:line="271" w:lineRule="exact"/>
              <w:ind w:left="104"/>
              <w:rPr>
                <w:sz w:val="24"/>
              </w:rPr>
            </w:pPr>
            <w:r>
              <w:rPr>
                <w:sz w:val="24"/>
              </w:rPr>
              <w:t>Matematika</w:t>
            </w:r>
            <w:r>
              <w:rPr>
                <w:spacing w:val="-15"/>
                <w:sz w:val="24"/>
              </w:rPr>
              <w:t> </w:t>
            </w:r>
            <w:r>
              <w:rPr>
                <w:spacing w:val="-4"/>
                <w:sz w:val="24"/>
              </w:rPr>
              <w:t>Dasar</w:t>
            </w: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25</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121</w:t>
            </w:r>
          </w:p>
        </w:tc>
        <w:tc>
          <w:tcPr>
            <w:tcW w:w="3707" w:type="dxa"/>
          </w:tcPr>
          <w:p>
            <w:pPr>
              <w:pStyle w:val="TableParagraph"/>
              <w:spacing w:line="271" w:lineRule="exact"/>
              <w:ind w:left="105"/>
              <w:rPr>
                <w:sz w:val="24"/>
              </w:rPr>
            </w:pPr>
            <w:r>
              <w:rPr>
                <w:sz w:val="24"/>
              </w:rPr>
              <w:t>Fisika</w:t>
            </w:r>
            <w:r>
              <w:rPr>
                <w:spacing w:val="-3"/>
                <w:sz w:val="24"/>
              </w:rPr>
              <w:t> </w:t>
            </w:r>
            <w:r>
              <w:rPr>
                <w:sz w:val="24"/>
              </w:rPr>
              <w:t>IPBA</w:t>
            </w:r>
            <w:r>
              <w:rPr>
                <w:spacing w:val="-1"/>
                <w:sz w:val="24"/>
              </w:rPr>
              <w:t> </w:t>
            </w:r>
            <w:r>
              <w:rPr>
                <w:sz w:val="24"/>
              </w:rPr>
              <w:t>di</w:t>
            </w:r>
            <w:r>
              <w:rPr>
                <w:spacing w:val="6"/>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spacing w:line="271" w:lineRule="exact"/>
              <w:ind w:left="104"/>
              <w:rPr>
                <w:sz w:val="24"/>
              </w:rPr>
            </w:pPr>
            <w:r>
              <w:rPr>
                <w:sz w:val="24"/>
              </w:rPr>
              <w:t>Biologi</w:t>
            </w:r>
            <w:r>
              <w:rPr>
                <w:spacing w:val="1"/>
                <w:sz w:val="24"/>
              </w:rPr>
              <w:t> </w:t>
            </w:r>
            <w:r>
              <w:rPr>
                <w:sz w:val="24"/>
              </w:rPr>
              <w:t>Kimia</w:t>
            </w:r>
            <w:r>
              <w:rPr>
                <w:spacing w:val="-3"/>
                <w:sz w:val="24"/>
              </w:rPr>
              <w:t> </w:t>
            </w:r>
            <w:r>
              <w:rPr>
                <w:sz w:val="24"/>
              </w:rPr>
              <w:t>di</w:t>
            </w:r>
            <w:r>
              <w:rPr>
                <w:spacing w:val="2"/>
                <w:sz w:val="24"/>
              </w:rPr>
              <w:t> </w:t>
            </w:r>
            <w:r>
              <w:rPr>
                <w:spacing w:val="-5"/>
                <w:sz w:val="24"/>
              </w:rPr>
              <w:t>SD</w:t>
            </w: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8" w:hRule="atLeast"/>
        </w:trPr>
        <w:tc>
          <w:tcPr>
            <w:tcW w:w="576" w:type="dxa"/>
          </w:tcPr>
          <w:p>
            <w:pPr>
              <w:pStyle w:val="TableParagraph"/>
              <w:spacing w:before="158"/>
              <w:ind w:left="3" w:right="3"/>
              <w:jc w:val="center"/>
              <w:rPr>
                <w:sz w:val="24"/>
              </w:rPr>
            </w:pPr>
            <w:r>
              <w:rPr>
                <w:spacing w:val="-5"/>
                <w:sz w:val="24"/>
              </w:rPr>
              <w:t>26</w:t>
            </w:r>
          </w:p>
        </w:tc>
        <w:tc>
          <w:tcPr>
            <w:tcW w:w="1268" w:type="dxa"/>
          </w:tcPr>
          <w:p>
            <w:pPr>
              <w:pStyle w:val="TableParagraph"/>
              <w:spacing w:before="158"/>
              <w:ind w:left="105"/>
              <w:rPr>
                <w:sz w:val="24"/>
              </w:rPr>
            </w:pPr>
            <w:r>
              <w:rPr>
                <w:sz w:val="24"/>
              </w:rPr>
              <w:t>PSD</w:t>
            </w:r>
            <w:r>
              <w:rPr>
                <w:spacing w:val="-4"/>
                <w:sz w:val="24"/>
              </w:rPr>
              <w:t> </w:t>
            </w:r>
            <w:r>
              <w:rPr>
                <w:spacing w:val="-5"/>
                <w:sz w:val="24"/>
              </w:rPr>
              <w:t>201</w:t>
            </w:r>
          </w:p>
        </w:tc>
        <w:tc>
          <w:tcPr>
            <w:tcW w:w="3707" w:type="dxa"/>
          </w:tcPr>
          <w:p>
            <w:pPr>
              <w:pStyle w:val="TableParagraph"/>
              <w:spacing w:line="271" w:lineRule="exact"/>
              <w:ind w:left="105"/>
              <w:rPr>
                <w:sz w:val="24"/>
              </w:rPr>
            </w:pPr>
            <w:r>
              <w:rPr>
                <w:sz w:val="24"/>
              </w:rPr>
              <w:t>Pendidikan</w:t>
            </w:r>
            <w:r>
              <w:rPr>
                <w:spacing w:val="-6"/>
                <w:sz w:val="24"/>
              </w:rPr>
              <w:t> </w:t>
            </w:r>
            <w:r>
              <w:rPr>
                <w:sz w:val="24"/>
              </w:rPr>
              <w:t>Kewarganegaraan</w:t>
            </w:r>
            <w:r>
              <w:rPr>
                <w:spacing w:val="-9"/>
                <w:sz w:val="24"/>
              </w:rPr>
              <w:t> </w:t>
            </w:r>
            <w:r>
              <w:rPr>
                <w:spacing w:val="-10"/>
                <w:sz w:val="24"/>
              </w:rPr>
              <w:t>(</w:t>
            </w:r>
          </w:p>
          <w:p>
            <w:pPr>
              <w:pStyle w:val="TableParagraph"/>
              <w:spacing w:before="50"/>
              <w:ind w:left="105"/>
              <w:rPr>
                <w:sz w:val="24"/>
              </w:rPr>
            </w:pPr>
            <w:r>
              <w:rPr>
                <w:sz w:val="24"/>
              </w:rPr>
              <w:t>PKn</w:t>
            </w:r>
            <w:r>
              <w:rPr>
                <w:spacing w:val="1"/>
                <w:sz w:val="24"/>
              </w:rPr>
              <w:t> </w:t>
            </w:r>
            <w:r>
              <w:rPr>
                <w:sz w:val="24"/>
              </w:rPr>
              <w:t>)</w:t>
            </w:r>
            <w:r>
              <w:rPr>
                <w:spacing w:val="2"/>
                <w:sz w:val="24"/>
              </w:rPr>
              <w:t> </w:t>
            </w:r>
            <w:r>
              <w:rPr>
                <w:spacing w:val="-5"/>
                <w:sz w:val="24"/>
              </w:rPr>
              <w:t>SD</w:t>
            </w:r>
          </w:p>
        </w:tc>
        <w:tc>
          <w:tcPr>
            <w:tcW w:w="711" w:type="dxa"/>
          </w:tcPr>
          <w:p>
            <w:pPr>
              <w:pStyle w:val="TableParagraph"/>
              <w:spacing w:before="158"/>
              <w:ind w:left="13" w:right="7"/>
              <w:jc w:val="center"/>
              <w:rPr>
                <w:sz w:val="24"/>
              </w:rPr>
            </w:pPr>
            <w:r>
              <w:rPr>
                <w:spacing w:val="-10"/>
                <w:sz w:val="24"/>
              </w:rPr>
              <w:t>3</w:t>
            </w:r>
          </w:p>
        </w:tc>
        <w:tc>
          <w:tcPr>
            <w:tcW w:w="2386" w:type="dxa"/>
          </w:tcPr>
          <w:p>
            <w:pPr>
              <w:pStyle w:val="TableParagraph"/>
              <w:spacing w:line="271" w:lineRule="exact"/>
              <w:ind w:left="104"/>
              <w:rPr>
                <w:sz w:val="24"/>
              </w:rPr>
            </w:pPr>
            <w:r>
              <w:rPr>
                <w:spacing w:val="-2"/>
                <w:sz w:val="24"/>
              </w:rPr>
              <w:t>Pendidikan</w:t>
            </w:r>
          </w:p>
          <w:p>
            <w:pPr>
              <w:pStyle w:val="TableParagraph"/>
              <w:spacing w:before="50"/>
              <w:ind w:left="104"/>
              <w:rPr>
                <w:sz w:val="24"/>
              </w:rPr>
            </w:pPr>
            <w:r>
              <w:rPr>
                <w:spacing w:val="-2"/>
                <w:sz w:val="24"/>
              </w:rPr>
              <w:t>Kewarganegaraan</w:t>
            </w:r>
          </w:p>
        </w:tc>
        <w:tc>
          <w:tcPr>
            <w:tcW w:w="1541" w:type="dxa"/>
          </w:tcPr>
          <w:p>
            <w:pPr>
              <w:pStyle w:val="TableParagraph"/>
              <w:spacing w:before="158"/>
              <w:ind w:left="7" w:right="6"/>
              <w:jc w:val="center"/>
              <w:rPr>
                <w:sz w:val="24"/>
              </w:rPr>
            </w:pPr>
            <w:r>
              <w:rPr>
                <w:spacing w:val="-10"/>
                <w:sz w:val="24"/>
              </w:rPr>
              <w:t>3</w:t>
            </w:r>
          </w:p>
        </w:tc>
        <w:tc>
          <w:tcPr>
            <w:tcW w:w="1190" w:type="dxa"/>
          </w:tcPr>
          <w:p>
            <w:pPr>
              <w:pStyle w:val="TableParagraph"/>
              <w:spacing w:before="158"/>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27</w:t>
            </w:r>
          </w:p>
        </w:tc>
        <w:tc>
          <w:tcPr>
            <w:tcW w:w="1268" w:type="dxa"/>
          </w:tcPr>
          <w:p>
            <w:pPr>
              <w:pStyle w:val="TableParagraph"/>
              <w:spacing w:line="271" w:lineRule="exact"/>
              <w:ind w:left="105"/>
              <w:rPr>
                <w:sz w:val="24"/>
              </w:rPr>
            </w:pPr>
            <w:r>
              <w:rPr>
                <w:sz w:val="24"/>
              </w:rPr>
              <w:t>PSD</w:t>
            </w:r>
            <w:r>
              <w:rPr>
                <w:spacing w:val="-4"/>
                <w:sz w:val="24"/>
              </w:rPr>
              <w:t> </w:t>
            </w:r>
            <w:r>
              <w:rPr>
                <w:spacing w:val="-5"/>
                <w:sz w:val="24"/>
              </w:rPr>
              <w:t>211</w:t>
            </w:r>
          </w:p>
        </w:tc>
        <w:tc>
          <w:tcPr>
            <w:tcW w:w="3707" w:type="dxa"/>
          </w:tcPr>
          <w:p>
            <w:pPr>
              <w:pStyle w:val="TableParagraph"/>
              <w:spacing w:line="271" w:lineRule="exact"/>
              <w:ind w:left="105"/>
              <w:rPr>
                <w:sz w:val="24"/>
              </w:rPr>
            </w:pPr>
            <w:r>
              <w:rPr>
                <w:spacing w:val="-2"/>
                <w:sz w:val="24"/>
              </w:rPr>
              <w:t>Manajemen</w:t>
            </w:r>
            <w:r>
              <w:rPr>
                <w:sz w:val="24"/>
              </w:rPr>
              <w:t> </w:t>
            </w:r>
            <w:r>
              <w:rPr>
                <w:spacing w:val="-4"/>
                <w:sz w:val="24"/>
              </w:rPr>
              <w:t>Kelas</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rPr>
                <w:rFonts w:ascii="Times New Roman"/>
                <w:sz w:val="22"/>
              </w:rPr>
            </w:pPr>
          </w:p>
        </w:tc>
        <w:tc>
          <w:tcPr>
            <w:tcW w:w="1536" w:type="dxa"/>
          </w:tcPr>
          <w:p>
            <w:pPr>
              <w:pStyle w:val="TableParagraph"/>
              <w:spacing w:line="271" w:lineRule="exact"/>
              <w:ind w:left="9"/>
              <w:jc w:val="center"/>
              <w:rPr>
                <w:sz w:val="24"/>
              </w:rPr>
            </w:pPr>
            <w:r>
              <w:rPr>
                <w:spacing w:val="-10"/>
                <w:sz w:val="24"/>
              </w:rPr>
              <w:t>2</w:t>
            </w: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28</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115</w:t>
            </w:r>
          </w:p>
        </w:tc>
        <w:tc>
          <w:tcPr>
            <w:tcW w:w="3707" w:type="dxa"/>
          </w:tcPr>
          <w:p>
            <w:pPr>
              <w:pStyle w:val="TableParagraph"/>
              <w:spacing w:line="271" w:lineRule="exact"/>
              <w:ind w:left="105"/>
              <w:rPr>
                <w:sz w:val="24"/>
              </w:rPr>
            </w:pPr>
            <w:r>
              <w:rPr>
                <w:sz w:val="24"/>
              </w:rPr>
              <w:t>Perencanaan</w:t>
            </w:r>
            <w:r>
              <w:rPr>
                <w:spacing w:val="-7"/>
                <w:sz w:val="24"/>
              </w:rPr>
              <w:t> </w:t>
            </w:r>
            <w:r>
              <w:rPr>
                <w:sz w:val="24"/>
              </w:rPr>
              <w:t>Pembelajaran</w:t>
            </w:r>
            <w:r>
              <w:rPr>
                <w:spacing w:val="-7"/>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3</w:t>
            </w:r>
          </w:p>
        </w:tc>
        <w:tc>
          <w:tcPr>
            <w:tcW w:w="1190" w:type="dxa"/>
          </w:tcPr>
          <w:p>
            <w:pPr>
              <w:pStyle w:val="TableParagraph"/>
              <w:rPr>
                <w:rFonts w:ascii="Times New Roman"/>
                <w:sz w:val="22"/>
              </w:rPr>
            </w:pPr>
          </w:p>
        </w:tc>
        <w:tc>
          <w:tcPr>
            <w:tcW w:w="1536" w:type="dxa"/>
          </w:tcPr>
          <w:p>
            <w:pPr>
              <w:pStyle w:val="TableParagraph"/>
              <w:spacing w:line="271" w:lineRule="exact"/>
              <w:ind w:left="9"/>
              <w:jc w:val="center"/>
              <w:rPr>
                <w:sz w:val="24"/>
              </w:rPr>
            </w:pPr>
            <w:r>
              <w:rPr>
                <w:spacing w:val="-10"/>
                <w:sz w:val="24"/>
              </w:rPr>
              <w:t>3</w:t>
            </w: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29</w:t>
            </w:r>
          </w:p>
        </w:tc>
        <w:tc>
          <w:tcPr>
            <w:tcW w:w="1268" w:type="dxa"/>
          </w:tcPr>
          <w:p>
            <w:pPr>
              <w:pStyle w:val="TableParagraph"/>
              <w:spacing w:line="271" w:lineRule="exact"/>
              <w:ind w:left="105"/>
              <w:rPr>
                <w:sz w:val="24"/>
              </w:rPr>
            </w:pPr>
            <w:r>
              <w:rPr>
                <w:sz w:val="24"/>
              </w:rPr>
              <w:t>GSD</w:t>
            </w:r>
            <w:r>
              <w:rPr>
                <w:spacing w:val="-2"/>
                <w:sz w:val="24"/>
              </w:rPr>
              <w:t> </w:t>
            </w:r>
            <w:r>
              <w:rPr>
                <w:spacing w:val="-5"/>
                <w:sz w:val="24"/>
              </w:rPr>
              <w:t>301</w:t>
            </w:r>
          </w:p>
        </w:tc>
        <w:tc>
          <w:tcPr>
            <w:tcW w:w="3707" w:type="dxa"/>
          </w:tcPr>
          <w:p>
            <w:pPr>
              <w:pStyle w:val="TableParagraph"/>
              <w:spacing w:line="271" w:lineRule="exact"/>
              <w:ind w:left="105"/>
              <w:rPr>
                <w:sz w:val="24"/>
              </w:rPr>
            </w:pPr>
            <w:r>
              <w:rPr>
                <w:sz w:val="24"/>
              </w:rPr>
              <w:t>Pembelajaran</w:t>
            </w:r>
            <w:r>
              <w:rPr>
                <w:spacing w:val="-4"/>
                <w:sz w:val="24"/>
              </w:rPr>
              <w:t> </w:t>
            </w:r>
            <w:r>
              <w:rPr>
                <w:sz w:val="24"/>
              </w:rPr>
              <w:t>PKn</w:t>
            </w:r>
            <w:r>
              <w:rPr>
                <w:spacing w:val="-4"/>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spacing w:line="271" w:lineRule="exact"/>
              <w:ind w:left="104"/>
              <w:rPr>
                <w:sz w:val="24"/>
              </w:rPr>
            </w:pPr>
            <w:r>
              <w:rPr>
                <w:sz w:val="24"/>
              </w:rPr>
              <w:t>Pkn </w:t>
            </w:r>
            <w:r>
              <w:rPr>
                <w:spacing w:val="-5"/>
                <w:sz w:val="24"/>
              </w:rPr>
              <w:t>SD</w:t>
            </w: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1272" w:hRule="atLeast"/>
        </w:trPr>
        <w:tc>
          <w:tcPr>
            <w:tcW w:w="576" w:type="dxa"/>
          </w:tcPr>
          <w:p>
            <w:pPr>
              <w:pStyle w:val="TableParagraph"/>
              <w:spacing w:before="203"/>
              <w:rPr>
                <w:rFonts w:ascii="Arial"/>
                <w:b/>
                <w:sz w:val="24"/>
              </w:rPr>
            </w:pPr>
          </w:p>
          <w:p>
            <w:pPr>
              <w:pStyle w:val="TableParagraph"/>
              <w:ind w:left="3" w:right="3"/>
              <w:jc w:val="center"/>
              <w:rPr>
                <w:sz w:val="24"/>
              </w:rPr>
            </w:pPr>
            <w:r>
              <w:rPr>
                <w:spacing w:val="-5"/>
                <w:sz w:val="24"/>
              </w:rPr>
              <w:t>30</w:t>
            </w:r>
          </w:p>
        </w:tc>
        <w:tc>
          <w:tcPr>
            <w:tcW w:w="1268" w:type="dxa"/>
          </w:tcPr>
          <w:p>
            <w:pPr>
              <w:pStyle w:val="TableParagraph"/>
              <w:spacing w:before="203"/>
              <w:rPr>
                <w:rFonts w:ascii="Arial"/>
                <w:b/>
                <w:sz w:val="24"/>
              </w:rPr>
            </w:pPr>
          </w:p>
          <w:p>
            <w:pPr>
              <w:pStyle w:val="TableParagraph"/>
              <w:ind w:left="105"/>
              <w:rPr>
                <w:sz w:val="24"/>
              </w:rPr>
            </w:pPr>
            <w:r>
              <w:rPr>
                <w:sz w:val="24"/>
              </w:rPr>
              <w:t>GSD</w:t>
            </w:r>
            <w:r>
              <w:rPr>
                <w:spacing w:val="-2"/>
                <w:sz w:val="24"/>
              </w:rPr>
              <w:t> </w:t>
            </w:r>
            <w:r>
              <w:rPr>
                <w:spacing w:val="-5"/>
                <w:sz w:val="24"/>
              </w:rPr>
              <w:t>303</w:t>
            </w:r>
          </w:p>
        </w:tc>
        <w:tc>
          <w:tcPr>
            <w:tcW w:w="3707" w:type="dxa"/>
          </w:tcPr>
          <w:p>
            <w:pPr>
              <w:pStyle w:val="TableParagraph"/>
              <w:spacing w:before="40"/>
              <w:rPr>
                <w:rFonts w:ascii="Arial"/>
                <w:b/>
                <w:sz w:val="24"/>
              </w:rPr>
            </w:pPr>
          </w:p>
          <w:p>
            <w:pPr>
              <w:pStyle w:val="TableParagraph"/>
              <w:spacing w:line="283" w:lineRule="auto"/>
              <w:ind w:left="105" w:right="124"/>
              <w:rPr>
                <w:sz w:val="24"/>
              </w:rPr>
            </w:pPr>
            <w:r>
              <w:rPr>
                <w:sz w:val="24"/>
              </w:rPr>
              <w:t>Pembelajaran Bahasa dan Sastra</w:t>
            </w:r>
            <w:r>
              <w:rPr>
                <w:spacing w:val="-9"/>
                <w:sz w:val="24"/>
              </w:rPr>
              <w:t> </w:t>
            </w:r>
            <w:r>
              <w:rPr>
                <w:sz w:val="24"/>
              </w:rPr>
              <w:t>Indonesia</w:t>
            </w:r>
            <w:r>
              <w:rPr>
                <w:spacing w:val="-9"/>
                <w:sz w:val="24"/>
              </w:rPr>
              <w:t> </w:t>
            </w:r>
            <w:r>
              <w:rPr>
                <w:sz w:val="24"/>
              </w:rPr>
              <w:t>di</w:t>
            </w:r>
            <w:r>
              <w:rPr>
                <w:spacing w:val="-6"/>
                <w:sz w:val="24"/>
              </w:rPr>
              <w:t> </w:t>
            </w:r>
            <w:r>
              <w:rPr>
                <w:sz w:val="24"/>
              </w:rPr>
              <w:t>Kelas</w:t>
            </w:r>
            <w:r>
              <w:rPr>
                <w:spacing w:val="-14"/>
                <w:sz w:val="24"/>
              </w:rPr>
              <w:t> </w:t>
            </w:r>
            <w:r>
              <w:rPr>
                <w:sz w:val="24"/>
              </w:rPr>
              <w:t>Tinggi</w:t>
            </w:r>
          </w:p>
        </w:tc>
        <w:tc>
          <w:tcPr>
            <w:tcW w:w="711" w:type="dxa"/>
          </w:tcPr>
          <w:p>
            <w:pPr>
              <w:pStyle w:val="TableParagraph"/>
              <w:spacing w:before="203"/>
              <w:rPr>
                <w:rFonts w:ascii="Arial"/>
                <w:b/>
                <w:sz w:val="24"/>
              </w:rPr>
            </w:pPr>
          </w:p>
          <w:p>
            <w:pPr>
              <w:pStyle w:val="TableParagraph"/>
              <w:ind w:left="13" w:right="7"/>
              <w:jc w:val="center"/>
              <w:rPr>
                <w:sz w:val="24"/>
              </w:rPr>
            </w:pPr>
            <w:r>
              <w:rPr>
                <w:spacing w:val="-10"/>
                <w:sz w:val="24"/>
              </w:rPr>
              <w:t>2</w:t>
            </w:r>
          </w:p>
        </w:tc>
        <w:tc>
          <w:tcPr>
            <w:tcW w:w="2386" w:type="dxa"/>
          </w:tcPr>
          <w:p>
            <w:pPr>
              <w:pStyle w:val="TableParagraph"/>
              <w:spacing w:line="283" w:lineRule="auto"/>
              <w:ind w:left="104" w:right="18"/>
              <w:rPr>
                <w:sz w:val="24"/>
              </w:rPr>
            </w:pPr>
            <w:r>
              <w:rPr>
                <w:spacing w:val="-2"/>
                <w:sz w:val="24"/>
              </w:rPr>
              <w:t>Pembelajaran </w:t>
            </w:r>
            <w:r>
              <w:rPr>
                <w:sz w:val="24"/>
              </w:rPr>
              <w:t>Bahasa</w:t>
            </w:r>
            <w:r>
              <w:rPr>
                <w:spacing w:val="-16"/>
                <w:sz w:val="24"/>
              </w:rPr>
              <w:t> </w:t>
            </w:r>
            <w:r>
              <w:rPr>
                <w:sz w:val="24"/>
              </w:rPr>
              <w:t>dan</w:t>
            </w:r>
            <w:r>
              <w:rPr>
                <w:spacing w:val="-16"/>
                <w:sz w:val="24"/>
              </w:rPr>
              <w:t> </w:t>
            </w:r>
            <w:r>
              <w:rPr>
                <w:sz w:val="24"/>
              </w:rPr>
              <w:t>Sastra Indonesia di Kelas</w:t>
            </w:r>
          </w:p>
          <w:p>
            <w:pPr>
              <w:pStyle w:val="TableParagraph"/>
              <w:spacing w:line="266" w:lineRule="exact"/>
              <w:ind w:left="104"/>
              <w:rPr>
                <w:sz w:val="24"/>
              </w:rPr>
            </w:pPr>
            <w:r>
              <w:rPr>
                <w:spacing w:val="-2"/>
                <w:sz w:val="24"/>
              </w:rPr>
              <w:t>Rendah</w:t>
            </w:r>
          </w:p>
        </w:tc>
        <w:tc>
          <w:tcPr>
            <w:tcW w:w="1541" w:type="dxa"/>
          </w:tcPr>
          <w:p>
            <w:pPr>
              <w:pStyle w:val="TableParagraph"/>
              <w:spacing w:before="203"/>
              <w:rPr>
                <w:rFonts w:ascii="Arial"/>
                <w:b/>
                <w:sz w:val="24"/>
              </w:rPr>
            </w:pPr>
          </w:p>
          <w:p>
            <w:pPr>
              <w:pStyle w:val="TableParagraph"/>
              <w:ind w:left="7" w:right="6"/>
              <w:jc w:val="center"/>
              <w:rPr>
                <w:sz w:val="24"/>
              </w:rPr>
            </w:pPr>
            <w:r>
              <w:rPr>
                <w:spacing w:val="-10"/>
                <w:sz w:val="24"/>
              </w:rPr>
              <w:t>4</w:t>
            </w:r>
          </w:p>
        </w:tc>
        <w:tc>
          <w:tcPr>
            <w:tcW w:w="1190" w:type="dxa"/>
          </w:tcPr>
          <w:p>
            <w:pPr>
              <w:pStyle w:val="TableParagraph"/>
              <w:spacing w:before="203"/>
              <w:rPr>
                <w:rFonts w:ascii="Arial"/>
                <w:b/>
                <w:sz w:val="24"/>
              </w:rPr>
            </w:pPr>
          </w:p>
          <w:p>
            <w:pPr>
              <w:pStyle w:val="TableParagraph"/>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31</w:t>
            </w:r>
          </w:p>
        </w:tc>
        <w:tc>
          <w:tcPr>
            <w:tcW w:w="1268" w:type="dxa"/>
          </w:tcPr>
          <w:p>
            <w:pPr>
              <w:pStyle w:val="TableParagraph"/>
              <w:spacing w:line="271" w:lineRule="exact"/>
              <w:ind w:left="105"/>
              <w:rPr>
                <w:sz w:val="24"/>
              </w:rPr>
            </w:pPr>
            <w:r>
              <w:rPr>
                <w:sz w:val="24"/>
              </w:rPr>
              <w:t>GSD</w:t>
            </w:r>
            <w:r>
              <w:rPr>
                <w:spacing w:val="-2"/>
                <w:sz w:val="24"/>
              </w:rPr>
              <w:t> </w:t>
            </w:r>
            <w:r>
              <w:rPr>
                <w:spacing w:val="-5"/>
                <w:sz w:val="24"/>
              </w:rPr>
              <w:t>304</w:t>
            </w:r>
          </w:p>
        </w:tc>
        <w:tc>
          <w:tcPr>
            <w:tcW w:w="3707" w:type="dxa"/>
          </w:tcPr>
          <w:p>
            <w:pPr>
              <w:pStyle w:val="TableParagraph"/>
              <w:spacing w:line="271" w:lineRule="exact"/>
              <w:ind w:left="105"/>
              <w:rPr>
                <w:sz w:val="24"/>
              </w:rPr>
            </w:pPr>
            <w:r>
              <w:rPr>
                <w:sz w:val="24"/>
              </w:rPr>
              <w:t>Pembelajaran</w:t>
            </w:r>
            <w:r>
              <w:rPr>
                <w:spacing w:val="-3"/>
                <w:sz w:val="24"/>
              </w:rPr>
              <w:t> </w:t>
            </w:r>
            <w:r>
              <w:rPr>
                <w:sz w:val="24"/>
              </w:rPr>
              <w:t>IPS</w:t>
            </w:r>
            <w:r>
              <w:rPr>
                <w:spacing w:val="-5"/>
                <w:sz w:val="24"/>
              </w:rPr>
              <w:t> SD</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spacing w:line="271" w:lineRule="exact"/>
              <w:ind w:left="104"/>
              <w:rPr>
                <w:sz w:val="24"/>
              </w:rPr>
            </w:pPr>
            <w:r>
              <w:rPr>
                <w:sz w:val="24"/>
              </w:rPr>
              <w:t>IPS</w:t>
            </w:r>
            <w:r>
              <w:rPr>
                <w:spacing w:val="-1"/>
                <w:sz w:val="24"/>
              </w:rPr>
              <w:t> </w:t>
            </w:r>
            <w:r>
              <w:rPr>
                <w:spacing w:val="-5"/>
                <w:sz w:val="24"/>
              </w:rPr>
              <w:t>SD</w:t>
            </w: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32</w:t>
            </w:r>
          </w:p>
        </w:tc>
        <w:tc>
          <w:tcPr>
            <w:tcW w:w="1268" w:type="dxa"/>
          </w:tcPr>
          <w:p>
            <w:pPr>
              <w:pStyle w:val="TableParagraph"/>
              <w:spacing w:line="271" w:lineRule="exact"/>
              <w:ind w:left="105"/>
              <w:rPr>
                <w:sz w:val="24"/>
              </w:rPr>
            </w:pPr>
            <w:r>
              <w:rPr>
                <w:sz w:val="24"/>
              </w:rPr>
              <w:t>GSD</w:t>
            </w:r>
            <w:r>
              <w:rPr>
                <w:spacing w:val="-2"/>
                <w:sz w:val="24"/>
              </w:rPr>
              <w:t> </w:t>
            </w:r>
            <w:r>
              <w:rPr>
                <w:spacing w:val="-5"/>
                <w:sz w:val="24"/>
              </w:rPr>
              <w:t>305</w:t>
            </w:r>
          </w:p>
        </w:tc>
        <w:tc>
          <w:tcPr>
            <w:tcW w:w="3707" w:type="dxa"/>
          </w:tcPr>
          <w:p>
            <w:pPr>
              <w:pStyle w:val="TableParagraph"/>
              <w:spacing w:line="271" w:lineRule="exact"/>
              <w:ind w:left="105"/>
              <w:rPr>
                <w:sz w:val="24"/>
              </w:rPr>
            </w:pPr>
            <w:r>
              <w:rPr>
                <w:sz w:val="24"/>
              </w:rPr>
              <w:t>Pembelajaran</w:t>
            </w:r>
            <w:r>
              <w:rPr>
                <w:spacing w:val="-3"/>
                <w:sz w:val="24"/>
              </w:rPr>
              <w:t> </w:t>
            </w:r>
            <w:r>
              <w:rPr>
                <w:sz w:val="24"/>
              </w:rPr>
              <w:t>IPA</w:t>
            </w:r>
            <w:r>
              <w:rPr>
                <w:spacing w:val="-5"/>
                <w:sz w:val="24"/>
              </w:rPr>
              <w:t> SD</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spacing w:line="271" w:lineRule="exact"/>
              <w:ind w:left="104"/>
              <w:rPr>
                <w:sz w:val="24"/>
              </w:rPr>
            </w:pPr>
            <w:r>
              <w:rPr>
                <w:sz w:val="24"/>
              </w:rPr>
              <w:t>Fisika</w:t>
            </w:r>
            <w:r>
              <w:rPr>
                <w:spacing w:val="-3"/>
                <w:sz w:val="24"/>
              </w:rPr>
              <w:t> </w:t>
            </w:r>
            <w:r>
              <w:rPr>
                <w:sz w:val="24"/>
              </w:rPr>
              <w:t>IPBA</w:t>
            </w:r>
            <w:r>
              <w:rPr>
                <w:spacing w:val="-1"/>
                <w:sz w:val="24"/>
              </w:rPr>
              <w:t> </w:t>
            </w:r>
            <w:r>
              <w:rPr>
                <w:sz w:val="24"/>
              </w:rPr>
              <w:t>di</w:t>
            </w:r>
            <w:r>
              <w:rPr>
                <w:spacing w:val="6"/>
                <w:sz w:val="24"/>
              </w:rPr>
              <w:t> </w:t>
            </w:r>
            <w:r>
              <w:rPr>
                <w:spacing w:val="-5"/>
                <w:sz w:val="24"/>
              </w:rPr>
              <w:t>SD</w:t>
            </w: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33</w:t>
            </w:r>
          </w:p>
        </w:tc>
        <w:tc>
          <w:tcPr>
            <w:tcW w:w="1268" w:type="dxa"/>
          </w:tcPr>
          <w:p>
            <w:pPr>
              <w:pStyle w:val="TableParagraph"/>
              <w:spacing w:line="271" w:lineRule="exact"/>
              <w:ind w:left="105"/>
              <w:rPr>
                <w:sz w:val="24"/>
              </w:rPr>
            </w:pPr>
            <w:r>
              <w:rPr>
                <w:spacing w:val="-2"/>
                <w:sz w:val="24"/>
              </w:rPr>
              <w:t>ISD123</w:t>
            </w:r>
          </w:p>
        </w:tc>
        <w:tc>
          <w:tcPr>
            <w:tcW w:w="3707" w:type="dxa"/>
          </w:tcPr>
          <w:p>
            <w:pPr>
              <w:pStyle w:val="TableParagraph"/>
              <w:spacing w:line="271" w:lineRule="exact"/>
              <w:ind w:left="105"/>
              <w:rPr>
                <w:sz w:val="24"/>
              </w:rPr>
            </w:pPr>
            <w:r>
              <w:rPr>
                <w:spacing w:val="-4"/>
                <w:sz w:val="24"/>
              </w:rPr>
              <w:t>PJOK</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8" w:hRule="atLeast"/>
        </w:trPr>
        <w:tc>
          <w:tcPr>
            <w:tcW w:w="576" w:type="dxa"/>
          </w:tcPr>
          <w:p>
            <w:pPr>
              <w:pStyle w:val="TableParagraph"/>
              <w:spacing w:before="163"/>
              <w:ind w:left="3" w:right="3"/>
              <w:jc w:val="center"/>
              <w:rPr>
                <w:sz w:val="24"/>
              </w:rPr>
            </w:pPr>
            <w:r>
              <w:rPr>
                <w:spacing w:val="-5"/>
                <w:sz w:val="24"/>
              </w:rPr>
              <w:t>34</w:t>
            </w:r>
          </w:p>
        </w:tc>
        <w:tc>
          <w:tcPr>
            <w:tcW w:w="1268" w:type="dxa"/>
          </w:tcPr>
          <w:p>
            <w:pPr>
              <w:pStyle w:val="TableParagraph"/>
              <w:spacing w:before="163"/>
              <w:ind w:left="105"/>
              <w:rPr>
                <w:sz w:val="24"/>
              </w:rPr>
            </w:pPr>
            <w:r>
              <w:rPr>
                <w:sz w:val="24"/>
              </w:rPr>
              <w:t>ISD</w:t>
            </w:r>
            <w:r>
              <w:rPr>
                <w:spacing w:val="-2"/>
                <w:sz w:val="24"/>
              </w:rPr>
              <w:t> </w:t>
            </w:r>
            <w:r>
              <w:rPr>
                <w:spacing w:val="-5"/>
                <w:sz w:val="24"/>
              </w:rPr>
              <w:t>105</w:t>
            </w:r>
          </w:p>
        </w:tc>
        <w:tc>
          <w:tcPr>
            <w:tcW w:w="3707" w:type="dxa"/>
          </w:tcPr>
          <w:p>
            <w:pPr>
              <w:pStyle w:val="TableParagraph"/>
              <w:spacing w:before="163"/>
              <w:ind w:left="105"/>
              <w:rPr>
                <w:sz w:val="24"/>
              </w:rPr>
            </w:pPr>
            <w:r>
              <w:rPr>
                <w:sz w:val="24"/>
              </w:rPr>
              <w:t>Pembelajaran</w:t>
            </w:r>
            <w:r>
              <w:rPr>
                <w:spacing w:val="-7"/>
                <w:sz w:val="24"/>
              </w:rPr>
              <w:t> </w:t>
            </w:r>
            <w:r>
              <w:rPr>
                <w:spacing w:val="-2"/>
                <w:sz w:val="24"/>
              </w:rPr>
              <w:t>Geometri</w:t>
            </w:r>
          </w:p>
        </w:tc>
        <w:tc>
          <w:tcPr>
            <w:tcW w:w="711" w:type="dxa"/>
          </w:tcPr>
          <w:p>
            <w:pPr>
              <w:pStyle w:val="TableParagraph"/>
              <w:spacing w:before="163"/>
              <w:ind w:left="13" w:right="7"/>
              <w:jc w:val="center"/>
              <w:rPr>
                <w:sz w:val="24"/>
              </w:rPr>
            </w:pPr>
            <w:r>
              <w:rPr>
                <w:spacing w:val="-10"/>
                <w:sz w:val="24"/>
              </w:rPr>
              <w:t>2</w:t>
            </w:r>
          </w:p>
        </w:tc>
        <w:tc>
          <w:tcPr>
            <w:tcW w:w="2386" w:type="dxa"/>
          </w:tcPr>
          <w:p>
            <w:pPr>
              <w:pStyle w:val="TableParagraph"/>
              <w:spacing w:before="4"/>
              <w:ind w:left="104"/>
              <w:rPr>
                <w:sz w:val="24"/>
              </w:rPr>
            </w:pPr>
            <w:r>
              <w:rPr>
                <w:spacing w:val="-2"/>
                <w:sz w:val="24"/>
              </w:rPr>
              <w:t>Pembelajran</w:t>
            </w:r>
          </w:p>
          <w:p>
            <w:pPr>
              <w:pStyle w:val="TableParagraph"/>
              <w:spacing w:before="45"/>
              <w:ind w:left="104"/>
              <w:rPr>
                <w:sz w:val="24"/>
              </w:rPr>
            </w:pPr>
            <w:r>
              <w:rPr>
                <w:spacing w:val="-2"/>
                <w:sz w:val="24"/>
              </w:rPr>
              <w:t>Bilangan</w:t>
            </w:r>
          </w:p>
        </w:tc>
        <w:tc>
          <w:tcPr>
            <w:tcW w:w="1541" w:type="dxa"/>
          </w:tcPr>
          <w:p>
            <w:pPr>
              <w:pStyle w:val="TableParagraph"/>
              <w:spacing w:before="163"/>
              <w:ind w:left="7" w:right="6"/>
              <w:jc w:val="center"/>
              <w:rPr>
                <w:sz w:val="24"/>
              </w:rPr>
            </w:pPr>
            <w:r>
              <w:rPr>
                <w:spacing w:val="-10"/>
                <w:sz w:val="24"/>
              </w:rPr>
              <w:t>4</w:t>
            </w:r>
          </w:p>
        </w:tc>
        <w:tc>
          <w:tcPr>
            <w:tcW w:w="1190" w:type="dxa"/>
          </w:tcPr>
          <w:p>
            <w:pPr>
              <w:pStyle w:val="TableParagraph"/>
              <w:spacing w:before="163"/>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35</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110</w:t>
            </w:r>
          </w:p>
        </w:tc>
        <w:tc>
          <w:tcPr>
            <w:tcW w:w="3707" w:type="dxa"/>
          </w:tcPr>
          <w:p>
            <w:pPr>
              <w:pStyle w:val="TableParagraph"/>
              <w:spacing w:line="271" w:lineRule="exact"/>
              <w:ind w:left="105"/>
              <w:rPr>
                <w:sz w:val="24"/>
              </w:rPr>
            </w:pPr>
            <w:r>
              <w:rPr>
                <w:sz w:val="24"/>
              </w:rPr>
              <w:t>Pembelajaran</w:t>
            </w:r>
            <w:r>
              <w:rPr>
                <w:spacing w:val="-6"/>
                <w:sz w:val="24"/>
              </w:rPr>
              <w:t> </w:t>
            </w:r>
            <w:r>
              <w:rPr>
                <w:sz w:val="24"/>
              </w:rPr>
              <w:t>Seni</w:t>
            </w:r>
            <w:r>
              <w:rPr>
                <w:spacing w:val="-1"/>
                <w:sz w:val="24"/>
              </w:rPr>
              <w:t> </w:t>
            </w:r>
            <w:r>
              <w:rPr>
                <w:spacing w:val="-4"/>
                <w:sz w:val="24"/>
              </w:rPr>
              <w:t>Musik</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rPr>
                <w:rFonts w:ascii="Times New Roman"/>
                <w:sz w:val="22"/>
              </w:rPr>
            </w:pPr>
          </w:p>
        </w:tc>
        <w:tc>
          <w:tcPr>
            <w:tcW w:w="1536" w:type="dxa"/>
          </w:tcPr>
          <w:p>
            <w:pPr>
              <w:pStyle w:val="TableParagraph"/>
              <w:spacing w:line="271" w:lineRule="exact"/>
              <w:ind w:left="9"/>
              <w:jc w:val="center"/>
              <w:rPr>
                <w:sz w:val="24"/>
              </w:rPr>
            </w:pPr>
            <w:r>
              <w:rPr>
                <w:spacing w:val="-10"/>
                <w:sz w:val="24"/>
              </w:rPr>
              <w:t>2</w:t>
            </w: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36</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124</w:t>
            </w:r>
          </w:p>
        </w:tc>
        <w:tc>
          <w:tcPr>
            <w:tcW w:w="3707" w:type="dxa"/>
          </w:tcPr>
          <w:p>
            <w:pPr>
              <w:pStyle w:val="TableParagraph"/>
              <w:spacing w:line="271" w:lineRule="exact"/>
              <w:ind w:left="105"/>
              <w:rPr>
                <w:sz w:val="24"/>
              </w:rPr>
            </w:pPr>
            <w:r>
              <w:rPr>
                <w:sz w:val="24"/>
              </w:rPr>
              <w:t>Pembelajaran</w:t>
            </w:r>
            <w:r>
              <w:rPr>
                <w:spacing w:val="-5"/>
                <w:sz w:val="24"/>
              </w:rPr>
              <w:t> </w:t>
            </w:r>
            <w:r>
              <w:rPr>
                <w:sz w:val="24"/>
              </w:rPr>
              <w:t>Seni</w:t>
            </w:r>
            <w:r>
              <w:rPr>
                <w:spacing w:val="-2"/>
                <w:sz w:val="24"/>
              </w:rPr>
              <w:t> </w:t>
            </w:r>
            <w:r>
              <w:rPr>
                <w:sz w:val="24"/>
              </w:rPr>
              <w:t>Tari</w:t>
            </w:r>
            <w:r>
              <w:rPr>
                <w:spacing w:val="-1"/>
                <w:sz w:val="24"/>
              </w:rPr>
              <w:t> </w:t>
            </w:r>
            <w:r>
              <w:rPr>
                <w:spacing w:val="-2"/>
                <w:sz w:val="24"/>
              </w:rPr>
              <w:t>(Ganti</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rPr>
                <w:rFonts w:ascii="Times New Roman"/>
                <w:sz w:val="22"/>
              </w:rPr>
            </w:pPr>
          </w:p>
        </w:tc>
        <w:tc>
          <w:tcPr>
            <w:tcW w:w="1536" w:type="dxa"/>
          </w:tcPr>
          <w:p>
            <w:pPr>
              <w:pStyle w:val="TableParagraph"/>
              <w:spacing w:line="271" w:lineRule="exact"/>
              <w:ind w:left="9"/>
              <w:jc w:val="center"/>
              <w:rPr>
                <w:sz w:val="24"/>
              </w:rPr>
            </w:pPr>
            <w:r>
              <w:rPr>
                <w:spacing w:val="-10"/>
                <w:sz w:val="24"/>
              </w:rPr>
              <w:t>2</w:t>
            </w:r>
          </w:p>
        </w:tc>
        <w:tc>
          <w:tcPr>
            <w:tcW w:w="1535"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1417" w:right="850"/>
        </w:sectPr>
      </w:pPr>
    </w:p>
    <w:p>
      <w:pPr>
        <w:pStyle w:val="BodyText"/>
        <w:spacing w:before="120" w:after="1"/>
        <w:jc w:val="left"/>
        <w:rPr>
          <w:rFonts w:ascii="Arial"/>
          <w:b/>
          <w:sz w:val="20"/>
        </w:rPr>
      </w:pPr>
    </w:p>
    <w:tbl>
      <w:tblPr>
        <w:tblW w:w="0" w:type="auto"/>
        <w:jc w:val="left"/>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6"/>
        <w:gridCol w:w="1268"/>
        <w:gridCol w:w="3707"/>
        <w:gridCol w:w="711"/>
        <w:gridCol w:w="2386"/>
        <w:gridCol w:w="1541"/>
        <w:gridCol w:w="1190"/>
        <w:gridCol w:w="1536"/>
        <w:gridCol w:w="1535"/>
      </w:tblGrid>
      <w:tr>
        <w:trPr>
          <w:trHeight w:val="321" w:hRule="atLeast"/>
        </w:trPr>
        <w:tc>
          <w:tcPr>
            <w:tcW w:w="576" w:type="dxa"/>
          </w:tcPr>
          <w:p>
            <w:pPr>
              <w:pStyle w:val="TableParagraph"/>
              <w:rPr>
                <w:rFonts w:ascii="Times New Roman"/>
                <w:sz w:val="22"/>
              </w:rPr>
            </w:pPr>
          </w:p>
        </w:tc>
        <w:tc>
          <w:tcPr>
            <w:tcW w:w="1268" w:type="dxa"/>
          </w:tcPr>
          <w:p>
            <w:pPr>
              <w:pStyle w:val="TableParagraph"/>
              <w:rPr>
                <w:rFonts w:ascii="Times New Roman"/>
                <w:sz w:val="22"/>
              </w:rPr>
            </w:pPr>
          </w:p>
        </w:tc>
        <w:tc>
          <w:tcPr>
            <w:tcW w:w="3707" w:type="dxa"/>
          </w:tcPr>
          <w:p>
            <w:pPr>
              <w:pStyle w:val="TableParagraph"/>
              <w:ind w:left="105"/>
              <w:rPr>
                <w:sz w:val="24"/>
              </w:rPr>
            </w:pPr>
            <w:r>
              <w:rPr>
                <w:spacing w:val="-2"/>
                <w:sz w:val="24"/>
              </w:rPr>
              <w:t>Kode)</w:t>
            </w:r>
          </w:p>
        </w:tc>
        <w:tc>
          <w:tcPr>
            <w:tcW w:w="711" w:type="dxa"/>
          </w:tcPr>
          <w:p>
            <w:pPr>
              <w:pStyle w:val="TableParagraph"/>
              <w:rPr>
                <w:rFonts w:ascii="Times New Roman"/>
                <w:sz w:val="2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37</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125</w:t>
            </w:r>
          </w:p>
        </w:tc>
        <w:tc>
          <w:tcPr>
            <w:tcW w:w="3707" w:type="dxa"/>
          </w:tcPr>
          <w:p>
            <w:pPr>
              <w:pStyle w:val="TableParagraph"/>
              <w:spacing w:line="271" w:lineRule="exact"/>
              <w:ind w:left="105"/>
              <w:rPr>
                <w:sz w:val="24"/>
              </w:rPr>
            </w:pPr>
            <w:r>
              <w:rPr>
                <w:sz w:val="24"/>
              </w:rPr>
              <w:t>Pendidikan</w:t>
            </w:r>
            <w:r>
              <w:rPr>
                <w:spacing w:val="-4"/>
                <w:sz w:val="24"/>
              </w:rPr>
              <w:t> </w:t>
            </w:r>
            <w:r>
              <w:rPr>
                <w:sz w:val="24"/>
              </w:rPr>
              <w:t>Prakarya</w:t>
            </w:r>
            <w:r>
              <w:rPr>
                <w:spacing w:val="-3"/>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4</w:t>
            </w:r>
          </w:p>
        </w:tc>
        <w:tc>
          <w:tcPr>
            <w:tcW w:w="1190" w:type="dxa"/>
          </w:tcPr>
          <w:p>
            <w:pPr>
              <w:pStyle w:val="TableParagraph"/>
              <w:rPr>
                <w:rFonts w:ascii="Times New Roman"/>
                <w:sz w:val="22"/>
              </w:rPr>
            </w:pPr>
          </w:p>
        </w:tc>
        <w:tc>
          <w:tcPr>
            <w:tcW w:w="1536" w:type="dxa"/>
          </w:tcPr>
          <w:p>
            <w:pPr>
              <w:pStyle w:val="TableParagraph"/>
              <w:spacing w:line="271" w:lineRule="exact"/>
              <w:ind w:left="9"/>
              <w:jc w:val="center"/>
              <w:rPr>
                <w:sz w:val="24"/>
              </w:rPr>
            </w:pPr>
            <w:r>
              <w:rPr>
                <w:spacing w:val="-10"/>
                <w:sz w:val="24"/>
              </w:rPr>
              <w:t>2</w:t>
            </w:r>
          </w:p>
        </w:tc>
        <w:tc>
          <w:tcPr>
            <w:tcW w:w="1535" w:type="dxa"/>
          </w:tcPr>
          <w:p>
            <w:pPr>
              <w:pStyle w:val="TableParagraph"/>
              <w:rPr>
                <w:rFonts w:ascii="Times New Roman"/>
                <w:sz w:val="22"/>
              </w:rPr>
            </w:pPr>
          </w:p>
        </w:tc>
      </w:tr>
      <w:tr>
        <w:trPr>
          <w:trHeight w:val="633" w:hRule="atLeast"/>
        </w:trPr>
        <w:tc>
          <w:tcPr>
            <w:tcW w:w="576" w:type="dxa"/>
          </w:tcPr>
          <w:p>
            <w:pPr>
              <w:pStyle w:val="TableParagraph"/>
              <w:spacing w:before="157"/>
              <w:ind w:left="3" w:right="3"/>
              <w:jc w:val="center"/>
              <w:rPr>
                <w:sz w:val="24"/>
              </w:rPr>
            </w:pPr>
            <w:r>
              <w:rPr>
                <w:spacing w:val="-5"/>
                <w:sz w:val="24"/>
              </w:rPr>
              <w:t>38</w:t>
            </w:r>
          </w:p>
        </w:tc>
        <w:tc>
          <w:tcPr>
            <w:tcW w:w="1268" w:type="dxa"/>
          </w:tcPr>
          <w:p>
            <w:pPr>
              <w:pStyle w:val="TableParagraph"/>
              <w:spacing w:before="157"/>
              <w:ind w:left="105"/>
              <w:rPr>
                <w:sz w:val="24"/>
              </w:rPr>
            </w:pPr>
            <w:r>
              <w:rPr>
                <w:sz w:val="24"/>
              </w:rPr>
              <w:t>GSD</w:t>
            </w:r>
            <w:r>
              <w:rPr>
                <w:spacing w:val="-2"/>
                <w:sz w:val="24"/>
              </w:rPr>
              <w:t> </w:t>
            </w:r>
            <w:r>
              <w:rPr>
                <w:spacing w:val="-5"/>
                <w:sz w:val="24"/>
              </w:rPr>
              <w:t>311</w:t>
            </w:r>
          </w:p>
        </w:tc>
        <w:tc>
          <w:tcPr>
            <w:tcW w:w="3707" w:type="dxa"/>
          </w:tcPr>
          <w:p>
            <w:pPr>
              <w:pStyle w:val="TableParagraph"/>
              <w:spacing w:line="271" w:lineRule="exact"/>
              <w:ind w:left="105"/>
              <w:rPr>
                <w:sz w:val="24"/>
              </w:rPr>
            </w:pPr>
            <w:r>
              <w:rPr>
                <w:sz w:val="24"/>
              </w:rPr>
              <w:t>Pengembangan</w:t>
            </w:r>
            <w:r>
              <w:rPr>
                <w:spacing w:val="-7"/>
                <w:sz w:val="24"/>
              </w:rPr>
              <w:t> </w:t>
            </w:r>
            <w:r>
              <w:rPr>
                <w:spacing w:val="-2"/>
                <w:sz w:val="24"/>
              </w:rPr>
              <w:t>Pembelajaran</w:t>
            </w:r>
          </w:p>
          <w:p>
            <w:pPr>
              <w:pStyle w:val="TableParagraph"/>
              <w:spacing w:before="45"/>
              <w:ind w:left="105"/>
              <w:rPr>
                <w:sz w:val="24"/>
              </w:rPr>
            </w:pPr>
            <w:r>
              <w:rPr>
                <w:sz w:val="24"/>
              </w:rPr>
              <w:t>PKn</w:t>
            </w:r>
            <w:r>
              <w:rPr>
                <w:spacing w:val="-1"/>
                <w:sz w:val="24"/>
              </w:rPr>
              <w:t> </w:t>
            </w:r>
            <w:r>
              <w:rPr>
                <w:spacing w:val="-7"/>
                <w:sz w:val="24"/>
              </w:rPr>
              <w:t>SD</w:t>
            </w:r>
          </w:p>
        </w:tc>
        <w:tc>
          <w:tcPr>
            <w:tcW w:w="711" w:type="dxa"/>
          </w:tcPr>
          <w:p>
            <w:pPr>
              <w:pStyle w:val="TableParagraph"/>
              <w:spacing w:before="157"/>
              <w:ind w:left="13" w:right="7"/>
              <w:jc w:val="center"/>
              <w:rPr>
                <w:sz w:val="24"/>
              </w:rPr>
            </w:pPr>
            <w:r>
              <w:rPr>
                <w:spacing w:val="-10"/>
                <w:sz w:val="24"/>
              </w:rPr>
              <w:t>3</w:t>
            </w:r>
          </w:p>
        </w:tc>
        <w:tc>
          <w:tcPr>
            <w:tcW w:w="2386" w:type="dxa"/>
          </w:tcPr>
          <w:p>
            <w:pPr>
              <w:pStyle w:val="TableParagraph"/>
              <w:spacing w:line="271" w:lineRule="exact"/>
              <w:ind w:left="104"/>
              <w:rPr>
                <w:sz w:val="24"/>
              </w:rPr>
            </w:pPr>
            <w:r>
              <w:rPr>
                <w:sz w:val="24"/>
              </w:rPr>
              <w:t>Pembelajaran</w:t>
            </w:r>
            <w:r>
              <w:rPr>
                <w:spacing w:val="-7"/>
                <w:sz w:val="24"/>
              </w:rPr>
              <w:t> </w:t>
            </w:r>
            <w:r>
              <w:rPr>
                <w:spacing w:val="-5"/>
                <w:sz w:val="24"/>
              </w:rPr>
              <w:t>PKn</w:t>
            </w:r>
          </w:p>
          <w:p>
            <w:pPr>
              <w:pStyle w:val="TableParagraph"/>
              <w:spacing w:before="45"/>
              <w:ind w:left="104"/>
              <w:rPr>
                <w:sz w:val="24"/>
              </w:rPr>
            </w:pPr>
            <w:r>
              <w:rPr>
                <w:spacing w:val="-5"/>
                <w:sz w:val="24"/>
              </w:rPr>
              <w:t>SD</w:t>
            </w:r>
          </w:p>
        </w:tc>
        <w:tc>
          <w:tcPr>
            <w:tcW w:w="1541" w:type="dxa"/>
          </w:tcPr>
          <w:p>
            <w:pPr>
              <w:pStyle w:val="TableParagraph"/>
              <w:spacing w:before="157"/>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57"/>
              <w:ind w:left="16" w:right="5"/>
              <w:jc w:val="center"/>
              <w:rPr>
                <w:sz w:val="24"/>
              </w:rPr>
            </w:pPr>
            <w:r>
              <w:rPr>
                <w:spacing w:val="-10"/>
                <w:sz w:val="24"/>
              </w:rPr>
              <w:t>3</w:t>
            </w:r>
          </w:p>
        </w:tc>
      </w:tr>
      <w:tr>
        <w:trPr>
          <w:trHeight w:val="633" w:hRule="atLeast"/>
        </w:trPr>
        <w:tc>
          <w:tcPr>
            <w:tcW w:w="576" w:type="dxa"/>
          </w:tcPr>
          <w:p>
            <w:pPr>
              <w:pStyle w:val="TableParagraph"/>
              <w:spacing w:before="157"/>
              <w:ind w:left="3" w:right="3"/>
              <w:jc w:val="center"/>
              <w:rPr>
                <w:sz w:val="24"/>
              </w:rPr>
            </w:pPr>
            <w:r>
              <w:rPr>
                <w:spacing w:val="-5"/>
                <w:sz w:val="24"/>
              </w:rPr>
              <w:t>39</w:t>
            </w:r>
          </w:p>
        </w:tc>
        <w:tc>
          <w:tcPr>
            <w:tcW w:w="1268" w:type="dxa"/>
          </w:tcPr>
          <w:p>
            <w:pPr>
              <w:pStyle w:val="TableParagraph"/>
              <w:spacing w:before="157"/>
              <w:ind w:left="105"/>
              <w:rPr>
                <w:sz w:val="24"/>
              </w:rPr>
            </w:pPr>
            <w:r>
              <w:rPr>
                <w:sz w:val="24"/>
              </w:rPr>
              <w:t>GSD</w:t>
            </w:r>
            <w:r>
              <w:rPr>
                <w:spacing w:val="-2"/>
                <w:sz w:val="24"/>
              </w:rPr>
              <w:t> </w:t>
            </w:r>
            <w:r>
              <w:rPr>
                <w:spacing w:val="-5"/>
                <w:sz w:val="24"/>
              </w:rPr>
              <w:t>314</w:t>
            </w:r>
          </w:p>
        </w:tc>
        <w:tc>
          <w:tcPr>
            <w:tcW w:w="3707" w:type="dxa"/>
          </w:tcPr>
          <w:p>
            <w:pPr>
              <w:pStyle w:val="TableParagraph"/>
              <w:spacing w:line="271" w:lineRule="exact"/>
              <w:ind w:left="105"/>
              <w:rPr>
                <w:sz w:val="24"/>
              </w:rPr>
            </w:pPr>
            <w:r>
              <w:rPr>
                <w:sz w:val="24"/>
              </w:rPr>
              <w:t>Pengembangan</w:t>
            </w:r>
            <w:r>
              <w:rPr>
                <w:spacing w:val="-7"/>
                <w:sz w:val="24"/>
              </w:rPr>
              <w:t> </w:t>
            </w:r>
            <w:r>
              <w:rPr>
                <w:spacing w:val="-2"/>
                <w:sz w:val="24"/>
              </w:rPr>
              <w:t>Pembelajaran</w:t>
            </w:r>
          </w:p>
          <w:p>
            <w:pPr>
              <w:pStyle w:val="TableParagraph"/>
              <w:spacing w:before="45"/>
              <w:ind w:left="105"/>
              <w:rPr>
                <w:sz w:val="24"/>
              </w:rPr>
            </w:pPr>
            <w:r>
              <w:rPr>
                <w:sz w:val="24"/>
              </w:rPr>
              <w:t>IPA</w:t>
            </w:r>
            <w:r>
              <w:rPr>
                <w:spacing w:val="-1"/>
                <w:sz w:val="24"/>
              </w:rPr>
              <w:t> </w:t>
            </w:r>
            <w:r>
              <w:rPr>
                <w:spacing w:val="-5"/>
                <w:sz w:val="24"/>
              </w:rPr>
              <w:t>SD</w:t>
            </w:r>
          </w:p>
        </w:tc>
        <w:tc>
          <w:tcPr>
            <w:tcW w:w="711" w:type="dxa"/>
          </w:tcPr>
          <w:p>
            <w:pPr>
              <w:pStyle w:val="TableParagraph"/>
              <w:spacing w:before="157"/>
              <w:ind w:left="13" w:right="7"/>
              <w:jc w:val="center"/>
              <w:rPr>
                <w:sz w:val="24"/>
              </w:rPr>
            </w:pPr>
            <w:r>
              <w:rPr>
                <w:spacing w:val="-10"/>
                <w:sz w:val="24"/>
              </w:rPr>
              <w:t>3</w:t>
            </w:r>
          </w:p>
        </w:tc>
        <w:tc>
          <w:tcPr>
            <w:tcW w:w="2386" w:type="dxa"/>
          </w:tcPr>
          <w:p>
            <w:pPr>
              <w:pStyle w:val="TableParagraph"/>
              <w:spacing w:line="271" w:lineRule="exact"/>
              <w:ind w:left="104"/>
              <w:rPr>
                <w:sz w:val="24"/>
              </w:rPr>
            </w:pPr>
            <w:r>
              <w:rPr>
                <w:sz w:val="24"/>
              </w:rPr>
              <w:t>Pembelajaran</w:t>
            </w:r>
            <w:r>
              <w:rPr>
                <w:spacing w:val="-7"/>
                <w:sz w:val="24"/>
              </w:rPr>
              <w:t> </w:t>
            </w:r>
            <w:r>
              <w:rPr>
                <w:spacing w:val="-5"/>
                <w:sz w:val="24"/>
              </w:rPr>
              <w:t>IPA</w:t>
            </w:r>
          </w:p>
          <w:p>
            <w:pPr>
              <w:pStyle w:val="TableParagraph"/>
              <w:spacing w:before="45"/>
              <w:ind w:left="104"/>
              <w:rPr>
                <w:sz w:val="24"/>
              </w:rPr>
            </w:pPr>
            <w:r>
              <w:rPr>
                <w:spacing w:val="-5"/>
                <w:sz w:val="24"/>
              </w:rPr>
              <w:t>SD</w:t>
            </w:r>
          </w:p>
        </w:tc>
        <w:tc>
          <w:tcPr>
            <w:tcW w:w="1541" w:type="dxa"/>
          </w:tcPr>
          <w:p>
            <w:pPr>
              <w:pStyle w:val="TableParagraph"/>
              <w:spacing w:before="157"/>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57"/>
              <w:ind w:left="16" w:right="5"/>
              <w:jc w:val="center"/>
              <w:rPr>
                <w:sz w:val="24"/>
              </w:rPr>
            </w:pPr>
            <w:r>
              <w:rPr>
                <w:spacing w:val="-10"/>
                <w:sz w:val="24"/>
              </w:rPr>
              <w:t>3</w:t>
            </w:r>
          </w:p>
        </w:tc>
      </w:tr>
      <w:tr>
        <w:trPr>
          <w:trHeight w:val="638" w:hRule="atLeast"/>
        </w:trPr>
        <w:tc>
          <w:tcPr>
            <w:tcW w:w="576" w:type="dxa"/>
          </w:tcPr>
          <w:p>
            <w:pPr>
              <w:pStyle w:val="TableParagraph"/>
              <w:spacing w:before="162"/>
              <w:ind w:left="3" w:right="3"/>
              <w:jc w:val="center"/>
              <w:rPr>
                <w:sz w:val="24"/>
              </w:rPr>
            </w:pPr>
            <w:r>
              <w:rPr>
                <w:spacing w:val="-5"/>
                <w:sz w:val="24"/>
              </w:rPr>
              <w:t>40</w:t>
            </w:r>
          </w:p>
        </w:tc>
        <w:tc>
          <w:tcPr>
            <w:tcW w:w="1268" w:type="dxa"/>
          </w:tcPr>
          <w:p>
            <w:pPr>
              <w:pStyle w:val="TableParagraph"/>
              <w:spacing w:before="162"/>
              <w:ind w:left="105"/>
              <w:rPr>
                <w:sz w:val="24"/>
              </w:rPr>
            </w:pPr>
            <w:r>
              <w:rPr>
                <w:sz w:val="24"/>
              </w:rPr>
              <w:t>ISD</w:t>
            </w:r>
            <w:r>
              <w:rPr>
                <w:spacing w:val="-2"/>
                <w:sz w:val="24"/>
              </w:rPr>
              <w:t> </w:t>
            </w:r>
            <w:r>
              <w:rPr>
                <w:spacing w:val="-5"/>
                <w:sz w:val="24"/>
              </w:rPr>
              <w:t>106</w:t>
            </w:r>
          </w:p>
        </w:tc>
        <w:tc>
          <w:tcPr>
            <w:tcW w:w="3707" w:type="dxa"/>
          </w:tcPr>
          <w:p>
            <w:pPr>
              <w:pStyle w:val="TableParagraph"/>
              <w:spacing w:before="4"/>
              <w:ind w:left="105"/>
              <w:rPr>
                <w:sz w:val="24"/>
              </w:rPr>
            </w:pPr>
            <w:r>
              <w:rPr>
                <w:sz w:val="24"/>
              </w:rPr>
              <w:t>Pengembangan</w:t>
            </w:r>
            <w:r>
              <w:rPr>
                <w:spacing w:val="-7"/>
                <w:sz w:val="24"/>
              </w:rPr>
              <w:t> </w:t>
            </w:r>
            <w:r>
              <w:rPr>
                <w:spacing w:val="-2"/>
                <w:sz w:val="24"/>
              </w:rPr>
              <w:t>Pembelajaran</w:t>
            </w:r>
          </w:p>
          <w:p>
            <w:pPr>
              <w:pStyle w:val="TableParagraph"/>
              <w:spacing w:before="46"/>
              <w:ind w:left="105"/>
              <w:rPr>
                <w:sz w:val="24"/>
              </w:rPr>
            </w:pPr>
            <w:r>
              <w:rPr>
                <w:sz w:val="24"/>
              </w:rPr>
              <w:t>IPS</w:t>
            </w:r>
            <w:r>
              <w:rPr>
                <w:spacing w:val="-1"/>
                <w:sz w:val="24"/>
              </w:rPr>
              <w:t> </w:t>
            </w:r>
            <w:r>
              <w:rPr>
                <w:spacing w:val="-5"/>
                <w:sz w:val="24"/>
              </w:rPr>
              <w:t>SD</w:t>
            </w:r>
          </w:p>
        </w:tc>
        <w:tc>
          <w:tcPr>
            <w:tcW w:w="711" w:type="dxa"/>
          </w:tcPr>
          <w:p>
            <w:pPr>
              <w:pStyle w:val="TableParagraph"/>
              <w:spacing w:before="162"/>
              <w:ind w:left="13" w:right="7"/>
              <w:jc w:val="center"/>
              <w:rPr>
                <w:sz w:val="24"/>
              </w:rPr>
            </w:pPr>
            <w:r>
              <w:rPr>
                <w:spacing w:val="-10"/>
                <w:sz w:val="24"/>
              </w:rPr>
              <w:t>3</w:t>
            </w:r>
          </w:p>
        </w:tc>
        <w:tc>
          <w:tcPr>
            <w:tcW w:w="2386" w:type="dxa"/>
          </w:tcPr>
          <w:p>
            <w:pPr>
              <w:pStyle w:val="TableParagraph"/>
              <w:spacing w:before="4"/>
              <w:ind w:left="104"/>
              <w:rPr>
                <w:sz w:val="24"/>
              </w:rPr>
            </w:pPr>
            <w:r>
              <w:rPr>
                <w:sz w:val="24"/>
              </w:rPr>
              <w:t>Pembelajaran</w:t>
            </w:r>
            <w:r>
              <w:rPr>
                <w:spacing w:val="-7"/>
                <w:sz w:val="24"/>
              </w:rPr>
              <w:t> </w:t>
            </w:r>
            <w:r>
              <w:rPr>
                <w:spacing w:val="-5"/>
                <w:sz w:val="24"/>
              </w:rPr>
              <w:t>IPS</w:t>
            </w:r>
          </w:p>
          <w:p>
            <w:pPr>
              <w:pStyle w:val="TableParagraph"/>
              <w:spacing w:before="46"/>
              <w:ind w:left="104"/>
              <w:rPr>
                <w:sz w:val="24"/>
              </w:rPr>
            </w:pPr>
            <w:r>
              <w:rPr>
                <w:spacing w:val="-5"/>
                <w:sz w:val="24"/>
              </w:rPr>
              <w:t>SD</w:t>
            </w:r>
          </w:p>
        </w:tc>
        <w:tc>
          <w:tcPr>
            <w:tcW w:w="1541" w:type="dxa"/>
          </w:tcPr>
          <w:p>
            <w:pPr>
              <w:pStyle w:val="TableParagraph"/>
              <w:spacing w:before="162"/>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62"/>
              <w:ind w:left="16" w:right="5"/>
              <w:jc w:val="center"/>
              <w:rPr>
                <w:sz w:val="24"/>
              </w:rPr>
            </w:pPr>
            <w:r>
              <w:rPr>
                <w:spacing w:val="-10"/>
                <w:sz w:val="24"/>
              </w:rPr>
              <w:t>3</w:t>
            </w:r>
          </w:p>
        </w:tc>
      </w:tr>
      <w:tr>
        <w:trPr>
          <w:trHeight w:val="1267" w:hRule="atLeast"/>
        </w:trPr>
        <w:tc>
          <w:tcPr>
            <w:tcW w:w="576" w:type="dxa"/>
          </w:tcPr>
          <w:p>
            <w:pPr>
              <w:pStyle w:val="TableParagraph"/>
              <w:spacing w:before="198"/>
              <w:rPr>
                <w:rFonts w:ascii="Arial"/>
                <w:b/>
                <w:sz w:val="24"/>
              </w:rPr>
            </w:pPr>
          </w:p>
          <w:p>
            <w:pPr>
              <w:pStyle w:val="TableParagraph"/>
              <w:ind w:left="3" w:right="3"/>
              <w:jc w:val="center"/>
              <w:rPr>
                <w:sz w:val="24"/>
              </w:rPr>
            </w:pPr>
            <w:r>
              <w:rPr>
                <w:spacing w:val="-5"/>
                <w:sz w:val="24"/>
              </w:rPr>
              <w:t>41</w:t>
            </w:r>
          </w:p>
        </w:tc>
        <w:tc>
          <w:tcPr>
            <w:tcW w:w="1268" w:type="dxa"/>
          </w:tcPr>
          <w:p>
            <w:pPr>
              <w:pStyle w:val="TableParagraph"/>
              <w:spacing w:before="198"/>
              <w:rPr>
                <w:rFonts w:ascii="Arial"/>
                <w:b/>
                <w:sz w:val="24"/>
              </w:rPr>
            </w:pPr>
          </w:p>
          <w:p>
            <w:pPr>
              <w:pStyle w:val="TableParagraph"/>
              <w:ind w:left="105"/>
              <w:rPr>
                <w:sz w:val="24"/>
              </w:rPr>
            </w:pPr>
            <w:r>
              <w:rPr>
                <w:sz w:val="24"/>
              </w:rPr>
              <w:t>ISD</w:t>
            </w:r>
            <w:r>
              <w:rPr>
                <w:spacing w:val="-2"/>
                <w:sz w:val="24"/>
              </w:rPr>
              <w:t> </w:t>
            </w:r>
            <w:r>
              <w:rPr>
                <w:spacing w:val="-5"/>
                <w:sz w:val="24"/>
              </w:rPr>
              <w:t>122</w:t>
            </w:r>
          </w:p>
        </w:tc>
        <w:tc>
          <w:tcPr>
            <w:tcW w:w="3707" w:type="dxa"/>
          </w:tcPr>
          <w:p>
            <w:pPr>
              <w:pStyle w:val="TableParagraph"/>
              <w:spacing w:line="280" w:lineRule="auto" w:before="157"/>
              <w:ind w:left="105" w:right="345"/>
              <w:rPr>
                <w:sz w:val="24"/>
              </w:rPr>
            </w:pPr>
            <w:r>
              <w:rPr>
                <w:sz w:val="24"/>
              </w:rPr>
              <w:t>Pengembangan</w:t>
            </w:r>
            <w:r>
              <w:rPr>
                <w:spacing w:val="-16"/>
                <w:sz w:val="24"/>
              </w:rPr>
              <w:t> </w:t>
            </w:r>
            <w:r>
              <w:rPr>
                <w:sz w:val="24"/>
              </w:rPr>
              <w:t>Pembelajaran Bahasa dan Sastra Indonesia </w:t>
            </w:r>
            <w:r>
              <w:rPr>
                <w:spacing w:val="-6"/>
                <w:sz w:val="24"/>
              </w:rPr>
              <w:t>SD</w:t>
            </w:r>
          </w:p>
        </w:tc>
        <w:tc>
          <w:tcPr>
            <w:tcW w:w="711" w:type="dxa"/>
          </w:tcPr>
          <w:p>
            <w:pPr>
              <w:pStyle w:val="TableParagraph"/>
              <w:spacing w:before="198"/>
              <w:rPr>
                <w:rFonts w:ascii="Arial"/>
                <w:b/>
                <w:sz w:val="24"/>
              </w:rPr>
            </w:pPr>
          </w:p>
          <w:p>
            <w:pPr>
              <w:pStyle w:val="TableParagraph"/>
              <w:ind w:left="13" w:right="7"/>
              <w:jc w:val="center"/>
              <w:rPr>
                <w:sz w:val="24"/>
              </w:rPr>
            </w:pPr>
            <w:r>
              <w:rPr>
                <w:spacing w:val="-10"/>
                <w:sz w:val="24"/>
              </w:rPr>
              <w:t>3</w:t>
            </w:r>
          </w:p>
        </w:tc>
        <w:tc>
          <w:tcPr>
            <w:tcW w:w="2386" w:type="dxa"/>
          </w:tcPr>
          <w:p>
            <w:pPr>
              <w:pStyle w:val="TableParagraph"/>
              <w:spacing w:line="280" w:lineRule="auto"/>
              <w:ind w:left="104" w:right="18"/>
              <w:rPr>
                <w:sz w:val="24"/>
              </w:rPr>
            </w:pPr>
            <w:r>
              <w:rPr>
                <w:spacing w:val="-2"/>
                <w:sz w:val="24"/>
              </w:rPr>
              <w:t>Pembelajaran </w:t>
            </w:r>
            <w:r>
              <w:rPr>
                <w:sz w:val="24"/>
              </w:rPr>
              <w:t>Bahasa</w:t>
            </w:r>
            <w:r>
              <w:rPr>
                <w:spacing w:val="-16"/>
                <w:sz w:val="24"/>
              </w:rPr>
              <w:t> </w:t>
            </w:r>
            <w:r>
              <w:rPr>
                <w:sz w:val="24"/>
              </w:rPr>
              <w:t>dan</w:t>
            </w:r>
            <w:r>
              <w:rPr>
                <w:spacing w:val="-16"/>
                <w:sz w:val="24"/>
              </w:rPr>
              <w:t> </w:t>
            </w:r>
            <w:r>
              <w:rPr>
                <w:sz w:val="24"/>
              </w:rPr>
              <w:t>Sastra Indonesia di Kelas</w:t>
            </w:r>
          </w:p>
          <w:p>
            <w:pPr>
              <w:pStyle w:val="TableParagraph"/>
              <w:spacing w:line="269" w:lineRule="exact"/>
              <w:ind w:left="104"/>
              <w:rPr>
                <w:sz w:val="24"/>
              </w:rPr>
            </w:pPr>
            <w:r>
              <w:rPr>
                <w:spacing w:val="-2"/>
                <w:sz w:val="24"/>
              </w:rPr>
              <w:t>Tinggi</w:t>
            </w:r>
          </w:p>
        </w:tc>
        <w:tc>
          <w:tcPr>
            <w:tcW w:w="1541" w:type="dxa"/>
          </w:tcPr>
          <w:p>
            <w:pPr>
              <w:pStyle w:val="TableParagraph"/>
              <w:spacing w:before="198"/>
              <w:rPr>
                <w:rFonts w:ascii="Arial"/>
                <w:b/>
                <w:sz w:val="24"/>
              </w:rPr>
            </w:pPr>
          </w:p>
          <w:p>
            <w:pPr>
              <w:pStyle w:val="TableParagraph"/>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98"/>
              <w:rPr>
                <w:rFonts w:ascii="Arial"/>
                <w:b/>
                <w:sz w:val="24"/>
              </w:rPr>
            </w:pPr>
          </w:p>
          <w:p>
            <w:pPr>
              <w:pStyle w:val="TableParagraph"/>
              <w:ind w:left="16" w:right="5"/>
              <w:jc w:val="center"/>
              <w:rPr>
                <w:sz w:val="24"/>
              </w:rPr>
            </w:pPr>
            <w:r>
              <w:rPr>
                <w:spacing w:val="-10"/>
                <w:sz w:val="24"/>
              </w:rPr>
              <w:t>3</w:t>
            </w:r>
          </w:p>
        </w:tc>
      </w:tr>
      <w:tr>
        <w:trPr>
          <w:trHeight w:val="638" w:hRule="atLeast"/>
        </w:trPr>
        <w:tc>
          <w:tcPr>
            <w:tcW w:w="576" w:type="dxa"/>
          </w:tcPr>
          <w:p>
            <w:pPr>
              <w:pStyle w:val="TableParagraph"/>
              <w:spacing w:before="157"/>
              <w:ind w:left="3" w:right="3"/>
              <w:jc w:val="center"/>
              <w:rPr>
                <w:sz w:val="24"/>
              </w:rPr>
            </w:pPr>
            <w:r>
              <w:rPr>
                <w:spacing w:val="-5"/>
                <w:sz w:val="24"/>
              </w:rPr>
              <w:t>42</w:t>
            </w:r>
          </w:p>
        </w:tc>
        <w:tc>
          <w:tcPr>
            <w:tcW w:w="1268" w:type="dxa"/>
          </w:tcPr>
          <w:p>
            <w:pPr>
              <w:pStyle w:val="TableParagraph"/>
              <w:spacing w:before="157"/>
              <w:ind w:left="105"/>
              <w:rPr>
                <w:sz w:val="24"/>
              </w:rPr>
            </w:pPr>
            <w:r>
              <w:rPr>
                <w:sz w:val="24"/>
              </w:rPr>
              <w:t>GSD</w:t>
            </w:r>
            <w:r>
              <w:rPr>
                <w:spacing w:val="-2"/>
                <w:sz w:val="24"/>
              </w:rPr>
              <w:t> </w:t>
            </w:r>
            <w:r>
              <w:rPr>
                <w:spacing w:val="-5"/>
                <w:sz w:val="24"/>
              </w:rPr>
              <w:t>315</w:t>
            </w:r>
          </w:p>
        </w:tc>
        <w:tc>
          <w:tcPr>
            <w:tcW w:w="3707" w:type="dxa"/>
          </w:tcPr>
          <w:p>
            <w:pPr>
              <w:pStyle w:val="TableParagraph"/>
              <w:spacing w:line="271" w:lineRule="exact"/>
              <w:ind w:left="105"/>
              <w:rPr>
                <w:sz w:val="24"/>
              </w:rPr>
            </w:pPr>
            <w:r>
              <w:rPr>
                <w:sz w:val="24"/>
              </w:rPr>
              <w:t>Pengembangan</w:t>
            </w:r>
            <w:r>
              <w:rPr>
                <w:spacing w:val="-7"/>
                <w:sz w:val="24"/>
              </w:rPr>
              <w:t> </w:t>
            </w:r>
            <w:r>
              <w:rPr>
                <w:spacing w:val="-2"/>
                <w:sz w:val="24"/>
              </w:rPr>
              <w:t>Pembelajaran</w:t>
            </w:r>
          </w:p>
          <w:p>
            <w:pPr>
              <w:pStyle w:val="TableParagraph"/>
              <w:spacing w:before="50"/>
              <w:ind w:left="105"/>
              <w:rPr>
                <w:sz w:val="24"/>
              </w:rPr>
            </w:pPr>
            <w:r>
              <w:rPr>
                <w:sz w:val="24"/>
              </w:rPr>
              <w:t>Matematika</w:t>
            </w:r>
            <w:r>
              <w:rPr>
                <w:spacing w:val="-15"/>
                <w:sz w:val="24"/>
              </w:rPr>
              <w:t> </w:t>
            </w:r>
            <w:r>
              <w:rPr>
                <w:spacing w:val="-5"/>
                <w:sz w:val="24"/>
              </w:rPr>
              <w:t>SD</w:t>
            </w:r>
          </w:p>
        </w:tc>
        <w:tc>
          <w:tcPr>
            <w:tcW w:w="711" w:type="dxa"/>
          </w:tcPr>
          <w:p>
            <w:pPr>
              <w:pStyle w:val="TableParagraph"/>
              <w:spacing w:before="157"/>
              <w:ind w:left="13" w:right="7"/>
              <w:jc w:val="center"/>
              <w:rPr>
                <w:sz w:val="24"/>
              </w:rPr>
            </w:pPr>
            <w:r>
              <w:rPr>
                <w:spacing w:val="-10"/>
                <w:sz w:val="24"/>
              </w:rPr>
              <w:t>3</w:t>
            </w:r>
          </w:p>
        </w:tc>
        <w:tc>
          <w:tcPr>
            <w:tcW w:w="2386" w:type="dxa"/>
          </w:tcPr>
          <w:p>
            <w:pPr>
              <w:pStyle w:val="TableParagraph"/>
              <w:spacing w:line="271" w:lineRule="exact"/>
              <w:ind w:left="104"/>
              <w:rPr>
                <w:sz w:val="24"/>
              </w:rPr>
            </w:pPr>
            <w:r>
              <w:rPr>
                <w:spacing w:val="-2"/>
                <w:sz w:val="24"/>
              </w:rPr>
              <w:t>Pembelajaran</w:t>
            </w:r>
          </w:p>
          <w:p>
            <w:pPr>
              <w:pStyle w:val="TableParagraph"/>
              <w:spacing w:before="50"/>
              <w:ind w:left="104"/>
              <w:rPr>
                <w:sz w:val="24"/>
              </w:rPr>
            </w:pPr>
            <w:r>
              <w:rPr>
                <w:spacing w:val="-2"/>
                <w:sz w:val="24"/>
              </w:rPr>
              <w:t>Geometri</w:t>
            </w:r>
          </w:p>
        </w:tc>
        <w:tc>
          <w:tcPr>
            <w:tcW w:w="1541" w:type="dxa"/>
          </w:tcPr>
          <w:p>
            <w:pPr>
              <w:pStyle w:val="TableParagraph"/>
              <w:spacing w:before="157"/>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57"/>
              <w:ind w:left="16" w:right="5"/>
              <w:jc w:val="center"/>
              <w:rPr>
                <w:sz w:val="24"/>
              </w:rPr>
            </w:pPr>
            <w:r>
              <w:rPr>
                <w:spacing w:val="-10"/>
                <w:sz w:val="24"/>
              </w:rPr>
              <w:t>3</w:t>
            </w:r>
          </w:p>
        </w:tc>
      </w:tr>
      <w:tr>
        <w:trPr>
          <w:trHeight w:val="316" w:hRule="atLeast"/>
        </w:trPr>
        <w:tc>
          <w:tcPr>
            <w:tcW w:w="576" w:type="dxa"/>
          </w:tcPr>
          <w:p>
            <w:pPr>
              <w:pStyle w:val="TableParagraph"/>
              <w:spacing w:line="271" w:lineRule="exact"/>
              <w:ind w:left="3" w:right="3"/>
              <w:jc w:val="center"/>
              <w:rPr>
                <w:sz w:val="24"/>
              </w:rPr>
            </w:pPr>
            <w:r>
              <w:rPr>
                <w:spacing w:val="-5"/>
                <w:sz w:val="24"/>
              </w:rPr>
              <w:t>43</w:t>
            </w:r>
          </w:p>
        </w:tc>
        <w:tc>
          <w:tcPr>
            <w:tcW w:w="1268" w:type="dxa"/>
          </w:tcPr>
          <w:p>
            <w:pPr>
              <w:pStyle w:val="TableParagraph"/>
              <w:spacing w:line="271" w:lineRule="exact"/>
              <w:ind w:left="105"/>
              <w:rPr>
                <w:sz w:val="24"/>
              </w:rPr>
            </w:pPr>
            <w:r>
              <w:rPr>
                <w:sz w:val="24"/>
              </w:rPr>
              <w:t>PSD</w:t>
            </w:r>
            <w:r>
              <w:rPr>
                <w:spacing w:val="-4"/>
                <w:sz w:val="24"/>
              </w:rPr>
              <w:t> </w:t>
            </w:r>
            <w:r>
              <w:rPr>
                <w:spacing w:val="-5"/>
                <w:sz w:val="24"/>
              </w:rPr>
              <w:t>211</w:t>
            </w:r>
          </w:p>
        </w:tc>
        <w:tc>
          <w:tcPr>
            <w:tcW w:w="3707" w:type="dxa"/>
          </w:tcPr>
          <w:p>
            <w:pPr>
              <w:pStyle w:val="TableParagraph"/>
              <w:spacing w:line="271" w:lineRule="exact"/>
              <w:ind w:left="105"/>
              <w:rPr>
                <w:sz w:val="24"/>
              </w:rPr>
            </w:pPr>
            <w:r>
              <w:rPr>
                <w:sz w:val="24"/>
              </w:rPr>
              <w:t>Manajemen</w:t>
            </w:r>
            <w:r>
              <w:rPr>
                <w:spacing w:val="-7"/>
                <w:sz w:val="24"/>
              </w:rPr>
              <w:t> </w:t>
            </w:r>
            <w:r>
              <w:rPr>
                <w:sz w:val="24"/>
              </w:rPr>
              <w:t>Pendidikan</w:t>
            </w:r>
            <w:r>
              <w:rPr>
                <w:spacing w:val="-6"/>
                <w:sz w:val="24"/>
              </w:rPr>
              <w:t> </w:t>
            </w:r>
            <w:r>
              <w:rPr>
                <w:sz w:val="24"/>
              </w:rPr>
              <w:t>di</w:t>
            </w:r>
            <w:r>
              <w:rPr>
                <w:spacing w:val="-3"/>
                <w:sz w:val="24"/>
              </w:rPr>
              <w:t> </w:t>
            </w:r>
            <w:r>
              <w:rPr>
                <w:spacing w:val="-5"/>
                <w:sz w:val="24"/>
              </w:rPr>
              <w:t>SD</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spacing w:line="271" w:lineRule="exact"/>
              <w:ind w:left="104"/>
              <w:rPr>
                <w:sz w:val="24"/>
              </w:rPr>
            </w:pPr>
            <w:r>
              <w:rPr>
                <w:spacing w:val="-2"/>
                <w:sz w:val="24"/>
              </w:rPr>
              <w:t>Manajemen</w:t>
            </w:r>
            <w:r>
              <w:rPr>
                <w:sz w:val="24"/>
              </w:rPr>
              <w:t> </w:t>
            </w:r>
            <w:r>
              <w:rPr>
                <w:spacing w:val="-4"/>
                <w:sz w:val="24"/>
              </w:rPr>
              <w:t>Kelas</w:t>
            </w:r>
          </w:p>
        </w:tc>
        <w:tc>
          <w:tcPr>
            <w:tcW w:w="1541" w:type="dxa"/>
          </w:tcPr>
          <w:p>
            <w:pPr>
              <w:pStyle w:val="TableParagraph"/>
              <w:spacing w:line="271" w:lineRule="exact"/>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2</w:t>
            </w:r>
          </w:p>
        </w:tc>
      </w:tr>
      <w:tr>
        <w:trPr>
          <w:trHeight w:val="633" w:hRule="atLeast"/>
        </w:trPr>
        <w:tc>
          <w:tcPr>
            <w:tcW w:w="576" w:type="dxa"/>
          </w:tcPr>
          <w:p>
            <w:pPr>
              <w:pStyle w:val="TableParagraph"/>
              <w:spacing w:before="157"/>
              <w:ind w:left="3" w:right="3"/>
              <w:jc w:val="center"/>
              <w:rPr>
                <w:sz w:val="24"/>
              </w:rPr>
            </w:pPr>
            <w:r>
              <w:rPr>
                <w:spacing w:val="-5"/>
                <w:sz w:val="24"/>
              </w:rPr>
              <w:t>44</w:t>
            </w:r>
          </w:p>
        </w:tc>
        <w:tc>
          <w:tcPr>
            <w:tcW w:w="1268" w:type="dxa"/>
          </w:tcPr>
          <w:p>
            <w:pPr>
              <w:pStyle w:val="TableParagraph"/>
              <w:spacing w:before="157"/>
              <w:ind w:left="105"/>
              <w:rPr>
                <w:sz w:val="24"/>
              </w:rPr>
            </w:pPr>
            <w:r>
              <w:rPr>
                <w:sz w:val="24"/>
              </w:rPr>
              <w:t>ISD</w:t>
            </w:r>
            <w:r>
              <w:rPr>
                <w:spacing w:val="-2"/>
                <w:sz w:val="24"/>
              </w:rPr>
              <w:t> </w:t>
            </w:r>
            <w:r>
              <w:rPr>
                <w:spacing w:val="-5"/>
                <w:sz w:val="24"/>
              </w:rPr>
              <w:t>126</w:t>
            </w:r>
          </w:p>
        </w:tc>
        <w:tc>
          <w:tcPr>
            <w:tcW w:w="3707" w:type="dxa"/>
          </w:tcPr>
          <w:p>
            <w:pPr>
              <w:pStyle w:val="TableParagraph"/>
              <w:spacing w:line="271" w:lineRule="exact"/>
              <w:ind w:left="105"/>
              <w:rPr>
                <w:sz w:val="24"/>
              </w:rPr>
            </w:pPr>
            <w:r>
              <w:rPr>
                <w:sz w:val="24"/>
              </w:rPr>
              <w:t>Pengembangan</w:t>
            </w:r>
            <w:r>
              <w:rPr>
                <w:spacing w:val="-8"/>
                <w:sz w:val="24"/>
              </w:rPr>
              <w:t> </w:t>
            </w:r>
            <w:r>
              <w:rPr>
                <w:sz w:val="24"/>
              </w:rPr>
              <w:t>Kreativitas</w:t>
            </w:r>
            <w:r>
              <w:rPr>
                <w:spacing w:val="-7"/>
                <w:sz w:val="24"/>
              </w:rPr>
              <w:t> </w:t>
            </w:r>
            <w:r>
              <w:rPr>
                <w:spacing w:val="-4"/>
                <w:sz w:val="24"/>
              </w:rPr>
              <w:t>Seni</w:t>
            </w:r>
          </w:p>
          <w:p>
            <w:pPr>
              <w:pStyle w:val="TableParagraph"/>
              <w:spacing w:before="45"/>
              <w:ind w:left="105"/>
              <w:rPr>
                <w:sz w:val="24"/>
              </w:rPr>
            </w:pPr>
            <w:r>
              <w:rPr>
                <w:sz w:val="24"/>
              </w:rPr>
              <w:t>Budaya</w:t>
            </w:r>
            <w:r>
              <w:rPr>
                <w:spacing w:val="-2"/>
                <w:sz w:val="24"/>
              </w:rPr>
              <w:t> </w:t>
            </w:r>
            <w:r>
              <w:rPr>
                <w:sz w:val="24"/>
              </w:rPr>
              <w:t>di</w:t>
            </w:r>
            <w:r>
              <w:rPr>
                <w:spacing w:val="3"/>
                <w:sz w:val="24"/>
              </w:rPr>
              <w:t> </w:t>
            </w:r>
            <w:r>
              <w:rPr>
                <w:spacing w:val="-5"/>
                <w:sz w:val="24"/>
              </w:rPr>
              <w:t>SD</w:t>
            </w:r>
          </w:p>
        </w:tc>
        <w:tc>
          <w:tcPr>
            <w:tcW w:w="711" w:type="dxa"/>
          </w:tcPr>
          <w:p>
            <w:pPr>
              <w:pStyle w:val="TableParagraph"/>
              <w:spacing w:before="157"/>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before="157"/>
              <w:ind w:left="7" w:right="6"/>
              <w:jc w:val="center"/>
              <w:rPr>
                <w:sz w:val="24"/>
              </w:rPr>
            </w:pPr>
            <w:r>
              <w:rPr>
                <w:spacing w:val="-10"/>
                <w:sz w:val="24"/>
              </w:rPr>
              <w:t>5</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57"/>
              <w:ind w:left="16" w:right="5"/>
              <w:jc w:val="center"/>
              <w:rPr>
                <w:sz w:val="24"/>
              </w:rPr>
            </w:pPr>
            <w:r>
              <w:rPr>
                <w:spacing w:val="-10"/>
                <w:sz w:val="24"/>
              </w:rPr>
              <w:t>3</w:t>
            </w:r>
          </w:p>
        </w:tc>
      </w:tr>
      <w:tr>
        <w:trPr>
          <w:trHeight w:val="633" w:hRule="atLeast"/>
        </w:trPr>
        <w:tc>
          <w:tcPr>
            <w:tcW w:w="576" w:type="dxa"/>
          </w:tcPr>
          <w:p>
            <w:pPr>
              <w:pStyle w:val="TableParagraph"/>
              <w:spacing w:before="157"/>
              <w:ind w:left="3" w:right="3"/>
              <w:jc w:val="center"/>
              <w:rPr>
                <w:sz w:val="24"/>
              </w:rPr>
            </w:pPr>
            <w:r>
              <w:rPr>
                <w:spacing w:val="-5"/>
                <w:sz w:val="24"/>
              </w:rPr>
              <w:t>45</w:t>
            </w:r>
          </w:p>
        </w:tc>
        <w:tc>
          <w:tcPr>
            <w:tcW w:w="1268" w:type="dxa"/>
          </w:tcPr>
          <w:p>
            <w:pPr>
              <w:pStyle w:val="TableParagraph"/>
              <w:spacing w:before="157"/>
              <w:ind w:left="105"/>
              <w:rPr>
                <w:sz w:val="24"/>
              </w:rPr>
            </w:pPr>
            <w:r>
              <w:rPr>
                <w:sz w:val="24"/>
              </w:rPr>
              <w:t>ISD</w:t>
            </w:r>
            <w:r>
              <w:rPr>
                <w:spacing w:val="-2"/>
                <w:sz w:val="24"/>
              </w:rPr>
              <w:t> </w:t>
            </w:r>
            <w:r>
              <w:rPr>
                <w:spacing w:val="-5"/>
                <w:sz w:val="24"/>
              </w:rPr>
              <w:t>129</w:t>
            </w:r>
          </w:p>
        </w:tc>
        <w:tc>
          <w:tcPr>
            <w:tcW w:w="3707" w:type="dxa"/>
          </w:tcPr>
          <w:p>
            <w:pPr>
              <w:pStyle w:val="TableParagraph"/>
              <w:spacing w:line="271" w:lineRule="exact"/>
              <w:ind w:left="105"/>
              <w:rPr>
                <w:sz w:val="24"/>
              </w:rPr>
            </w:pPr>
            <w:r>
              <w:rPr>
                <w:sz w:val="24"/>
              </w:rPr>
              <w:t>Penelitian</w:t>
            </w:r>
            <w:r>
              <w:rPr>
                <w:spacing w:val="-8"/>
                <w:sz w:val="24"/>
              </w:rPr>
              <w:t> </w:t>
            </w:r>
            <w:r>
              <w:rPr>
                <w:sz w:val="24"/>
              </w:rPr>
              <w:t>Kuantitatif</w:t>
            </w:r>
            <w:r>
              <w:rPr>
                <w:spacing w:val="-8"/>
                <w:sz w:val="24"/>
              </w:rPr>
              <w:t> </w:t>
            </w:r>
            <w:r>
              <w:rPr>
                <w:spacing w:val="-5"/>
                <w:sz w:val="24"/>
              </w:rPr>
              <w:t>dan</w:t>
            </w:r>
          </w:p>
          <w:p>
            <w:pPr>
              <w:pStyle w:val="TableParagraph"/>
              <w:spacing w:before="45"/>
              <w:ind w:left="105"/>
              <w:rPr>
                <w:sz w:val="24"/>
              </w:rPr>
            </w:pPr>
            <w:r>
              <w:rPr>
                <w:spacing w:val="-2"/>
                <w:sz w:val="24"/>
              </w:rPr>
              <w:t>Kualitatif</w:t>
            </w:r>
          </w:p>
        </w:tc>
        <w:tc>
          <w:tcPr>
            <w:tcW w:w="711" w:type="dxa"/>
          </w:tcPr>
          <w:p>
            <w:pPr>
              <w:pStyle w:val="TableParagraph"/>
              <w:spacing w:before="157"/>
              <w:ind w:left="13" w:right="7"/>
              <w:jc w:val="center"/>
              <w:rPr>
                <w:sz w:val="24"/>
              </w:rPr>
            </w:pPr>
            <w:r>
              <w:rPr>
                <w:spacing w:val="-10"/>
                <w:sz w:val="24"/>
              </w:rPr>
              <w:t>2</w:t>
            </w:r>
          </w:p>
        </w:tc>
        <w:tc>
          <w:tcPr>
            <w:tcW w:w="2386" w:type="dxa"/>
          </w:tcPr>
          <w:p>
            <w:pPr>
              <w:pStyle w:val="TableParagraph"/>
              <w:spacing w:line="271" w:lineRule="exact"/>
              <w:ind w:left="104"/>
              <w:rPr>
                <w:sz w:val="24"/>
              </w:rPr>
            </w:pPr>
            <w:r>
              <w:rPr>
                <w:sz w:val="24"/>
              </w:rPr>
              <w:t>Penulisan</w:t>
            </w:r>
            <w:r>
              <w:rPr>
                <w:spacing w:val="-6"/>
                <w:sz w:val="24"/>
              </w:rPr>
              <w:t> </w:t>
            </w:r>
            <w:r>
              <w:rPr>
                <w:spacing w:val="-2"/>
                <w:sz w:val="24"/>
              </w:rPr>
              <w:t>Karya</w:t>
            </w:r>
          </w:p>
          <w:p>
            <w:pPr>
              <w:pStyle w:val="TableParagraph"/>
              <w:spacing w:before="45"/>
              <w:ind w:left="104"/>
              <w:rPr>
                <w:sz w:val="24"/>
              </w:rPr>
            </w:pPr>
            <w:r>
              <w:rPr>
                <w:spacing w:val="-2"/>
                <w:sz w:val="24"/>
              </w:rPr>
              <w:t>Ilmiah</w:t>
            </w:r>
          </w:p>
        </w:tc>
        <w:tc>
          <w:tcPr>
            <w:tcW w:w="1541" w:type="dxa"/>
          </w:tcPr>
          <w:p>
            <w:pPr>
              <w:pStyle w:val="TableParagraph"/>
              <w:spacing w:before="157"/>
              <w:ind w:left="7" w:right="6"/>
              <w:jc w:val="center"/>
              <w:rPr>
                <w:sz w:val="24"/>
              </w:rPr>
            </w:pPr>
            <w:r>
              <w:rPr>
                <w:spacing w:val="-10"/>
                <w:sz w:val="24"/>
              </w:rPr>
              <w:t>6</w:t>
            </w:r>
          </w:p>
        </w:tc>
        <w:tc>
          <w:tcPr>
            <w:tcW w:w="1190" w:type="dxa"/>
          </w:tcPr>
          <w:p>
            <w:pPr>
              <w:pStyle w:val="TableParagraph"/>
              <w:spacing w:before="157"/>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8" w:hRule="atLeast"/>
        </w:trPr>
        <w:tc>
          <w:tcPr>
            <w:tcW w:w="576" w:type="dxa"/>
          </w:tcPr>
          <w:p>
            <w:pPr>
              <w:pStyle w:val="TableParagraph"/>
              <w:spacing w:before="162"/>
              <w:ind w:left="3" w:right="3"/>
              <w:jc w:val="center"/>
              <w:rPr>
                <w:sz w:val="24"/>
              </w:rPr>
            </w:pPr>
            <w:r>
              <w:rPr>
                <w:spacing w:val="-5"/>
                <w:sz w:val="24"/>
              </w:rPr>
              <w:t>46</w:t>
            </w:r>
          </w:p>
        </w:tc>
        <w:tc>
          <w:tcPr>
            <w:tcW w:w="1268" w:type="dxa"/>
          </w:tcPr>
          <w:p>
            <w:pPr>
              <w:pStyle w:val="TableParagraph"/>
              <w:spacing w:before="162"/>
              <w:ind w:left="105"/>
              <w:rPr>
                <w:sz w:val="24"/>
              </w:rPr>
            </w:pPr>
            <w:r>
              <w:rPr>
                <w:sz w:val="24"/>
              </w:rPr>
              <w:t>ISD</w:t>
            </w:r>
            <w:r>
              <w:rPr>
                <w:spacing w:val="-2"/>
                <w:sz w:val="24"/>
              </w:rPr>
              <w:t> </w:t>
            </w:r>
            <w:r>
              <w:rPr>
                <w:spacing w:val="-5"/>
                <w:sz w:val="24"/>
              </w:rPr>
              <w:t>130</w:t>
            </w:r>
          </w:p>
        </w:tc>
        <w:tc>
          <w:tcPr>
            <w:tcW w:w="3707" w:type="dxa"/>
          </w:tcPr>
          <w:p>
            <w:pPr>
              <w:pStyle w:val="TableParagraph"/>
              <w:tabs>
                <w:tab w:pos="1374" w:val="left" w:leader="none"/>
              </w:tabs>
              <w:spacing w:before="4"/>
              <w:ind w:left="105"/>
              <w:rPr>
                <w:sz w:val="24"/>
              </w:rPr>
            </w:pPr>
            <w:r>
              <w:rPr>
                <w:spacing w:val="-2"/>
                <w:sz w:val="24"/>
              </w:rPr>
              <w:t>Penelitian</w:t>
            </w:r>
            <w:r>
              <w:rPr>
                <w:sz w:val="24"/>
              </w:rPr>
              <w:tab/>
              <w:t>PTK </w:t>
            </w:r>
            <w:r>
              <w:rPr>
                <w:spacing w:val="-5"/>
                <w:sz w:val="24"/>
              </w:rPr>
              <w:t>dan</w:t>
            </w:r>
          </w:p>
          <w:p>
            <w:pPr>
              <w:pStyle w:val="TableParagraph"/>
              <w:spacing w:before="45"/>
              <w:ind w:left="105"/>
              <w:rPr>
                <w:sz w:val="24"/>
              </w:rPr>
            </w:pPr>
            <w:r>
              <w:rPr>
                <w:spacing w:val="-2"/>
                <w:sz w:val="24"/>
              </w:rPr>
              <w:t>Pengembangan</w:t>
            </w:r>
          </w:p>
        </w:tc>
        <w:tc>
          <w:tcPr>
            <w:tcW w:w="711" w:type="dxa"/>
          </w:tcPr>
          <w:p>
            <w:pPr>
              <w:pStyle w:val="TableParagraph"/>
              <w:spacing w:before="162"/>
              <w:ind w:left="13" w:right="7"/>
              <w:jc w:val="center"/>
              <w:rPr>
                <w:sz w:val="24"/>
              </w:rPr>
            </w:pPr>
            <w:r>
              <w:rPr>
                <w:spacing w:val="-10"/>
                <w:sz w:val="24"/>
              </w:rPr>
              <w:t>2</w:t>
            </w:r>
          </w:p>
        </w:tc>
        <w:tc>
          <w:tcPr>
            <w:tcW w:w="2386" w:type="dxa"/>
          </w:tcPr>
          <w:p>
            <w:pPr>
              <w:pStyle w:val="TableParagraph"/>
              <w:spacing w:before="4"/>
              <w:ind w:left="104"/>
              <w:rPr>
                <w:sz w:val="24"/>
              </w:rPr>
            </w:pPr>
            <w:r>
              <w:rPr>
                <w:sz w:val="24"/>
              </w:rPr>
              <w:t>Penulisan</w:t>
            </w:r>
            <w:r>
              <w:rPr>
                <w:spacing w:val="-6"/>
                <w:sz w:val="24"/>
              </w:rPr>
              <w:t> </w:t>
            </w:r>
            <w:r>
              <w:rPr>
                <w:spacing w:val="-2"/>
                <w:sz w:val="24"/>
              </w:rPr>
              <w:t>Karya</w:t>
            </w:r>
          </w:p>
          <w:p>
            <w:pPr>
              <w:pStyle w:val="TableParagraph"/>
              <w:spacing w:before="45"/>
              <w:ind w:left="104"/>
              <w:rPr>
                <w:sz w:val="24"/>
              </w:rPr>
            </w:pPr>
            <w:r>
              <w:rPr>
                <w:spacing w:val="-2"/>
                <w:sz w:val="24"/>
              </w:rPr>
              <w:t>Ilmiah</w:t>
            </w:r>
          </w:p>
        </w:tc>
        <w:tc>
          <w:tcPr>
            <w:tcW w:w="1541" w:type="dxa"/>
          </w:tcPr>
          <w:p>
            <w:pPr>
              <w:pStyle w:val="TableParagraph"/>
              <w:spacing w:before="162"/>
              <w:ind w:left="7" w:right="6"/>
              <w:jc w:val="center"/>
              <w:rPr>
                <w:sz w:val="24"/>
              </w:rPr>
            </w:pPr>
            <w:r>
              <w:rPr>
                <w:spacing w:val="-10"/>
                <w:sz w:val="24"/>
              </w:rPr>
              <w:t>6</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before="162"/>
              <w:ind w:left="16" w:right="5"/>
              <w:jc w:val="center"/>
              <w:rPr>
                <w:sz w:val="24"/>
              </w:rPr>
            </w:pPr>
            <w:r>
              <w:rPr>
                <w:spacing w:val="-10"/>
                <w:sz w:val="24"/>
              </w:rPr>
              <w:t>2</w:t>
            </w:r>
          </w:p>
        </w:tc>
      </w:tr>
      <w:tr>
        <w:trPr>
          <w:trHeight w:val="316" w:hRule="atLeast"/>
        </w:trPr>
        <w:tc>
          <w:tcPr>
            <w:tcW w:w="576" w:type="dxa"/>
          </w:tcPr>
          <w:p>
            <w:pPr>
              <w:pStyle w:val="TableParagraph"/>
              <w:spacing w:line="271" w:lineRule="exact"/>
              <w:ind w:left="3" w:right="3"/>
              <w:jc w:val="center"/>
              <w:rPr>
                <w:sz w:val="24"/>
              </w:rPr>
            </w:pPr>
            <w:r>
              <w:rPr>
                <w:spacing w:val="-5"/>
                <w:sz w:val="24"/>
              </w:rPr>
              <w:t>47</w:t>
            </w:r>
          </w:p>
        </w:tc>
        <w:tc>
          <w:tcPr>
            <w:tcW w:w="1268" w:type="dxa"/>
          </w:tcPr>
          <w:p>
            <w:pPr>
              <w:pStyle w:val="TableParagraph"/>
              <w:spacing w:line="271" w:lineRule="exact"/>
              <w:ind w:left="105"/>
              <w:rPr>
                <w:sz w:val="24"/>
              </w:rPr>
            </w:pPr>
            <w:r>
              <w:rPr>
                <w:sz w:val="24"/>
              </w:rPr>
              <w:t>DAS</w:t>
            </w:r>
            <w:r>
              <w:rPr>
                <w:spacing w:val="-6"/>
                <w:sz w:val="24"/>
              </w:rPr>
              <w:t> </w:t>
            </w:r>
            <w:r>
              <w:rPr>
                <w:spacing w:val="-5"/>
                <w:sz w:val="24"/>
              </w:rPr>
              <w:t>403</w:t>
            </w:r>
          </w:p>
        </w:tc>
        <w:tc>
          <w:tcPr>
            <w:tcW w:w="3707" w:type="dxa"/>
          </w:tcPr>
          <w:p>
            <w:pPr>
              <w:pStyle w:val="TableParagraph"/>
              <w:spacing w:line="271" w:lineRule="exact"/>
              <w:ind w:left="105"/>
              <w:rPr>
                <w:sz w:val="24"/>
              </w:rPr>
            </w:pPr>
            <w:r>
              <w:rPr>
                <w:sz w:val="24"/>
              </w:rPr>
              <w:t>Evaluasi</w:t>
            </w:r>
            <w:r>
              <w:rPr>
                <w:spacing w:val="-3"/>
                <w:sz w:val="24"/>
              </w:rPr>
              <w:t> </w:t>
            </w:r>
            <w:r>
              <w:rPr>
                <w:sz w:val="24"/>
              </w:rPr>
              <w:t>Belajar</w:t>
            </w:r>
            <w:r>
              <w:rPr>
                <w:spacing w:val="-5"/>
                <w:sz w:val="24"/>
              </w:rPr>
              <w:t> </w:t>
            </w:r>
            <w:r>
              <w:rPr>
                <w:spacing w:val="-4"/>
                <w:sz w:val="24"/>
              </w:rPr>
              <w:t>Siswa</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6</w:t>
            </w:r>
          </w:p>
        </w:tc>
        <w:tc>
          <w:tcPr>
            <w:tcW w:w="1190" w:type="dxa"/>
          </w:tcPr>
          <w:p>
            <w:pPr>
              <w:pStyle w:val="TableParagraph"/>
              <w:rPr>
                <w:rFonts w:ascii="Times New Roman"/>
                <w:sz w:val="22"/>
              </w:rPr>
            </w:pPr>
          </w:p>
        </w:tc>
        <w:tc>
          <w:tcPr>
            <w:tcW w:w="1536" w:type="dxa"/>
          </w:tcPr>
          <w:p>
            <w:pPr>
              <w:pStyle w:val="TableParagraph"/>
              <w:spacing w:line="271" w:lineRule="exact"/>
              <w:ind w:left="9"/>
              <w:jc w:val="center"/>
              <w:rPr>
                <w:sz w:val="24"/>
              </w:rPr>
            </w:pPr>
            <w:r>
              <w:rPr>
                <w:spacing w:val="-10"/>
                <w:sz w:val="24"/>
              </w:rPr>
              <w:t>3</w:t>
            </w: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48</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128</w:t>
            </w:r>
          </w:p>
        </w:tc>
        <w:tc>
          <w:tcPr>
            <w:tcW w:w="3707" w:type="dxa"/>
          </w:tcPr>
          <w:p>
            <w:pPr>
              <w:pStyle w:val="TableParagraph"/>
              <w:spacing w:line="271" w:lineRule="exact"/>
              <w:ind w:left="105"/>
              <w:rPr>
                <w:sz w:val="24"/>
              </w:rPr>
            </w:pPr>
            <w:r>
              <w:rPr>
                <w:sz w:val="24"/>
              </w:rPr>
              <w:t>Statistik</w:t>
            </w:r>
            <w:r>
              <w:rPr>
                <w:spacing w:val="-3"/>
                <w:sz w:val="24"/>
              </w:rPr>
              <w:t> </w:t>
            </w:r>
            <w:r>
              <w:rPr>
                <w:spacing w:val="-2"/>
                <w:sz w:val="24"/>
              </w:rPr>
              <w:t>Penelitian</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spacing w:line="271" w:lineRule="exact"/>
              <w:ind w:left="104"/>
              <w:rPr>
                <w:sz w:val="24"/>
              </w:rPr>
            </w:pPr>
            <w:r>
              <w:rPr>
                <w:sz w:val="24"/>
              </w:rPr>
              <w:t>Statistik</w:t>
            </w:r>
            <w:r>
              <w:rPr>
                <w:spacing w:val="-3"/>
                <w:sz w:val="24"/>
              </w:rPr>
              <w:t> </w:t>
            </w:r>
            <w:r>
              <w:rPr>
                <w:spacing w:val="-4"/>
                <w:sz w:val="24"/>
              </w:rPr>
              <w:t>Dasar</w:t>
            </w:r>
          </w:p>
        </w:tc>
        <w:tc>
          <w:tcPr>
            <w:tcW w:w="1541" w:type="dxa"/>
          </w:tcPr>
          <w:p>
            <w:pPr>
              <w:pStyle w:val="TableParagraph"/>
              <w:spacing w:line="271" w:lineRule="exact"/>
              <w:ind w:left="7" w:right="6"/>
              <w:jc w:val="center"/>
              <w:rPr>
                <w:sz w:val="24"/>
              </w:rPr>
            </w:pPr>
            <w:r>
              <w:rPr>
                <w:spacing w:val="-10"/>
                <w:sz w:val="24"/>
              </w:rPr>
              <w:t>6</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7" w:hRule="atLeast"/>
        </w:trPr>
        <w:tc>
          <w:tcPr>
            <w:tcW w:w="576" w:type="dxa"/>
          </w:tcPr>
          <w:p>
            <w:pPr>
              <w:pStyle w:val="TableParagraph"/>
              <w:spacing w:before="157"/>
              <w:ind w:left="3" w:right="3"/>
              <w:jc w:val="center"/>
              <w:rPr>
                <w:sz w:val="24"/>
              </w:rPr>
            </w:pPr>
            <w:r>
              <w:rPr>
                <w:spacing w:val="-5"/>
                <w:sz w:val="24"/>
              </w:rPr>
              <w:t>49</w:t>
            </w:r>
          </w:p>
        </w:tc>
        <w:tc>
          <w:tcPr>
            <w:tcW w:w="1268" w:type="dxa"/>
          </w:tcPr>
          <w:p>
            <w:pPr>
              <w:pStyle w:val="TableParagraph"/>
              <w:spacing w:before="157"/>
              <w:ind w:left="105"/>
              <w:rPr>
                <w:sz w:val="24"/>
              </w:rPr>
            </w:pPr>
            <w:r>
              <w:rPr>
                <w:sz w:val="24"/>
              </w:rPr>
              <w:t>DAS</w:t>
            </w:r>
            <w:r>
              <w:rPr>
                <w:spacing w:val="-6"/>
                <w:sz w:val="24"/>
              </w:rPr>
              <w:t> </w:t>
            </w:r>
            <w:r>
              <w:rPr>
                <w:spacing w:val="-5"/>
                <w:sz w:val="24"/>
              </w:rPr>
              <w:t>205</w:t>
            </w:r>
          </w:p>
        </w:tc>
        <w:tc>
          <w:tcPr>
            <w:tcW w:w="3707" w:type="dxa"/>
          </w:tcPr>
          <w:p>
            <w:pPr>
              <w:pStyle w:val="TableParagraph"/>
              <w:spacing w:line="271" w:lineRule="exact"/>
              <w:ind w:left="105"/>
              <w:rPr>
                <w:sz w:val="24"/>
              </w:rPr>
            </w:pPr>
            <w:r>
              <w:rPr>
                <w:sz w:val="24"/>
              </w:rPr>
              <w:t>Pendidikan</w:t>
            </w:r>
            <w:r>
              <w:rPr>
                <w:spacing w:val="-2"/>
                <w:sz w:val="24"/>
              </w:rPr>
              <w:t> </w:t>
            </w:r>
            <w:r>
              <w:rPr>
                <w:sz w:val="24"/>
              </w:rPr>
              <w:t>Anak</w:t>
            </w:r>
            <w:r>
              <w:rPr>
                <w:spacing w:val="-2"/>
                <w:sz w:val="24"/>
              </w:rPr>
              <w:t> Berkebutuhan</w:t>
            </w:r>
          </w:p>
          <w:p>
            <w:pPr>
              <w:pStyle w:val="TableParagraph"/>
              <w:spacing w:before="45"/>
              <w:ind w:left="105"/>
              <w:rPr>
                <w:sz w:val="24"/>
              </w:rPr>
            </w:pPr>
            <w:r>
              <w:rPr>
                <w:spacing w:val="-2"/>
                <w:sz w:val="24"/>
              </w:rPr>
              <w:t>Khusus</w:t>
            </w:r>
          </w:p>
        </w:tc>
        <w:tc>
          <w:tcPr>
            <w:tcW w:w="711" w:type="dxa"/>
          </w:tcPr>
          <w:p>
            <w:pPr>
              <w:pStyle w:val="TableParagraph"/>
              <w:spacing w:before="157"/>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before="157"/>
              <w:ind w:left="7" w:right="6"/>
              <w:jc w:val="center"/>
              <w:rPr>
                <w:sz w:val="24"/>
              </w:rPr>
            </w:pPr>
            <w:r>
              <w:rPr>
                <w:spacing w:val="-10"/>
                <w:sz w:val="24"/>
              </w:rPr>
              <w:t>6</w:t>
            </w:r>
          </w:p>
        </w:tc>
        <w:tc>
          <w:tcPr>
            <w:tcW w:w="1190" w:type="dxa"/>
          </w:tcPr>
          <w:p>
            <w:pPr>
              <w:pStyle w:val="TableParagraph"/>
              <w:spacing w:before="157"/>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50</w:t>
            </w:r>
          </w:p>
        </w:tc>
        <w:tc>
          <w:tcPr>
            <w:tcW w:w="1268" w:type="dxa"/>
          </w:tcPr>
          <w:p>
            <w:pPr>
              <w:pStyle w:val="TableParagraph"/>
              <w:spacing w:line="271" w:lineRule="exact"/>
              <w:ind w:left="105"/>
              <w:rPr>
                <w:sz w:val="24"/>
              </w:rPr>
            </w:pPr>
            <w:r>
              <w:rPr>
                <w:sz w:val="24"/>
              </w:rPr>
              <w:t>ISD</w:t>
            </w:r>
            <w:r>
              <w:rPr>
                <w:spacing w:val="-2"/>
                <w:sz w:val="24"/>
              </w:rPr>
              <w:t> </w:t>
            </w:r>
            <w:r>
              <w:rPr>
                <w:spacing w:val="-5"/>
                <w:sz w:val="24"/>
              </w:rPr>
              <w:t>103</w:t>
            </w:r>
          </w:p>
        </w:tc>
        <w:tc>
          <w:tcPr>
            <w:tcW w:w="3707" w:type="dxa"/>
          </w:tcPr>
          <w:p>
            <w:pPr>
              <w:pStyle w:val="TableParagraph"/>
              <w:spacing w:line="271" w:lineRule="exact"/>
              <w:ind w:left="105"/>
              <w:rPr>
                <w:sz w:val="24"/>
              </w:rPr>
            </w:pPr>
            <w:r>
              <w:rPr>
                <w:sz w:val="24"/>
              </w:rPr>
              <w:t>Bahasa</w:t>
            </w:r>
            <w:r>
              <w:rPr>
                <w:spacing w:val="-1"/>
                <w:sz w:val="24"/>
              </w:rPr>
              <w:t> </w:t>
            </w:r>
            <w:r>
              <w:rPr>
                <w:sz w:val="24"/>
              </w:rPr>
              <w:t>Inggris</w:t>
            </w:r>
            <w:r>
              <w:rPr>
                <w:spacing w:val="-1"/>
                <w:sz w:val="24"/>
              </w:rPr>
              <w:t> </w:t>
            </w:r>
            <w:r>
              <w:rPr>
                <w:sz w:val="24"/>
              </w:rPr>
              <w:t>ke</w:t>
            </w:r>
            <w:r>
              <w:rPr>
                <w:spacing w:val="1"/>
                <w:sz w:val="24"/>
              </w:rPr>
              <w:t> </w:t>
            </w:r>
            <w:r>
              <w:rPr>
                <w:spacing w:val="-2"/>
                <w:sz w:val="24"/>
              </w:rPr>
              <w:t>SD’an</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6</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1417" w:right="850"/>
        </w:sectPr>
      </w:pPr>
    </w:p>
    <w:p>
      <w:pPr>
        <w:pStyle w:val="BodyText"/>
        <w:spacing w:before="120" w:after="1"/>
        <w:jc w:val="left"/>
        <w:rPr>
          <w:rFonts w:ascii="Arial"/>
          <w:b/>
          <w:sz w:val="20"/>
        </w:rPr>
      </w:pPr>
    </w:p>
    <w:tbl>
      <w:tblPr>
        <w:tblW w:w="0" w:type="auto"/>
        <w:jc w:val="left"/>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6"/>
        <w:gridCol w:w="1268"/>
        <w:gridCol w:w="3707"/>
        <w:gridCol w:w="711"/>
        <w:gridCol w:w="2386"/>
        <w:gridCol w:w="1541"/>
        <w:gridCol w:w="1190"/>
        <w:gridCol w:w="1536"/>
        <w:gridCol w:w="1535"/>
      </w:tblGrid>
      <w:tr>
        <w:trPr>
          <w:trHeight w:val="321" w:hRule="atLeast"/>
        </w:trPr>
        <w:tc>
          <w:tcPr>
            <w:tcW w:w="576" w:type="dxa"/>
          </w:tcPr>
          <w:p>
            <w:pPr>
              <w:pStyle w:val="TableParagraph"/>
              <w:ind w:left="3" w:right="3"/>
              <w:jc w:val="center"/>
              <w:rPr>
                <w:sz w:val="24"/>
              </w:rPr>
            </w:pPr>
            <w:r>
              <w:rPr>
                <w:spacing w:val="-5"/>
                <w:sz w:val="24"/>
              </w:rPr>
              <w:t>51</w:t>
            </w:r>
          </w:p>
        </w:tc>
        <w:tc>
          <w:tcPr>
            <w:tcW w:w="1268" w:type="dxa"/>
          </w:tcPr>
          <w:p>
            <w:pPr>
              <w:pStyle w:val="TableParagraph"/>
              <w:ind w:right="179"/>
              <w:jc w:val="center"/>
              <w:rPr>
                <w:sz w:val="24"/>
              </w:rPr>
            </w:pPr>
            <w:r>
              <w:rPr>
                <w:sz w:val="24"/>
              </w:rPr>
              <w:t>ISD</w:t>
            </w:r>
            <w:r>
              <w:rPr>
                <w:spacing w:val="-2"/>
                <w:sz w:val="24"/>
              </w:rPr>
              <w:t> </w:t>
            </w:r>
            <w:r>
              <w:rPr>
                <w:spacing w:val="-5"/>
                <w:sz w:val="24"/>
              </w:rPr>
              <w:t>113</w:t>
            </w:r>
          </w:p>
        </w:tc>
        <w:tc>
          <w:tcPr>
            <w:tcW w:w="3707" w:type="dxa"/>
          </w:tcPr>
          <w:p>
            <w:pPr>
              <w:pStyle w:val="TableParagraph"/>
              <w:ind w:left="105"/>
              <w:rPr>
                <w:sz w:val="24"/>
              </w:rPr>
            </w:pPr>
            <w:r>
              <w:rPr>
                <w:sz w:val="24"/>
              </w:rPr>
              <w:t>Pembelajaran</w:t>
            </w:r>
            <w:r>
              <w:rPr>
                <w:spacing w:val="-7"/>
                <w:sz w:val="24"/>
              </w:rPr>
              <w:t> </w:t>
            </w:r>
            <w:r>
              <w:rPr>
                <w:spacing w:val="-2"/>
                <w:sz w:val="24"/>
              </w:rPr>
              <w:t>Terpadu</w:t>
            </w:r>
          </w:p>
        </w:tc>
        <w:tc>
          <w:tcPr>
            <w:tcW w:w="711" w:type="dxa"/>
          </w:tcPr>
          <w:p>
            <w:pPr>
              <w:pStyle w:val="TableParagraph"/>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ind w:left="7" w:right="6"/>
              <w:jc w:val="center"/>
              <w:rPr>
                <w:sz w:val="24"/>
              </w:rPr>
            </w:pPr>
            <w:r>
              <w:rPr>
                <w:spacing w:val="-10"/>
                <w:sz w:val="24"/>
              </w:rPr>
              <w:t>6</w:t>
            </w:r>
          </w:p>
        </w:tc>
        <w:tc>
          <w:tcPr>
            <w:tcW w:w="1190" w:type="dxa"/>
          </w:tcPr>
          <w:p>
            <w:pPr>
              <w:pStyle w:val="TableParagraph"/>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52</w:t>
            </w:r>
          </w:p>
        </w:tc>
        <w:tc>
          <w:tcPr>
            <w:tcW w:w="1268" w:type="dxa"/>
          </w:tcPr>
          <w:p>
            <w:pPr>
              <w:pStyle w:val="TableParagraph"/>
              <w:spacing w:line="271" w:lineRule="exact"/>
              <w:ind w:right="179"/>
              <w:jc w:val="center"/>
              <w:rPr>
                <w:sz w:val="24"/>
              </w:rPr>
            </w:pPr>
            <w:r>
              <w:rPr>
                <w:sz w:val="24"/>
              </w:rPr>
              <w:t>ISD</w:t>
            </w:r>
            <w:r>
              <w:rPr>
                <w:spacing w:val="-2"/>
                <w:sz w:val="24"/>
              </w:rPr>
              <w:t> </w:t>
            </w:r>
            <w:r>
              <w:rPr>
                <w:spacing w:val="-5"/>
                <w:sz w:val="24"/>
              </w:rPr>
              <w:t>117</w:t>
            </w:r>
          </w:p>
        </w:tc>
        <w:tc>
          <w:tcPr>
            <w:tcW w:w="3707" w:type="dxa"/>
          </w:tcPr>
          <w:p>
            <w:pPr>
              <w:pStyle w:val="TableParagraph"/>
              <w:spacing w:line="271" w:lineRule="exact"/>
              <w:ind w:left="105"/>
              <w:rPr>
                <w:sz w:val="24"/>
              </w:rPr>
            </w:pPr>
            <w:r>
              <w:rPr>
                <w:sz w:val="24"/>
              </w:rPr>
              <w:t>Pembelajaran</w:t>
            </w:r>
            <w:r>
              <w:rPr>
                <w:spacing w:val="-7"/>
                <w:sz w:val="24"/>
              </w:rPr>
              <w:t> </w:t>
            </w:r>
            <w:r>
              <w:rPr>
                <w:spacing w:val="-4"/>
                <w:sz w:val="24"/>
              </w:rPr>
              <w:t>Mikro</w:t>
            </w:r>
          </w:p>
        </w:tc>
        <w:tc>
          <w:tcPr>
            <w:tcW w:w="711" w:type="dxa"/>
          </w:tcPr>
          <w:p>
            <w:pPr>
              <w:pStyle w:val="TableParagraph"/>
              <w:spacing w:line="271" w:lineRule="exact"/>
              <w:ind w:left="13" w:right="7"/>
              <w:jc w:val="center"/>
              <w:rPr>
                <w:sz w:val="24"/>
              </w:rPr>
            </w:pPr>
            <w:r>
              <w:rPr>
                <w:spacing w:val="-10"/>
                <w:sz w:val="24"/>
              </w:rPr>
              <w:t>3</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6</w:t>
            </w:r>
          </w:p>
        </w:tc>
        <w:tc>
          <w:tcPr>
            <w:tcW w:w="1190" w:type="dxa"/>
          </w:tcPr>
          <w:p>
            <w:pPr>
              <w:pStyle w:val="TableParagraph"/>
              <w:spacing w:line="271" w:lineRule="exact"/>
              <w:ind w:left="8"/>
              <w:jc w:val="center"/>
              <w:rPr>
                <w:sz w:val="24"/>
              </w:rPr>
            </w:pPr>
            <w:r>
              <w:rPr>
                <w:spacing w:val="-10"/>
                <w:sz w:val="24"/>
              </w:rPr>
              <w:t>3</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53</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204</w:t>
            </w:r>
          </w:p>
        </w:tc>
        <w:tc>
          <w:tcPr>
            <w:tcW w:w="3707" w:type="dxa"/>
          </w:tcPr>
          <w:p>
            <w:pPr>
              <w:pStyle w:val="TableParagraph"/>
              <w:spacing w:line="271" w:lineRule="exact"/>
              <w:ind w:left="105"/>
              <w:rPr>
                <w:sz w:val="24"/>
              </w:rPr>
            </w:pPr>
            <w:r>
              <w:rPr>
                <w:sz w:val="24"/>
              </w:rPr>
              <w:t>Pendidikan</w:t>
            </w:r>
            <w:r>
              <w:rPr>
                <w:spacing w:val="-4"/>
                <w:sz w:val="24"/>
              </w:rPr>
              <w:t> </w:t>
            </w:r>
            <w:r>
              <w:rPr>
                <w:spacing w:val="-2"/>
                <w:sz w:val="24"/>
              </w:rPr>
              <w:t>Kepramukaan</w:t>
            </w:r>
          </w:p>
        </w:tc>
        <w:tc>
          <w:tcPr>
            <w:tcW w:w="711" w:type="dxa"/>
          </w:tcPr>
          <w:p>
            <w:pPr>
              <w:pStyle w:val="TableParagraph"/>
              <w:spacing w:line="271" w:lineRule="exact"/>
              <w:ind w:left="13" w:right="7"/>
              <w:jc w:val="center"/>
              <w:rPr>
                <w:sz w:val="24"/>
              </w:rPr>
            </w:pPr>
            <w:r>
              <w:rPr>
                <w:spacing w:val="-10"/>
                <w:sz w:val="24"/>
              </w:rPr>
              <w:t>1</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6</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1</w:t>
            </w:r>
          </w:p>
        </w:tc>
      </w:tr>
      <w:tr>
        <w:trPr>
          <w:trHeight w:val="316" w:hRule="atLeast"/>
        </w:trPr>
        <w:tc>
          <w:tcPr>
            <w:tcW w:w="576" w:type="dxa"/>
          </w:tcPr>
          <w:p>
            <w:pPr>
              <w:pStyle w:val="TableParagraph"/>
              <w:spacing w:line="271" w:lineRule="exact"/>
              <w:ind w:left="3" w:right="3"/>
              <w:jc w:val="center"/>
              <w:rPr>
                <w:sz w:val="24"/>
              </w:rPr>
            </w:pPr>
            <w:r>
              <w:rPr>
                <w:spacing w:val="-5"/>
                <w:sz w:val="24"/>
              </w:rPr>
              <w:t>54</w:t>
            </w:r>
          </w:p>
        </w:tc>
        <w:tc>
          <w:tcPr>
            <w:tcW w:w="1268" w:type="dxa"/>
          </w:tcPr>
          <w:p>
            <w:pPr>
              <w:pStyle w:val="TableParagraph"/>
              <w:spacing w:line="271" w:lineRule="exact"/>
              <w:ind w:right="179"/>
              <w:jc w:val="center"/>
              <w:rPr>
                <w:sz w:val="24"/>
              </w:rPr>
            </w:pPr>
            <w:r>
              <w:rPr>
                <w:sz w:val="24"/>
              </w:rPr>
              <w:t>DIK</w:t>
            </w:r>
            <w:r>
              <w:rPr>
                <w:spacing w:val="1"/>
                <w:sz w:val="24"/>
              </w:rPr>
              <w:t> </w:t>
            </w:r>
            <w:r>
              <w:rPr>
                <w:spacing w:val="-5"/>
                <w:sz w:val="24"/>
              </w:rPr>
              <w:t>203</w:t>
            </w:r>
          </w:p>
        </w:tc>
        <w:tc>
          <w:tcPr>
            <w:tcW w:w="3707" w:type="dxa"/>
          </w:tcPr>
          <w:p>
            <w:pPr>
              <w:pStyle w:val="TableParagraph"/>
              <w:spacing w:line="271" w:lineRule="exact"/>
              <w:ind w:left="105"/>
              <w:rPr>
                <w:sz w:val="24"/>
              </w:rPr>
            </w:pPr>
            <w:r>
              <w:rPr>
                <w:sz w:val="24"/>
              </w:rPr>
              <w:t>Profesi</w:t>
            </w:r>
            <w:r>
              <w:rPr>
                <w:spacing w:val="-2"/>
                <w:sz w:val="24"/>
              </w:rPr>
              <w:t> Keguruan</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7</w:t>
            </w:r>
          </w:p>
        </w:tc>
        <w:tc>
          <w:tcPr>
            <w:tcW w:w="1190" w:type="dxa"/>
          </w:tcPr>
          <w:p>
            <w:pPr>
              <w:pStyle w:val="TableParagraph"/>
              <w:spacing w:line="271" w:lineRule="exact"/>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55</w:t>
            </w:r>
          </w:p>
        </w:tc>
        <w:tc>
          <w:tcPr>
            <w:tcW w:w="1268" w:type="dxa"/>
          </w:tcPr>
          <w:p>
            <w:pPr>
              <w:pStyle w:val="TableParagraph"/>
              <w:rPr>
                <w:rFonts w:ascii="Times New Roman"/>
                <w:sz w:val="22"/>
              </w:rPr>
            </w:pPr>
          </w:p>
        </w:tc>
        <w:tc>
          <w:tcPr>
            <w:tcW w:w="3707" w:type="dxa"/>
          </w:tcPr>
          <w:p>
            <w:pPr>
              <w:pStyle w:val="TableParagraph"/>
              <w:spacing w:line="271" w:lineRule="exact"/>
              <w:ind w:left="105"/>
              <w:rPr>
                <w:sz w:val="24"/>
              </w:rPr>
            </w:pPr>
            <w:r>
              <w:rPr>
                <w:sz w:val="24"/>
              </w:rPr>
              <w:t>PLP</w:t>
            </w:r>
            <w:r>
              <w:rPr>
                <w:spacing w:val="-3"/>
                <w:sz w:val="24"/>
              </w:rPr>
              <w:t> </w:t>
            </w:r>
            <w:r>
              <w:rPr>
                <w:spacing w:val="-5"/>
                <w:sz w:val="24"/>
              </w:rPr>
              <w:t>II</w:t>
            </w:r>
          </w:p>
        </w:tc>
        <w:tc>
          <w:tcPr>
            <w:tcW w:w="711" w:type="dxa"/>
          </w:tcPr>
          <w:p>
            <w:pPr>
              <w:pStyle w:val="TableParagraph"/>
              <w:spacing w:line="271" w:lineRule="exact"/>
              <w:ind w:left="13" w:right="7"/>
              <w:jc w:val="center"/>
              <w:rPr>
                <w:sz w:val="24"/>
              </w:rPr>
            </w:pPr>
            <w:r>
              <w:rPr>
                <w:spacing w:val="-10"/>
                <w:sz w:val="24"/>
              </w:rPr>
              <w:t>4</w:t>
            </w:r>
          </w:p>
        </w:tc>
        <w:tc>
          <w:tcPr>
            <w:tcW w:w="2386" w:type="dxa"/>
          </w:tcPr>
          <w:p>
            <w:pPr>
              <w:pStyle w:val="TableParagraph"/>
              <w:spacing w:line="271" w:lineRule="exact"/>
              <w:ind w:left="104"/>
              <w:rPr>
                <w:sz w:val="24"/>
              </w:rPr>
            </w:pPr>
            <w:r>
              <w:rPr>
                <w:sz w:val="24"/>
              </w:rPr>
              <w:t>Pembelajaran</w:t>
            </w:r>
            <w:r>
              <w:rPr>
                <w:spacing w:val="-7"/>
                <w:sz w:val="24"/>
              </w:rPr>
              <w:t> </w:t>
            </w:r>
            <w:r>
              <w:rPr>
                <w:spacing w:val="-4"/>
                <w:sz w:val="24"/>
              </w:rPr>
              <w:t>Mikro</w:t>
            </w:r>
          </w:p>
        </w:tc>
        <w:tc>
          <w:tcPr>
            <w:tcW w:w="1541" w:type="dxa"/>
          </w:tcPr>
          <w:p>
            <w:pPr>
              <w:pStyle w:val="TableParagraph"/>
              <w:spacing w:line="271" w:lineRule="exact"/>
              <w:ind w:left="7" w:right="6"/>
              <w:jc w:val="center"/>
              <w:rPr>
                <w:sz w:val="24"/>
              </w:rPr>
            </w:pPr>
            <w:r>
              <w:rPr>
                <w:spacing w:val="-10"/>
                <w:sz w:val="24"/>
              </w:rPr>
              <w:t>7</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4</w:t>
            </w:r>
          </w:p>
        </w:tc>
      </w:tr>
      <w:tr>
        <w:trPr>
          <w:trHeight w:val="321" w:hRule="atLeast"/>
        </w:trPr>
        <w:tc>
          <w:tcPr>
            <w:tcW w:w="576" w:type="dxa"/>
          </w:tcPr>
          <w:p>
            <w:pPr>
              <w:pStyle w:val="TableParagraph"/>
              <w:spacing w:line="271" w:lineRule="exact"/>
              <w:ind w:left="3" w:right="3"/>
              <w:jc w:val="center"/>
              <w:rPr>
                <w:sz w:val="24"/>
              </w:rPr>
            </w:pPr>
            <w:r>
              <w:rPr>
                <w:spacing w:val="-5"/>
                <w:sz w:val="24"/>
              </w:rPr>
              <w:t>56</w:t>
            </w:r>
          </w:p>
        </w:tc>
        <w:tc>
          <w:tcPr>
            <w:tcW w:w="1268" w:type="dxa"/>
          </w:tcPr>
          <w:p>
            <w:pPr>
              <w:pStyle w:val="TableParagraph"/>
              <w:spacing w:line="271" w:lineRule="exact"/>
              <w:ind w:right="244"/>
              <w:jc w:val="center"/>
              <w:rPr>
                <w:sz w:val="24"/>
              </w:rPr>
            </w:pPr>
            <w:r>
              <w:rPr>
                <w:spacing w:val="-2"/>
                <w:sz w:val="24"/>
              </w:rPr>
              <w:t>ISD107</w:t>
            </w:r>
          </w:p>
        </w:tc>
        <w:tc>
          <w:tcPr>
            <w:tcW w:w="3707" w:type="dxa"/>
          </w:tcPr>
          <w:p>
            <w:pPr>
              <w:pStyle w:val="TableParagraph"/>
              <w:spacing w:line="271" w:lineRule="exact"/>
              <w:ind w:left="105"/>
              <w:rPr>
                <w:sz w:val="24"/>
              </w:rPr>
            </w:pPr>
            <w:r>
              <w:rPr>
                <w:spacing w:val="-5"/>
                <w:sz w:val="24"/>
              </w:rPr>
              <w:t>BMP</w:t>
            </w:r>
          </w:p>
        </w:tc>
        <w:tc>
          <w:tcPr>
            <w:tcW w:w="711" w:type="dxa"/>
          </w:tcPr>
          <w:p>
            <w:pPr>
              <w:pStyle w:val="TableParagraph"/>
              <w:spacing w:line="271" w:lineRule="exact"/>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7</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2</w:t>
            </w:r>
          </w:p>
        </w:tc>
      </w:tr>
      <w:tr>
        <w:trPr>
          <w:trHeight w:val="316" w:hRule="atLeast"/>
        </w:trPr>
        <w:tc>
          <w:tcPr>
            <w:tcW w:w="576" w:type="dxa"/>
          </w:tcPr>
          <w:p>
            <w:pPr>
              <w:pStyle w:val="TableParagraph"/>
              <w:spacing w:line="271" w:lineRule="exact"/>
              <w:ind w:left="3" w:right="3"/>
              <w:jc w:val="center"/>
              <w:rPr>
                <w:sz w:val="24"/>
              </w:rPr>
            </w:pPr>
            <w:r>
              <w:rPr>
                <w:spacing w:val="-5"/>
                <w:sz w:val="24"/>
              </w:rPr>
              <w:t>57</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205</w:t>
            </w:r>
          </w:p>
        </w:tc>
        <w:tc>
          <w:tcPr>
            <w:tcW w:w="3707" w:type="dxa"/>
          </w:tcPr>
          <w:p>
            <w:pPr>
              <w:pStyle w:val="TableParagraph"/>
              <w:spacing w:line="271" w:lineRule="exact"/>
              <w:ind w:left="105"/>
              <w:rPr>
                <w:sz w:val="24"/>
              </w:rPr>
            </w:pPr>
            <w:r>
              <w:rPr>
                <w:sz w:val="24"/>
              </w:rPr>
              <w:t>Pendidikan</w:t>
            </w:r>
            <w:r>
              <w:rPr>
                <w:spacing w:val="-4"/>
                <w:sz w:val="24"/>
              </w:rPr>
              <w:t> </w:t>
            </w:r>
            <w:r>
              <w:rPr>
                <w:sz w:val="24"/>
              </w:rPr>
              <w:t>Kesehatan</w:t>
            </w:r>
            <w:r>
              <w:rPr>
                <w:spacing w:val="-4"/>
                <w:sz w:val="24"/>
              </w:rPr>
              <w:t> </w:t>
            </w:r>
            <w:r>
              <w:rPr>
                <w:spacing w:val="-2"/>
                <w:sz w:val="24"/>
              </w:rPr>
              <w:t>Sekolah</w:t>
            </w:r>
          </w:p>
        </w:tc>
        <w:tc>
          <w:tcPr>
            <w:tcW w:w="711" w:type="dxa"/>
          </w:tcPr>
          <w:p>
            <w:pPr>
              <w:pStyle w:val="TableParagraph"/>
              <w:spacing w:line="271" w:lineRule="exact"/>
              <w:ind w:left="13" w:right="7"/>
              <w:jc w:val="center"/>
              <w:rPr>
                <w:sz w:val="24"/>
              </w:rPr>
            </w:pPr>
            <w:r>
              <w:rPr>
                <w:spacing w:val="-10"/>
                <w:sz w:val="24"/>
              </w:rPr>
              <w:t>1</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7</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1</w:t>
            </w:r>
          </w:p>
        </w:tc>
      </w:tr>
      <w:tr>
        <w:trPr>
          <w:trHeight w:val="316" w:hRule="atLeast"/>
        </w:trPr>
        <w:tc>
          <w:tcPr>
            <w:tcW w:w="576" w:type="dxa"/>
          </w:tcPr>
          <w:p>
            <w:pPr>
              <w:pStyle w:val="TableParagraph"/>
              <w:ind w:left="3" w:right="3"/>
              <w:jc w:val="center"/>
              <w:rPr>
                <w:sz w:val="24"/>
              </w:rPr>
            </w:pPr>
            <w:r>
              <w:rPr>
                <w:spacing w:val="-5"/>
                <w:sz w:val="24"/>
              </w:rPr>
              <w:t>58</w:t>
            </w:r>
          </w:p>
        </w:tc>
        <w:tc>
          <w:tcPr>
            <w:tcW w:w="1268" w:type="dxa"/>
          </w:tcPr>
          <w:p>
            <w:pPr>
              <w:pStyle w:val="TableParagraph"/>
              <w:ind w:left="48" w:right="179"/>
              <w:jc w:val="center"/>
              <w:rPr>
                <w:sz w:val="24"/>
              </w:rPr>
            </w:pPr>
            <w:r>
              <w:rPr>
                <w:spacing w:val="-2"/>
                <w:sz w:val="24"/>
              </w:rPr>
              <w:t>MPK117</w:t>
            </w:r>
          </w:p>
        </w:tc>
        <w:tc>
          <w:tcPr>
            <w:tcW w:w="3707" w:type="dxa"/>
          </w:tcPr>
          <w:p>
            <w:pPr>
              <w:pStyle w:val="TableParagraph"/>
              <w:ind w:left="105"/>
              <w:rPr>
                <w:sz w:val="24"/>
              </w:rPr>
            </w:pPr>
            <w:r>
              <w:rPr>
                <w:sz w:val="24"/>
              </w:rPr>
              <w:t>Jatidiri</w:t>
            </w:r>
            <w:r>
              <w:rPr>
                <w:spacing w:val="-6"/>
                <w:sz w:val="24"/>
              </w:rPr>
              <w:t> </w:t>
            </w:r>
            <w:r>
              <w:rPr>
                <w:spacing w:val="-2"/>
                <w:sz w:val="24"/>
              </w:rPr>
              <w:t>kanjuruhan</w:t>
            </w:r>
          </w:p>
        </w:tc>
        <w:tc>
          <w:tcPr>
            <w:tcW w:w="711" w:type="dxa"/>
          </w:tcPr>
          <w:p>
            <w:pPr>
              <w:pStyle w:val="TableParagraph"/>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ind w:left="7" w:right="6"/>
              <w:jc w:val="center"/>
              <w:rPr>
                <w:sz w:val="24"/>
              </w:rPr>
            </w:pPr>
            <w:r>
              <w:rPr>
                <w:spacing w:val="-10"/>
                <w:sz w:val="24"/>
              </w:rPr>
              <w:t>7</w:t>
            </w:r>
          </w:p>
        </w:tc>
        <w:tc>
          <w:tcPr>
            <w:tcW w:w="1190" w:type="dxa"/>
          </w:tcPr>
          <w:p>
            <w:pPr>
              <w:pStyle w:val="TableParagraph"/>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59</w:t>
            </w:r>
          </w:p>
        </w:tc>
        <w:tc>
          <w:tcPr>
            <w:tcW w:w="1268" w:type="dxa"/>
          </w:tcPr>
          <w:p>
            <w:pPr>
              <w:pStyle w:val="TableParagraph"/>
              <w:spacing w:line="271" w:lineRule="exact"/>
              <w:ind w:right="86"/>
              <w:jc w:val="center"/>
              <w:rPr>
                <w:sz w:val="24"/>
              </w:rPr>
            </w:pPr>
            <w:r>
              <w:rPr>
                <w:sz w:val="24"/>
              </w:rPr>
              <w:t>PSD</w:t>
            </w:r>
            <w:r>
              <w:rPr>
                <w:spacing w:val="-4"/>
                <w:sz w:val="24"/>
              </w:rPr>
              <w:t> </w:t>
            </w:r>
            <w:r>
              <w:rPr>
                <w:spacing w:val="-5"/>
                <w:sz w:val="24"/>
              </w:rPr>
              <w:t>412</w:t>
            </w:r>
          </w:p>
        </w:tc>
        <w:tc>
          <w:tcPr>
            <w:tcW w:w="3707" w:type="dxa"/>
          </w:tcPr>
          <w:p>
            <w:pPr>
              <w:pStyle w:val="TableParagraph"/>
              <w:spacing w:line="271" w:lineRule="exact"/>
              <w:ind w:left="105"/>
              <w:rPr>
                <w:sz w:val="24"/>
              </w:rPr>
            </w:pPr>
            <w:r>
              <w:rPr>
                <w:spacing w:val="-2"/>
                <w:sz w:val="24"/>
              </w:rPr>
              <w:t>Skripsi</w:t>
            </w:r>
          </w:p>
        </w:tc>
        <w:tc>
          <w:tcPr>
            <w:tcW w:w="711" w:type="dxa"/>
          </w:tcPr>
          <w:p>
            <w:pPr>
              <w:pStyle w:val="TableParagraph"/>
              <w:spacing w:line="271" w:lineRule="exact"/>
              <w:ind w:left="13" w:right="7"/>
              <w:jc w:val="center"/>
              <w:rPr>
                <w:sz w:val="24"/>
              </w:rPr>
            </w:pPr>
            <w:r>
              <w:rPr>
                <w:spacing w:val="-10"/>
                <w:sz w:val="24"/>
              </w:rPr>
              <w:t>6</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7</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6</w:t>
            </w:r>
          </w:p>
        </w:tc>
      </w:tr>
      <w:tr>
        <w:trPr>
          <w:trHeight w:val="316" w:hRule="atLeast"/>
        </w:trPr>
        <w:tc>
          <w:tcPr>
            <w:tcW w:w="576" w:type="dxa"/>
          </w:tcPr>
          <w:p>
            <w:pPr>
              <w:pStyle w:val="TableParagraph"/>
              <w:spacing w:line="271" w:lineRule="exact"/>
              <w:ind w:left="3" w:right="3"/>
              <w:jc w:val="center"/>
              <w:rPr>
                <w:sz w:val="24"/>
              </w:rPr>
            </w:pPr>
            <w:r>
              <w:rPr>
                <w:spacing w:val="-5"/>
                <w:sz w:val="24"/>
              </w:rPr>
              <w:t>60</w:t>
            </w:r>
          </w:p>
        </w:tc>
        <w:tc>
          <w:tcPr>
            <w:tcW w:w="1268" w:type="dxa"/>
          </w:tcPr>
          <w:p>
            <w:pPr>
              <w:pStyle w:val="TableParagraph"/>
              <w:spacing w:line="271" w:lineRule="exact"/>
              <w:ind w:right="86"/>
              <w:jc w:val="center"/>
              <w:rPr>
                <w:sz w:val="24"/>
              </w:rPr>
            </w:pPr>
            <w:r>
              <w:rPr>
                <w:sz w:val="24"/>
              </w:rPr>
              <w:t>UKA</w:t>
            </w:r>
            <w:r>
              <w:rPr>
                <w:spacing w:val="-6"/>
                <w:sz w:val="24"/>
              </w:rPr>
              <w:t> </w:t>
            </w:r>
            <w:r>
              <w:rPr>
                <w:spacing w:val="-5"/>
                <w:sz w:val="24"/>
              </w:rPr>
              <w:t>501</w:t>
            </w:r>
          </w:p>
        </w:tc>
        <w:tc>
          <w:tcPr>
            <w:tcW w:w="3707" w:type="dxa"/>
          </w:tcPr>
          <w:p>
            <w:pPr>
              <w:pStyle w:val="TableParagraph"/>
              <w:spacing w:line="271" w:lineRule="exact"/>
              <w:ind w:left="105"/>
              <w:rPr>
                <w:sz w:val="24"/>
              </w:rPr>
            </w:pPr>
            <w:r>
              <w:rPr>
                <w:sz w:val="24"/>
              </w:rPr>
              <w:t>Kuliah</w:t>
            </w:r>
            <w:r>
              <w:rPr>
                <w:spacing w:val="-2"/>
                <w:sz w:val="24"/>
              </w:rPr>
              <w:t> </w:t>
            </w:r>
            <w:r>
              <w:rPr>
                <w:sz w:val="24"/>
              </w:rPr>
              <w:t>Kerja</w:t>
            </w:r>
            <w:r>
              <w:rPr>
                <w:spacing w:val="-1"/>
                <w:sz w:val="24"/>
              </w:rPr>
              <w:t> </w:t>
            </w:r>
            <w:r>
              <w:rPr>
                <w:sz w:val="24"/>
              </w:rPr>
              <w:t>Nyata (</w:t>
            </w:r>
            <w:r>
              <w:rPr>
                <w:spacing w:val="-4"/>
                <w:sz w:val="24"/>
              </w:rPr>
              <w:t> </w:t>
            </w:r>
            <w:r>
              <w:rPr>
                <w:sz w:val="24"/>
              </w:rPr>
              <w:t>KKN</w:t>
            </w:r>
            <w:r>
              <w:rPr>
                <w:spacing w:val="-2"/>
                <w:sz w:val="24"/>
              </w:rPr>
              <w:t> </w:t>
            </w:r>
            <w:r>
              <w:rPr>
                <w:spacing w:val="-10"/>
                <w:sz w:val="24"/>
              </w:rPr>
              <w:t>)</w:t>
            </w:r>
          </w:p>
        </w:tc>
        <w:tc>
          <w:tcPr>
            <w:tcW w:w="711" w:type="dxa"/>
          </w:tcPr>
          <w:p>
            <w:pPr>
              <w:pStyle w:val="TableParagraph"/>
              <w:spacing w:line="271" w:lineRule="exact"/>
              <w:ind w:left="13" w:right="7"/>
              <w:jc w:val="center"/>
              <w:rPr>
                <w:sz w:val="24"/>
              </w:rPr>
            </w:pPr>
            <w:r>
              <w:rPr>
                <w:spacing w:val="-10"/>
                <w:sz w:val="24"/>
              </w:rPr>
              <w:t>4</w:t>
            </w:r>
          </w:p>
        </w:tc>
        <w:tc>
          <w:tcPr>
            <w:tcW w:w="2386" w:type="dxa"/>
          </w:tcPr>
          <w:p>
            <w:pPr>
              <w:pStyle w:val="TableParagraph"/>
              <w:rPr>
                <w:rFonts w:ascii="Times New Roman"/>
                <w:sz w:val="22"/>
              </w:rPr>
            </w:pPr>
          </w:p>
        </w:tc>
        <w:tc>
          <w:tcPr>
            <w:tcW w:w="1541" w:type="dxa"/>
          </w:tcPr>
          <w:p>
            <w:pPr>
              <w:pStyle w:val="TableParagraph"/>
              <w:spacing w:line="271" w:lineRule="exact"/>
              <w:ind w:left="7" w:right="6"/>
              <w:jc w:val="center"/>
              <w:rPr>
                <w:sz w:val="24"/>
              </w:rPr>
            </w:pPr>
            <w:r>
              <w:rPr>
                <w:spacing w:val="-10"/>
                <w:sz w:val="24"/>
              </w:rPr>
              <w:t>7</w:t>
            </w:r>
          </w:p>
        </w:tc>
        <w:tc>
          <w:tcPr>
            <w:tcW w:w="1190" w:type="dxa"/>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spacing w:line="271" w:lineRule="exact"/>
              <w:ind w:left="16" w:right="5"/>
              <w:jc w:val="center"/>
              <w:rPr>
                <w:sz w:val="24"/>
              </w:rPr>
            </w:pPr>
            <w:r>
              <w:rPr>
                <w:spacing w:val="-10"/>
                <w:sz w:val="24"/>
              </w:rPr>
              <w:t>4</w:t>
            </w:r>
          </w:p>
        </w:tc>
      </w:tr>
      <w:tr>
        <w:trPr>
          <w:trHeight w:val="321" w:hRule="atLeast"/>
        </w:trPr>
        <w:tc>
          <w:tcPr>
            <w:tcW w:w="576" w:type="dxa"/>
          </w:tcPr>
          <w:p>
            <w:pPr>
              <w:pStyle w:val="TableParagraph"/>
              <w:spacing w:line="271" w:lineRule="exact"/>
              <w:ind w:left="3" w:right="3"/>
              <w:jc w:val="center"/>
              <w:rPr>
                <w:sz w:val="24"/>
              </w:rPr>
            </w:pPr>
            <w:r>
              <w:rPr>
                <w:spacing w:val="-5"/>
                <w:sz w:val="24"/>
              </w:rPr>
              <w:t>61</w:t>
            </w:r>
          </w:p>
        </w:tc>
        <w:tc>
          <w:tcPr>
            <w:tcW w:w="1268" w:type="dxa"/>
          </w:tcPr>
          <w:p>
            <w:pPr>
              <w:pStyle w:val="TableParagraph"/>
              <w:rPr>
                <w:rFonts w:ascii="Times New Roman"/>
                <w:sz w:val="22"/>
              </w:rPr>
            </w:pPr>
          </w:p>
        </w:tc>
        <w:tc>
          <w:tcPr>
            <w:tcW w:w="3707" w:type="dxa"/>
          </w:tcPr>
          <w:p>
            <w:pPr>
              <w:pStyle w:val="TableParagraph"/>
              <w:spacing w:line="271" w:lineRule="exact"/>
              <w:ind w:left="105"/>
              <w:rPr>
                <w:sz w:val="24"/>
              </w:rPr>
            </w:pPr>
            <w:r>
              <w:rPr>
                <w:sz w:val="24"/>
              </w:rPr>
              <w:t>Mata</w:t>
            </w:r>
            <w:r>
              <w:rPr>
                <w:spacing w:val="-5"/>
                <w:sz w:val="24"/>
              </w:rPr>
              <w:t> </w:t>
            </w:r>
            <w:r>
              <w:rPr>
                <w:sz w:val="24"/>
              </w:rPr>
              <w:t>Kuliah</w:t>
            </w:r>
            <w:r>
              <w:rPr>
                <w:spacing w:val="-6"/>
                <w:sz w:val="24"/>
              </w:rPr>
              <w:t> </w:t>
            </w:r>
            <w:r>
              <w:rPr>
                <w:spacing w:val="-2"/>
                <w:sz w:val="24"/>
              </w:rPr>
              <w:t>Pilihan</w:t>
            </w:r>
          </w:p>
        </w:tc>
        <w:tc>
          <w:tcPr>
            <w:tcW w:w="711"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221"/>
              <w:rPr>
                <w:rFonts w:ascii="Arial"/>
                <w:b/>
                <w:sz w:val="24"/>
              </w:rPr>
            </w:pPr>
          </w:p>
          <w:p>
            <w:pPr>
              <w:pStyle w:val="TableParagraph"/>
              <w:ind w:left="13" w:right="7"/>
              <w:jc w:val="center"/>
              <w:rPr>
                <w:sz w:val="24"/>
              </w:rPr>
            </w:pPr>
            <w:r>
              <w:rPr>
                <w:spacing w:val="-10"/>
                <w:sz w:val="24"/>
              </w:rPr>
              <w:t>2</w:t>
            </w: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221"/>
              <w:rPr>
                <w:rFonts w:ascii="Arial"/>
                <w:b/>
                <w:sz w:val="24"/>
              </w:rPr>
            </w:pPr>
          </w:p>
          <w:p>
            <w:pPr>
              <w:pStyle w:val="TableParagraph"/>
              <w:ind w:left="8"/>
              <w:jc w:val="center"/>
              <w:rPr>
                <w:sz w:val="24"/>
              </w:rPr>
            </w:pPr>
            <w:r>
              <w:rPr>
                <w:spacing w:val="-10"/>
                <w:sz w:val="24"/>
              </w:rPr>
              <w:t>2</w:t>
            </w: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62</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202</w:t>
            </w:r>
          </w:p>
        </w:tc>
        <w:tc>
          <w:tcPr>
            <w:tcW w:w="3707" w:type="dxa"/>
          </w:tcPr>
          <w:p>
            <w:pPr>
              <w:pStyle w:val="TableParagraph"/>
              <w:tabs>
                <w:tab w:pos="681" w:val="left" w:leader="none"/>
              </w:tabs>
              <w:spacing w:line="271" w:lineRule="exact"/>
              <w:ind w:left="105"/>
              <w:rPr>
                <w:sz w:val="24"/>
              </w:rPr>
            </w:pPr>
            <w:r>
              <w:rPr>
                <w:spacing w:val="-5"/>
                <w:sz w:val="24"/>
              </w:rPr>
              <w:t>a.</w:t>
            </w:r>
            <w:r>
              <w:rPr>
                <w:sz w:val="24"/>
              </w:rPr>
              <w:tab/>
              <w:t>Marching</w:t>
            </w:r>
            <w:r>
              <w:rPr>
                <w:spacing w:val="-3"/>
                <w:sz w:val="24"/>
              </w:rPr>
              <w:t> </w:t>
            </w:r>
            <w:r>
              <w:rPr>
                <w:spacing w:val="-4"/>
                <w:sz w:val="24"/>
              </w:rPr>
              <w:t>Band</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63</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206</w:t>
            </w:r>
          </w:p>
        </w:tc>
        <w:tc>
          <w:tcPr>
            <w:tcW w:w="3707" w:type="dxa"/>
          </w:tcPr>
          <w:p>
            <w:pPr>
              <w:pStyle w:val="TableParagraph"/>
              <w:tabs>
                <w:tab w:pos="681" w:val="left" w:leader="none"/>
              </w:tabs>
              <w:spacing w:line="271" w:lineRule="exact"/>
              <w:ind w:left="105"/>
              <w:rPr>
                <w:sz w:val="24"/>
              </w:rPr>
            </w:pPr>
            <w:r>
              <w:rPr>
                <w:spacing w:val="-5"/>
                <w:sz w:val="24"/>
              </w:rPr>
              <w:t>b.</w:t>
            </w:r>
            <w:r>
              <w:rPr>
                <w:sz w:val="24"/>
              </w:rPr>
              <w:tab/>
            </w:r>
            <w:r>
              <w:rPr>
                <w:spacing w:val="-5"/>
                <w:sz w:val="24"/>
              </w:rPr>
              <w:t>TIK</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64</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207</w:t>
            </w:r>
          </w:p>
        </w:tc>
        <w:tc>
          <w:tcPr>
            <w:tcW w:w="3707" w:type="dxa"/>
          </w:tcPr>
          <w:p>
            <w:pPr>
              <w:pStyle w:val="TableParagraph"/>
              <w:tabs>
                <w:tab w:pos="666" w:val="left" w:leader="none"/>
              </w:tabs>
              <w:spacing w:line="271" w:lineRule="exact"/>
              <w:ind w:left="105"/>
              <w:rPr>
                <w:sz w:val="24"/>
              </w:rPr>
            </w:pPr>
            <w:r>
              <w:rPr>
                <w:spacing w:val="-5"/>
                <w:sz w:val="24"/>
              </w:rPr>
              <w:t>c.</w:t>
            </w:r>
            <w:r>
              <w:rPr>
                <w:sz w:val="24"/>
              </w:rPr>
              <w:tab/>
              <w:t>Bahasa</w:t>
            </w:r>
            <w:r>
              <w:rPr>
                <w:spacing w:val="-2"/>
                <w:sz w:val="24"/>
              </w:rPr>
              <w:t> </w:t>
            </w:r>
            <w:r>
              <w:rPr>
                <w:sz w:val="24"/>
              </w:rPr>
              <w:t>Inggris</w:t>
            </w:r>
            <w:r>
              <w:rPr>
                <w:spacing w:val="-2"/>
                <w:sz w:val="24"/>
              </w:rPr>
              <w:t> Intermediet</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65</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208</w:t>
            </w:r>
          </w:p>
        </w:tc>
        <w:tc>
          <w:tcPr>
            <w:tcW w:w="3707" w:type="dxa"/>
          </w:tcPr>
          <w:p>
            <w:pPr>
              <w:pStyle w:val="TableParagraph"/>
              <w:tabs>
                <w:tab w:pos="681" w:val="left" w:leader="none"/>
              </w:tabs>
              <w:spacing w:line="271" w:lineRule="exact"/>
              <w:ind w:left="105"/>
              <w:rPr>
                <w:sz w:val="24"/>
              </w:rPr>
            </w:pPr>
            <w:r>
              <w:rPr>
                <w:spacing w:val="-5"/>
                <w:sz w:val="24"/>
              </w:rPr>
              <w:t>d.</w:t>
            </w:r>
            <w:r>
              <w:rPr>
                <w:sz w:val="24"/>
              </w:rPr>
              <w:tab/>
              <w:t>ABK</w:t>
            </w:r>
            <w:r>
              <w:rPr>
                <w:spacing w:val="-3"/>
                <w:sz w:val="24"/>
              </w:rPr>
              <w:t> </w:t>
            </w:r>
            <w:r>
              <w:rPr>
                <w:spacing w:val="-2"/>
                <w:sz w:val="24"/>
              </w:rPr>
              <w:t>Lanjutan</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21" w:hRule="atLeast"/>
        </w:trPr>
        <w:tc>
          <w:tcPr>
            <w:tcW w:w="576" w:type="dxa"/>
          </w:tcPr>
          <w:p>
            <w:pPr>
              <w:pStyle w:val="TableParagraph"/>
              <w:spacing w:line="271" w:lineRule="exact"/>
              <w:ind w:left="3" w:right="3"/>
              <w:jc w:val="center"/>
              <w:rPr>
                <w:sz w:val="24"/>
              </w:rPr>
            </w:pPr>
            <w:r>
              <w:rPr>
                <w:spacing w:val="-5"/>
                <w:sz w:val="24"/>
              </w:rPr>
              <w:t>66</w:t>
            </w:r>
          </w:p>
        </w:tc>
        <w:tc>
          <w:tcPr>
            <w:tcW w:w="1268" w:type="dxa"/>
          </w:tcPr>
          <w:p>
            <w:pPr>
              <w:pStyle w:val="TableParagraph"/>
              <w:spacing w:line="271" w:lineRule="exact"/>
              <w:ind w:right="86"/>
              <w:jc w:val="center"/>
              <w:rPr>
                <w:sz w:val="24"/>
              </w:rPr>
            </w:pPr>
            <w:r>
              <w:rPr>
                <w:sz w:val="24"/>
              </w:rPr>
              <w:t>PSD</w:t>
            </w:r>
            <w:r>
              <w:rPr>
                <w:spacing w:val="-4"/>
                <w:sz w:val="24"/>
              </w:rPr>
              <w:t> </w:t>
            </w:r>
            <w:r>
              <w:rPr>
                <w:spacing w:val="-5"/>
                <w:sz w:val="24"/>
              </w:rPr>
              <w:t>613</w:t>
            </w:r>
          </w:p>
        </w:tc>
        <w:tc>
          <w:tcPr>
            <w:tcW w:w="3707" w:type="dxa"/>
          </w:tcPr>
          <w:p>
            <w:pPr>
              <w:pStyle w:val="TableParagraph"/>
              <w:tabs>
                <w:tab w:pos="681" w:val="left" w:leader="none"/>
              </w:tabs>
              <w:spacing w:line="271" w:lineRule="exact"/>
              <w:ind w:left="105"/>
              <w:rPr>
                <w:sz w:val="24"/>
              </w:rPr>
            </w:pPr>
            <w:r>
              <w:rPr>
                <w:spacing w:val="-5"/>
                <w:sz w:val="24"/>
              </w:rPr>
              <w:t>e.</w:t>
            </w:r>
            <w:r>
              <w:rPr>
                <w:sz w:val="24"/>
              </w:rPr>
              <w:tab/>
              <w:t>Bahasa </w:t>
            </w:r>
            <w:r>
              <w:rPr>
                <w:spacing w:val="-2"/>
                <w:sz w:val="24"/>
              </w:rPr>
              <w:t>Jepang</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67</w:t>
            </w:r>
          </w:p>
        </w:tc>
        <w:tc>
          <w:tcPr>
            <w:tcW w:w="1268" w:type="dxa"/>
          </w:tcPr>
          <w:p>
            <w:pPr>
              <w:pStyle w:val="TableParagraph"/>
              <w:spacing w:line="271" w:lineRule="exact"/>
              <w:ind w:right="86"/>
              <w:jc w:val="center"/>
              <w:rPr>
                <w:sz w:val="24"/>
              </w:rPr>
            </w:pPr>
            <w:r>
              <w:rPr>
                <w:sz w:val="24"/>
              </w:rPr>
              <w:t>PSD</w:t>
            </w:r>
            <w:r>
              <w:rPr>
                <w:spacing w:val="-4"/>
                <w:sz w:val="24"/>
              </w:rPr>
              <w:t> </w:t>
            </w:r>
            <w:r>
              <w:rPr>
                <w:spacing w:val="-5"/>
                <w:sz w:val="24"/>
              </w:rPr>
              <w:t>614</w:t>
            </w:r>
          </w:p>
        </w:tc>
        <w:tc>
          <w:tcPr>
            <w:tcW w:w="3707" w:type="dxa"/>
          </w:tcPr>
          <w:p>
            <w:pPr>
              <w:pStyle w:val="TableParagraph"/>
              <w:tabs>
                <w:tab w:pos="681" w:val="left" w:leader="none"/>
              </w:tabs>
              <w:spacing w:line="271" w:lineRule="exact"/>
              <w:ind w:left="105"/>
              <w:rPr>
                <w:sz w:val="24"/>
              </w:rPr>
            </w:pPr>
            <w:r>
              <w:rPr>
                <w:spacing w:val="-5"/>
                <w:sz w:val="24"/>
              </w:rPr>
              <w:t>f.</w:t>
            </w:r>
            <w:r>
              <w:rPr>
                <w:sz w:val="24"/>
              </w:rPr>
              <w:tab/>
              <w:t>Bahasa </w:t>
            </w:r>
            <w:r>
              <w:rPr>
                <w:spacing w:val="-2"/>
                <w:sz w:val="24"/>
              </w:rPr>
              <w:t>Mandarin</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spacing w:line="271" w:lineRule="exact"/>
              <w:ind w:left="3" w:right="3"/>
              <w:jc w:val="center"/>
              <w:rPr>
                <w:sz w:val="24"/>
              </w:rPr>
            </w:pPr>
            <w:r>
              <w:rPr>
                <w:spacing w:val="-5"/>
                <w:sz w:val="24"/>
              </w:rPr>
              <w:t>68</w:t>
            </w:r>
          </w:p>
        </w:tc>
        <w:tc>
          <w:tcPr>
            <w:tcW w:w="1268" w:type="dxa"/>
          </w:tcPr>
          <w:p>
            <w:pPr>
              <w:pStyle w:val="TableParagraph"/>
              <w:spacing w:line="271" w:lineRule="exact"/>
              <w:ind w:right="86"/>
              <w:jc w:val="center"/>
              <w:rPr>
                <w:sz w:val="24"/>
              </w:rPr>
            </w:pPr>
            <w:r>
              <w:rPr>
                <w:sz w:val="24"/>
              </w:rPr>
              <w:t>KSD</w:t>
            </w:r>
            <w:r>
              <w:rPr>
                <w:spacing w:val="-4"/>
                <w:sz w:val="24"/>
              </w:rPr>
              <w:t> </w:t>
            </w:r>
            <w:r>
              <w:rPr>
                <w:spacing w:val="-5"/>
                <w:sz w:val="24"/>
              </w:rPr>
              <w:t>208</w:t>
            </w:r>
          </w:p>
        </w:tc>
        <w:tc>
          <w:tcPr>
            <w:tcW w:w="3707" w:type="dxa"/>
          </w:tcPr>
          <w:p>
            <w:pPr>
              <w:pStyle w:val="TableParagraph"/>
              <w:tabs>
                <w:tab w:pos="681" w:val="left" w:leader="none"/>
              </w:tabs>
              <w:spacing w:line="271" w:lineRule="exact"/>
              <w:ind w:left="105"/>
              <w:rPr>
                <w:sz w:val="24"/>
              </w:rPr>
            </w:pPr>
            <w:r>
              <w:rPr>
                <w:spacing w:val="-5"/>
                <w:sz w:val="24"/>
              </w:rPr>
              <w:t>g.</w:t>
            </w:r>
            <w:r>
              <w:rPr>
                <w:sz w:val="24"/>
              </w:rPr>
              <w:tab/>
              <w:t>Penelitian</w:t>
            </w:r>
            <w:r>
              <w:rPr>
                <w:spacing w:val="-4"/>
                <w:sz w:val="24"/>
              </w:rPr>
              <w:t> </w:t>
            </w:r>
            <w:r>
              <w:rPr>
                <w:sz w:val="24"/>
              </w:rPr>
              <w:t>IPS</w:t>
            </w:r>
            <w:r>
              <w:rPr>
                <w:spacing w:val="-4"/>
                <w:sz w:val="24"/>
              </w:rPr>
              <w:t> </w:t>
            </w:r>
            <w:r>
              <w:rPr>
                <w:spacing w:val="-5"/>
                <w:sz w:val="24"/>
              </w:rPr>
              <w:t>SD</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28" w:hRule="atLeast"/>
        </w:trPr>
        <w:tc>
          <w:tcPr>
            <w:tcW w:w="576" w:type="dxa"/>
          </w:tcPr>
          <w:p>
            <w:pPr>
              <w:pStyle w:val="TableParagraph"/>
              <w:spacing w:before="158"/>
              <w:ind w:left="3" w:right="3"/>
              <w:jc w:val="center"/>
              <w:rPr>
                <w:sz w:val="24"/>
              </w:rPr>
            </w:pPr>
            <w:r>
              <w:rPr>
                <w:spacing w:val="-5"/>
                <w:sz w:val="24"/>
              </w:rPr>
              <w:t>69</w:t>
            </w:r>
          </w:p>
        </w:tc>
        <w:tc>
          <w:tcPr>
            <w:tcW w:w="1268" w:type="dxa"/>
          </w:tcPr>
          <w:p>
            <w:pPr>
              <w:pStyle w:val="TableParagraph"/>
              <w:spacing w:before="158"/>
              <w:ind w:right="86"/>
              <w:jc w:val="center"/>
              <w:rPr>
                <w:sz w:val="24"/>
              </w:rPr>
            </w:pPr>
            <w:r>
              <w:rPr>
                <w:sz w:val="24"/>
              </w:rPr>
              <w:t>KSD</w:t>
            </w:r>
            <w:r>
              <w:rPr>
                <w:spacing w:val="-4"/>
                <w:sz w:val="24"/>
              </w:rPr>
              <w:t> </w:t>
            </w:r>
            <w:r>
              <w:rPr>
                <w:spacing w:val="-5"/>
                <w:sz w:val="24"/>
              </w:rPr>
              <w:t>209</w:t>
            </w:r>
          </w:p>
        </w:tc>
        <w:tc>
          <w:tcPr>
            <w:tcW w:w="3707" w:type="dxa"/>
          </w:tcPr>
          <w:p>
            <w:pPr>
              <w:pStyle w:val="TableParagraph"/>
              <w:tabs>
                <w:tab w:pos="681" w:val="left" w:leader="none"/>
              </w:tabs>
              <w:ind w:left="105"/>
              <w:rPr>
                <w:sz w:val="24"/>
              </w:rPr>
            </w:pPr>
            <w:r>
              <w:rPr>
                <w:spacing w:val="-5"/>
                <w:sz w:val="24"/>
              </w:rPr>
              <w:t>h.</w:t>
            </w:r>
            <w:r>
              <w:rPr>
                <w:sz w:val="24"/>
              </w:rPr>
              <w:tab/>
              <w:t>Penelitian</w:t>
            </w:r>
            <w:r>
              <w:rPr>
                <w:spacing w:val="-4"/>
                <w:sz w:val="24"/>
              </w:rPr>
              <w:t> </w:t>
            </w:r>
            <w:r>
              <w:rPr>
                <w:sz w:val="24"/>
              </w:rPr>
              <w:t>IPA</w:t>
            </w:r>
            <w:r>
              <w:rPr>
                <w:spacing w:val="-4"/>
                <w:sz w:val="24"/>
              </w:rPr>
              <w:t> </w:t>
            </w:r>
            <w:r>
              <w:rPr>
                <w:spacing w:val="-5"/>
                <w:sz w:val="24"/>
              </w:rPr>
              <w:t>SD</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3" w:hRule="atLeast"/>
        </w:trPr>
        <w:tc>
          <w:tcPr>
            <w:tcW w:w="576" w:type="dxa"/>
          </w:tcPr>
          <w:p>
            <w:pPr>
              <w:pStyle w:val="TableParagraph"/>
              <w:spacing w:before="157"/>
              <w:ind w:left="3" w:right="3"/>
              <w:jc w:val="center"/>
              <w:rPr>
                <w:sz w:val="24"/>
              </w:rPr>
            </w:pPr>
            <w:r>
              <w:rPr>
                <w:spacing w:val="-5"/>
                <w:sz w:val="24"/>
              </w:rPr>
              <w:t>70</w:t>
            </w:r>
          </w:p>
        </w:tc>
        <w:tc>
          <w:tcPr>
            <w:tcW w:w="1268" w:type="dxa"/>
          </w:tcPr>
          <w:p>
            <w:pPr>
              <w:pStyle w:val="TableParagraph"/>
              <w:spacing w:before="157"/>
              <w:ind w:right="86"/>
              <w:jc w:val="center"/>
              <w:rPr>
                <w:sz w:val="24"/>
              </w:rPr>
            </w:pPr>
            <w:r>
              <w:rPr>
                <w:sz w:val="24"/>
              </w:rPr>
              <w:t>KSD</w:t>
            </w:r>
            <w:r>
              <w:rPr>
                <w:spacing w:val="-4"/>
                <w:sz w:val="24"/>
              </w:rPr>
              <w:t> </w:t>
            </w:r>
            <w:r>
              <w:rPr>
                <w:spacing w:val="-5"/>
                <w:sz w:val="24"/>
              </w:rPr>
              <w:t>210</w:t>
            </w:r>
          </w:p>
        </w:tc>
        <w:tc>
          <w:tcPr>
            <w:tcW w:w="3707" w:type="dxa"/>
          </w:tcPr>
          <w:p>
            <w:pPr>
              <w:pStyle w:val="TableParagraph"/>
              <w:tabs>
                <w:tab w:pos="666" w:val="left" w:leader="none"/>
              </w:tabs>
              <w:spacing w:line="271" w:lineRule="exact"/>
              <w:ind w:left="105"/>
              <w:rPr>
                <w:sz w:val="24"/>
              </w:rPr>
            </w:pPr>
            <w:r>
              <w:rPr>
                <w:spacing w:val="-5"/>
                <w:sz w:val="24"/>
              </w:rPr>
              <w:t>i.</w:t>
            </w:r>
            <w:r>
              <w:rPr>
                <w:sz w:val="24"/>
              </w:rPr>
              <w:tab/>
              <w:t>Penelitian</w:t>
            </w:r>
            <w:r>
              <w:rPr>
                <w:spacing w:val="-8"/>
                <w:sz w:val="24"/>
              </w:rPr>
              <w:t> </w:t>
            </w:r>
            <w:r>
              <w:rPr>
                <w:sz w:val="24"/>
              </w:rPr>
              <w:t>Matematika</w:t>
            </w:r>
            <w:r>
              <w:rPr>
                <w:spacing w:val="-8"/>
                <w:sz w:val="24"/>
              </w:rPr>
              <w:t> </w:t>
            </w:r>
            <w:r>
              <w:rPr>
                <w:spacing w:val="-5"/>
                <w:sz w:val="24"/>
              </w:rPr>
              <w:t>SD</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33" w:hRule="atLeast"/>
        </w:trPr>
        <w:tc>
          <w:tcPr>
            <w:tcW w:w="576" w:type="dxa"/>
          </w:tcPr>
          <w:p>
            <w:pPr>
              <w:pStyle w:val="TableParagraph"/>
              <w:spacing w:before="158"/>
              <w:ind w:left="3" w:right="3"/>
              <w:jc w:val="center"/>
              <w:rPr>
                <w:sz w:val="24"/>
              </w:rPr>
            </w:pPr>
            <w:r>
              <w:rPr>
                <w:spacing w:val="-5"/>
                <w:sz w:val="24"/>
              </w:rPr>
              <w:t>71</w:t>
            </w:r>
          </w:p>
        </w:tc>
        <w:tc>
          <w:tcPr>
            <w:tcW w:w="1268" w:type="dxa"/>
          </w:tcPr>
          <w:p>
            <w:pPr>
              <w:pStyle w:val="TableParagraph"/>
              <w:spacing w:before="158"/>
              <w:ind w:right="86"/>
              <w:jc w:val="center"/>
              <w:rPr>
                <w:sz w:val="24"/>
              </w:rPr>
            </w:pPr>
            <w:r>
              <w:rPr>
                <w:sz w:val="24"/>
              </w:rPr>
              <w:t>KSD</w:t>
            </w:r>
            <w:r>
              <w:rPr>
                <w:spacing w:val="-4"/>
                <w:sz w:val="24"/>
              </w:rPr>
              <w:t> </w:t>
            </w:r>
            <w:r>
              <w:rPr>
                <w:spacing w:val="-5"/>
                <w:sz w:val="24"/>
              </w:rPr>
              <w:t>211</w:t>
            </w:r>
          </w:p>
        </w:tc>
        <w:tc>
          <w:tcPr>
            <w:tcW w:w="3707" w:type="dxa"/>
          </w:tcPr>
          <w:p>
            <w:pPr>
              <w:pStyle w:val="TableParagraph"/>
              <w:tabs>
                <w:tab w:pos="661" w:val="left" w:leader="none"/>
              </w:tabs>
              <w:spacing w:line="271" w:lineRule="exact"/>
              <w:ind w:left="105"/>
              <w:rPr>
                <w:sz w:val="24"/>
              </w:rPr>
            </w:pPr>
            <w:r>
              <w:rPr>
                <w:spacing w:val="-5"/>
                <w:sz w:val="24"/>
              </w:rPr>
              <w:t>j.</w:t>
            </w:r>
            <w:r>
              <w:rPr>
                <w:sz w:val="24"/>
              </w:rPr>
              <w:tab/>
              <w:t>Penelitian</w:t>
            </w:r>
            <w:r>
              <w:rPr>
                <w:spacing w:val="-3"/>
                <w:sz w:val="24"/>
              </w:rPr>
              <w:t> </w:t>
            </w:r>
            <w:r>
              <w:rPr>
                <w:spacing w:val="-2"/>
                <w:sz w:val="24"/>
              </w:rPr>
              <w:t>Bahasa</w:t>
            </w:r>
          </w:p>
          <w:p>
            <w:pPr>
              <w:pStyle w:val="TableParagraph"/>
              <w:spacing w:before="45"/>
              <w:ind w:left="105"/>
              <w:rPr>
                <w:sz w:val="24"/>
              </w:rPr>
            </w:pPr>
            <w:r>
              <w:rPr>
                <w:sz w:val="24"/>
              </w:rPr>
              <w:t>Indonesia </w:t>
            </w:r>
            <w:r>
              <w:rPr>
                <w:spacing w:val="-5"/>
                <w:sz w:val="24"/>
              </w:rPr>
              <w:t>SD</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28" w:hRule="atLeast"/>
        </w:trPr>
        <w:tc>
          <w:tcPr>
            <w:tcW w:w="576" w:type="dxa"/>
          </w:tcPr>
          <w:p>
            <w:pPr>
              <w:pStyle w:val="TableParagraph"/>
              <w:spacing w:before="157"/>
              <w:ind w:left="3" w:right="3"/>
              <w:jc w:val="center"/>
              <w:rPr>
                <w:sz w:val="24"/>
              </w:rPr>
            </w:pPr>
            <w:r>
              <w:rPr>
                <w:spacing w:val="-5"/>
                <w:sz w:val="24"/>
              </w:rPr>
              <w:t>72</w:t>
            </w:r>
          </w:p>
        </w:tc>
        <w:tc>
          <w:tcPr>
            <w:tcW w:w="1268" w:type="dxa"/>
          </w:tcPr>
          <w:p>
            <w:pPr>
              <w:pStyle w:val="TableParagraph"/>
              <w:spacing w:before="157"/>
              <w:ind w:right="86"/>
              <w:jc w:val="center"/>
              <w:rPr>
                <w:sz w:val="24"/>
              </w:rPr>
            </w:pPr>
            <w:r>
              <w:rPr>
                <w:sz w:val="24"/>
              </w:rPr>
              <w:t>KSD</w:t>
            </w:r>
            <w:r>
              <w:rPr>
                <w:spacing w:val="-4"/>
                <w:sz w:val="24"/>
              </w:rPr>
              <w:t> </w:t>
            </w:r>
            <w:r>
              <w:rPr>
                <w:spacing w:val="-5"/>
                <w:sz w:val="24"/>
              </w:rPr>
              <w:t>212</w:t>
            </w:r>
          </w:p>
        </w:tc>
        <w:tc>
          <w:tcPr>
            <w:tcW w:w="3707" w:type="dxa"/>
          </w:tcPr>
          <w:p>
            <w:pPr>
              <w:pStyle w:val="TableParagraph"/>
              <w:tabs>
                <w:tab w:pos="666" w:val="left" w:leader="none"/>
              </w:tabs>
              <w:spacing w:line="271" w:lineRule="exact"/>
              <w:ind w:left="105"/>
              <w:rPr>
                <w:sz w:val="24"/>
              </w:rPr>
            </w:pPr>
            <w:r>
              <w:rPr>
                <w:spacing w:val="-5"/>
                <w:sz w:val="24"/>
              </w:rPr>
              <w:t>k.</w:t>
            </w:r>
            <w:r>
              <w:rPr>
                <w:sz w:val="24"/>
              </w:rPr>
              <w:tab/>
              <w:t>Penelitian</w:t>
            </w:r>
            <w:r>
              <w:rPr>
                <w:spacing w:val="-7"/>
                <w:sz w:val="24"/>
              </w:rPr>
              <w:t> </w:t>
            </w:r>
            <w:r>
              <w:rPr>
                <w:spacing w:val="-4"/>
                <w:sz w:val="24"/>
              </w:rPr>
              <w:t>PPKn</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1417" w:right="850"/>
        </w:sectPr>
      </w:pPr>
    </w:p>
    <w:p>
      <w:pPr>
        <w:pStyle w:val="BodyText"/>
        <w:spacing w:before="120" w:after="1"/>
        <w:jc w:val="left"/>
        <w:rPr>
          <w:rFonts w:ascii="Arial"/>
          <w:b/>
          <w:sz w:val="20"/>
        </w:rPr>
      </w:pPr>
    </w:p>
    <w:tbl>
      <w:tblPr>
        <w:tblW w:w="0" w:type="auto"/>
        <w:jc w:val="left"/>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76"/>
        <w:gridCol w:w="1268"/>
        <w:gridCol w:w="3707"/>
        <w:gridCol w:w="711"/>
        <w:gridCol w:w="2386"/>
        <w:gridCol w:w="1541"/>
        <w:gridCol w:w="1190"/>
        <w:gridCol w:w="1536"/>
        <w:gridCol w:w="1535"/>
      </w:tblGrid>
      <w:tr>
        <w:trPr>
          <w:trHeight w:val="638" w:hRule="atLeast"/>
        </w:trPr>
        <w:tc>
          <w:tcPr>
            <w:tcW w:w="576" w:type="dxa"/>
          </w:tcPr>
          <w:p>
            <w:pPr>
              <w:pStyle w:val="TableParagraph"/>
              <w:spacing w:before="163"/>
              <w:ind w:left="3" w:right="3"/>
              <w:jc w:val="center"/>
              <w:rPr>
                <w:sz w:val="24"/>
              </w:rPr>
            </w:pPr>
            <w:r>
              <w:rPr>
                <w:spacing w:val="-5"/>
                <w:sz w:val="24"/>
              </w:rPr>
              <w:t>73</w:t>
            </w:r>
          </w:p>
        </w:tc>
        <w:tc>
          <w:tcPr>
            <w:tcW w:w="1268" w:type="dxa"/>
          </w:tcPr>
          <w:p>
            <w:pPr>
              <w:pStyle w:val="TableParagraph"/>
              <w:spacing w:before="163"/>
              <w:ind w:right="86"/>
              <w:jc w:val="center"/>
              <w:rPr>
                <w:sz w:val="24"/>
              </w:rPr>
            </w:pPr>
            <w:r>
              <w:rPr>
                <w:sz w:val="24"/>
              </w:rPr>
              <w:t>KSD</w:t>
            </w:r>
            <w:r>
              <w:rPr>
                <w:spacing w:val="-4"/>
                <w:sz w:val="24"/>
              </w:rPr>
              <w:t> </w:t>
            </w:r>
            <w:r>
              <w:rPr>
                <w:spacing w:val="-5"/>
                <w:sz w:val="24"/>
              </w:rPr>
              <w:t>213</w:t>
            </w:r>
          </w:p>
        </w:tc>
        <w:tc>
          <w:tcPr>
            <w:tcW w:w="3707" w:type="dxa"/>
          </w:tcPr>
          <w:p>
            <w:pPr>
              <w:pStyle w:val="TableParagraph"/>
              <w:tabs>
                <w:tab w:pos="666" w:val="left" w:leader="none"/>
              </w:tabs>
              <w:ind w:left="105"/>
              <w:rPr>
                <w:sz w:val="24"/>
              </w:rPr>
            </w:pPr>
            <w:r>
              <w:rPr>
                <w:spacing w:val="-5"/>
                <w:sz w:val="24"/>
              </w:rPr>
              <w:t>l.</w:t>
            </w:r>
            <w:r>
              <w:rPr>
                <w:sz w:val="24"/>
              </w:rPr>
              <w:tab/>
              <w:t>Pendidikan</w:t>
            </w:r>
            <w:r>
              <w:rPr>
                <w:spacing w:val="-4"/>
                <w:sz w:val="24"/>
              </w:rPr>
              <w:t> </w:t>
            </w:r>
            <w:r>
              <w:rPr>
                <w:sz w:val="24"/>
              </w:rPr>
              <w:t>Bahasa</w:t>
            </w:r>
            <w:r>
              <w:rPr>
                <w:spacing w:val="-4"/>
                <w:sz w:val="24"/>
              </w:rPr>
              <w:t> </w:t>
            </w:r>
            <w:r>
              <w:rPr>
                <w:spacing w:val="-5"/>
                <w:sz w:val="24"/>
              </w:rPr>
              <w:t>dan</w:t>
            </w:r>
          </w:p>
          <w:p>
            <w:pPr>
              <w:pStyle w:val="TableParagraph"/>
              <w:spacing w:before="50"/>
              <w:ind w:left="105"/>
              <w:rPr>
                <w:sz w:val="24"/>
              </w:rPr>
            </w:pPr>
            <w:r>
              <w:rPr>
                <w:sz w:val="24"/>
              </w:rPr>
              <w:t>Budaya</w:t>
            </w:r>
            <w:r>
              <w:rPr>
                <w:spacing w:val="-1"/>
                <w:sz w:val="24"/>
              </w:rPr>
              <w:t> </w:t>
            </w:r>
            <w:r>
              <w:rPr>
                <w:sz w:val="24"/>
              </w:rPr>
              <w:t>Jawa</w:t>
            </w:r>
            <w:r>
              <w:rPr>
                <w:spacing w:val="-1"/>
                <w:sz w:val="24"/>
              </w:rPr>
              <w:t> </w:t>
            </w:r>
            <w:r>
              <w:rPr>
                <w:sz w:val="24"/>
              </w:rPr>
              <w:t>Untuk</w:t>
            </w:r>
            <w:r>
              <w:rPr>
                <w:spacing w:val="-2"/>
                <w:sz w:val="24"/>
              </w:rPr>
              <w:t> </w:t>
            </w:r>
            <w:r>
              <w:rPr>
                <w:spacing w:val="-5"/>
                <w:sz w:val="24"/>
              </w:rPr>
              <w:t>SD</w:t>
            </w:r>
          </w:p>
        </w:tc>
        <w:tc>
          <w:tcPr>
            <w:tcW w:w="711" w:type="dxa"/>
            <w:vMerge w:val="restart"/>
          </w:tcPr>
          <w:p>
            <w:pPr>
              <w:pStyle w:val="TableParagraph"/>
              <w:rPr>
                <w:rFonts w:ascii="Times New Roman"/>
                <w:sz w:val="2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val="restart"/>
          </w:tcPr>
          <w:p>
            <w:pPr>
              <w:pStyle w:val="TableParagraph"/>
              <w:rPr>
                <w:rFonts w:ascii="Times New Roman"/>
                <w:sz w:val="2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628" w:hRule="atLeast"/>
        </w:trPr>
        <w:tc>
          <w:tcPr>
            <w:tcW w:w="576" w:type="dxa"/>
          </w:tcPr>
          <w:p>
            <w:pPr>
              <w:pStyle w:val="TableParagraph"/>
              <w:spacing w:before="153"/>
              <w:ind w:left="3" w:right="3"/>
              <w:jc w:val="center"/>
              <w:rPr>
                <w:sz w:val="24"/>
              </w:rPr>
            </w:pPr>
            <w:r>
              <w:rPr>
                <w:spacing w:val="-5"/>
                <w:sz w:val="24"/>
              </w:rPr>
              <w:t>74</w:t>
            </w:r>
          </w:p>
        </w:tc>
        <w:tc>
          <w:tcPr>
            <w:tcW w:w="1268" w:type="dxa"/>
          </w:tcPr>
          <w:p>
            <w:pPr>
              <w:pStyle w:val="TableParagraph"/>
              <w:spacing w:before="153"/>
              <w:ind w:right="86"/>
              <w:jc w:val="center"/>
              <w:rPr>
                <w:sz w:val="24"/>
              </w:rPr>
            </w:pPr>
            <w:r>
              <w:rPr>
                <w:sz w:val="24"/>
              </w:rPr>
              <w:t>KSD</w:t>
            </w:r>
            <w:r>
              <w:rPr>
                <w:spacing w:val="-4"/>
                <w:sz w:val="24"/>
              </w:rPr>
              <w:t> </w:t>
            </w:r>
            <w:r>
              <w:rPr>
                <w:spacing w:val="-5"/>
                <w:sz w:val="24"/>
              </w:rPr>
              <w:t>214</w:t>
            </w:r>
          </w:p>
        </w:tc>
        <w:tc>
          <w:tcPr>
            <w:tcW w:w="3707" w:type="dxa"/>
          </w:tcPr>
          <w:p>
            <w:pPr>
              <w:pStyle w:val="TableParagraph"/>
              <w:tabs>
                <w:tab w:pos="609" w:val="left" w:leader="none"/>
              </w:tabs>
              <w:spacing w:line="271" w:lineRule="exact"/>
              <w:ind w:left="105"/>
              <w:rPr>
                <w:sz w:val="24"/>
              </w:rPr>
            </w:pPr>
            <w:r>
              <w:rPr>
                <w:spacing w:val="-5"/>
                <w:sz w:val="24"/>
              </w:rPr>
              <w:t>m.</w:t>
            </w:r>
            <w:r>
              <w:rPr>
                <w:sz w:val="24"/>
              </w:rPr>
              <w:tab/>
            </w:r>
            <w:r>
              <w:rPr>
                <w:spacing w:val="-2"/>
                <w:sz w:val="24"/>
              </w:rPr>
              <w:t>Kewirausahaan</w:t>
            </w:r>
          </w:p>
        </w:tc>
        <w:tc>
          <w:tcPr>
            <w:tcW w:w="711" w:type="dxa"/>
            <w:vMerge/>
            <w:tcBorders>
              <w:top w:val="nil"/>
            </w:tcBorders>
          </w:tcPr>
          <w:p>
            <w:pPr>
              <w:rPr>
                <w:sz w:val="2"/>
                <w:szCs w:val="2"/>
              </w:rPr>
            </w:pP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vMerge/>
            <w:tcBorders>
              <w:top w:val="nil"/>
            </w:tcBorders>
          </w:tcPr>
          <w:p>
            <w:pPr>
              <w:rPr>
                <w:sz w:val="2"/>
                <w:szCs w:val="2"/>
              </w:rPr>
            </w:pPr>
          </w:p>
        </w:tc>
        <w:tc>
          <w:tcPr>
            <w:tcW w:w="1536" w:type="dxa"/>
          </w:tcPr>
          <w:p>
            <w:pPr>
              <w:pStyle w:val="TableParagraph"/>
              <w:rPr>
                <w:rFonts w:ascii="Times New Roman"/>
                <w:sz w:val="22"/>
              </w:rPr>
            </w:pPr>
          </w:p>
        </w:tc>
        <w:tc>
          <w:tcPr>
            <w:tcW w:w="1535" w:type="dxa"/>
          </w:tcPr>
          <w:p>
            <w:pPr>
              <w:pStyle w:val="TableParagraph"/>
              <w:rPr>
                <w:rFonts w:ascii="Times New Roman"/>
                <w:sz w:val="22"/>
              </w:rPr>
            </w:pPr>
          </w:p>
        </w:tc>
      </w:tr>
      <w:tr>
        <w:trPr>
          <w:trHeight w:val="316" w:hRule="atLeast"/>
        </w:trPr>
        <w:tc>
          <w:tcPr>
            <w:tcW w:w="576" w:type="dxa"/>
          </w:tcPr>
          <w:p>
            <w:pPr>
              <w:pStyle w:val="TableParagraph"/>
              <w:rPr>
                <w:rFonts w:ascii="Times New Roman"/>
                <w:sz w:val="22"/>
              </w:rPr>
            </w:pPr>
          </w:p>
        </w:tc>
        <w:tc>
          <w:tcPr>
            <w:tcW w:w="1268" w:type="dxa"/>
          </w:tcPr>
          <w:p>
            <w:pPr>
              <w:pStyle w:val="TableParagraph"/>
              <w:rPr>
                <w:rFonts w:ascii="Times New Roman"/>
                <w:sz w:val="22"/>
              </w:rPr>
            </w:pPr>
          </w:p>
        </w:tc>
        <w:tc>
          <w:tcPr>
            <w:tcW w:w="3707" w:type="dxa"/>
          </w:tcPr>
          <w:p>
            <w:pPr>
              <w:pStyle w:val="TableParagraph"/>
              <w:spacing w:line="267" w:lineRule="exact"/>
              <w:ind w:left="105"/>
              <w:rPr>
                <w:rFonts w:ascii="Arial"/>
                <w:b/>
                <w:sz w:val="24"/>
              </w:rPr>
            </w:pPr>
            <w:r>
              <w:rPr>
                <w:rFonts w:ascii="Arial"/>
                <w:b/>
                <w:sz w:val="24"/>
              </w:rPr>
              <w:t>JUMLAH</w:t>
            </w:r>
            <w:r>
              <w:rPr>
                <w:rFonts w:ascii="Arial"/>
                <w:b/>
                <w:spacing w:val="-5"/>
                <w:sz w:val="24"/>
              </w:rPr>
              <w:t> SKS</w:t>
            </w:r>
          </w:p>
        </w:tc>
        <w:tc>
          <w:tcPr>
            <w:tcW w:w="711" w:type="dxa"/>
          </w:tcPr>
          <w:p>
            <w:pPr>
              <w:pStyle w:val="TableParagraph"/>
              <w:spacing w:line="267" w:lineRule="exact"/>
              <w:ind w:left="157"/>
              <w:rPr>
                <w:rFonts w:ascii="Arial"/>
                <w:b/>
                <w:sz w:val="24"/>
              </w:rPr>
            </w:pPr>
            <w:r>
              <w:rPr>
                <w:rFonts w:ascii="Arial"/>
                <w:b/>
                <w:spacing w:val="-5"/>
                <w:sz w:val="24"/>
              </w:rPr>
              <w:t>147</w:t>
            </w:r>
          </w:p>
        </w:tc>
        <w:tc>
          <w:tcPr>
            <w:tcW w:w="2386" w:type="dxa"/>
          </w:tcPr>
          <w:p>
            <w:pPr>
              <w:pStyle w:val="TableParagraph"/>
              <w:rPr>
                <w:rFonts w:ascii="Times New Roman"/>
                <w:sz w:val="22"/>
              </w:rPr>
            </w:pPr>
          </w:p>
        </w:tc>
        <w:tc>
          <w:tcPr>
            <w:tcW w:w="1541" w:type="dxa"/>
          </w:tcPr>
          <w:p>
            <w:pPr>
              <w:pStyle w:val="TableParagraph"/>
              <w:rPr>
                <w:rFonts w:ascii="Times New Roman"/>
                <w:sz w:val="22"/>
              </w:rPr>
            </w:pPr>
          </w:p>
        </w:tc>
        <w:tc>
          <w:tcPr>
            <w:tcW w:w="1190" w:type="dxa"/>
          </w:tcPr>
          <w:p>
            <w:pPr>
              <w:pStyle w:val="TableParagraph"/>
              <w:spacing w:line="267" w:lineRule="exact"/>
              <w:ind w:left="287"/>
              <w:rPr>
                <w:rFonts w:ascii="Arial"/>
                <w:b/>
                <w:sz w:val="24"/>
              </w:rPr>
            </w:pPr>
            <w:r>
              <w:rPr>
                <w:rFonts w:ascii="Arial"/>
                <w:b/>
                <w:sz w:val="24"/>
              </w:rPr>
              <w:t>84-</w:t>
            </w:r>
            <w:r>
              <w:rPr>
                <w:rFonts w:ascii="Arial"/>
                <w:b/>
                <w:spacing w:val="-5"/>
                <w:sz w:val="24"/>
              </w:rPr>
              <w:t>90</w:t>
            </w:r>
          </w:p>
        </w:tc>
        <w:tc>
          <w:tcPr>
            <w:tcW w:w="1536" w:type="dxa"/>
          </w:tcPr>
          <w:p>
            <w:pPr>
              <w:pStyle w:val="TableParagraph"/>
              <w:spacing w:line="267" w:lineRule="exact"/>
              <w:ind w:left="460"/>
              <w:rPr>
                <w:rFonts w:ascii="Arial"/>
                <w:b/>
                <w:sz w:val="24"/>
              </w:rPr>
            </w:pPr>
            <w:r>
              <w:rPr>
                <w:rFonts w:ascii="Arial"/>
                <w:b/>
                <w:sz w:val="24"/>
              </w:rPr>
              <w:t>20-</w:t>
            </w:r>
            <w:r>
              <w:rPr>
                <w:rFonts w:ascii="Arial"/>
                <w:b/>
                <w:spacing w:val="-5"/>
                <w:sz w:val="24"/>
              </w:rPr>
              <w:t>21</w:t>
            </w:r>
          </w:p>
        </w:tc>
        <w:tc>
          <w:tcPr>
            <w:tcW w:w="1535" w:type="dxa"/>
          </w:tcPr>
          <w:p>
            <w:pPr>
              <w:pStyle w:val="TableParagraph"/>
              <w:spacing w:line="267" w:lineRule="exact"/>
              <w:ind w:left="461"/>
              <w:rPr>
                <w:rFonts w:ascii="Arial"/>
                <w:b/>
                <w:sz w:val="24"/>
              </w:rPr>
            </w:pPr>
            <w:r>
              <w:rPr>
                <w:rFonts w:ascii="Arial"/>
                <w:b/>
                <w:sz w:val="24"/>
              </w:rPr>
              <w:t>40-</w:t>
            </w:r>
            <w:r>
              <w:rPr>
                <w:rFonts w:ascii="Arial"/>
                <w:b/>
                <w:spacing w:val="-5"/>
                <w:sz w:val="24"/>
              </w:rPr>
              <w:t>42</w:t>
            </w:r>
          </w:p>
        </w:tc>
      </w:tr>
    </w:tbl>
    <w:p>
      <w:pPr>
        <w:pStyle w:val="TableParagraph"/>
        <w:spacing w:after="0" w:line="267" w:lineRule="exact"/>
        <w:rPr>
          <w:rFonts w:ascii="Arial"/>
          <w:b/>
          <w:sz w:val="24"/>
        </w:rPr>
        <w:sectPr>
          <w:pgSz w:w="16840" w:h="11910" w:orient="landscape"/>
          <w:pgMar w:header="0" w:footer="822" w:top="1340" w:bottom="1400" w:left="1417" w:right="850"/>
        </w:sectPr>
      </w:pPr>
    </w:p>
    <w:p>
      <w:pPr>
        <w:pStyle w:val="Heading3"/>
        <w:spacing w:before="73" w:after="51"/>
        <w:ind w:left="1041"/>
      </w:pPr>
      <w:r>
        <w:rPr/>
        <w:t>Matakuliah</w:t>
      </w:r>
      <w:r>
        <w:rPr>
          <w:spacing w:val="-4"/>
        </w:rPr>
        <w:t> </w:t>
      </w:r>
      <w:r>
        <w:rPr/>
        <w:t>Lintas</w:t>
      </w:r>
      <w:r>
        <w:rPr>
          <w:spacing w:val="-2"/>
        </w:rPr>
        <w:t> </w:t>
      </w:r>
      <w:r>
        <w:rPr/>
        <w:t>Prodi</w:t>
      </w:r>
      <w:r>
        <w:rPr>
          <w:spacing w:val="-3"/>
        </w:rPr>
        <w:t> </w:t>
      </w:r>
      <w:r>
        <w:rPr/>
        <w:t>PGSD</w:t>
      </w:r>
      <w:r>
        <w:rPr>
          <w:spacing w:val="-3"/>
        </w:rPr>
        <w:t> </w:t>
      </w:r>
      <w:r>
        <w:rPr/>
        <w:t>:</w:t>
      </w:r>
      <w:r>
        <w:rPr>
          <w:spacing w:val="-2"/>
        </w:rPr>
        <w:t> </w:t>
      </w:r>
      <w:r>
        <w:rPr/>
        <w:t>Kompetensi</w:t>
      </w:r>
      <w:r>
        <w:rPr>
          <w:spacing w:val="-3"/>
        </w:rPr>
        <w:t> </w:t>
      </w:r>
      <w:r>
        <w:rPr/>
        <w:t>Seni</w:t>
      </w:r>
      <w:r>
        <w:rPr>
          <w:spacing w:val="-3"/>
        </w:rPr>
        <w:t> </w:t>
      </w:r>
      <w:r>
        <w:rPr/>
        <w:t>dan</w:t>
      </w:r>
      <w:r>
        <w:rPr>
          <w:spacing w:val="-6"/>
        </w:rPr>
        <w:t> </w:t>
      </w:r>
      <w:r>
        <w:rPr/>
        <w:t>Pedagogik</w:t>
      </w:r>
      <w:r>
        <w:rPr>
          <w:spacing w:val="-6"/>
        </w:rPr>
        <w:t> </w:t>
      </w:r>
      <w:r>
        <w:rPr>
          <w:spacing w:val="-5"/>
        </w:rPr>
        <w:t>SD</w:t>
      </w:r>
    </w:p>
    <w:tbl>
      <w:tblPr>
        <w:tblW w:w="0" w:type="auto"/>
        <w:jc w:val="left"/>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7"/>
        <w:gridCol w:w="1560"/>
        <w:gridCol w:w="3707"/>
        <w:gridCol w:w="711"/>
        <w:gridCol w:w="2699"/>
      </w:tblGrid>
      <w:tr>
        <w:trPr>
          <w:trHeight w:val="331" w:hRule="atLeast"/>
        </w:trPr>
        <w:tc>
          <w:tcPr>
            <w:tcW w:w="547" w:type="dxa"/>
            <w:shd w:val="clear" w:color="auto" w:fill="D9D9D9"/>
          </w:tcPr>
          <w:p>
            <w:pPr>
              <w:pStyle w:val="TableParagraph"/>
              <w:spacing w:line="271" w:lineRule="exact"/>
              <w:ind w:left="11"/>
              <w:jc w:val="center"/>
              <w:rPr>
                <w:rFonts w:ascii="Arial"/>
                <w:b/>
                <w:sz w:val="24"/>
              </w:rPr>
            </w:pPr>
            <w:r>
              <w:rPr>
                <w:rFonts w:ascii="Arial"/>
                <w:b/>
                <w:spacing w:val="-5"/>
                <w:sz w:val="24"/>
              </w:rPr>
              <w:t>No</w:t>
            </w:r>
          </w:p>
        </w:tc>
        <w:tc>
          <w:tcPr>
            <w:tcW w:w="1560" w:type="dxa"/>
            <w:shd w:val="clear" w:color="auto" w:fill="D9D9D9"/>
          </w:tcPr>
          <w:p>
            <w:pPr>
              <w:pStyle w:val="TableParagraph"/>
              <w:spacing w:before="5"/>
              <w:ind w:left="15" w:right="2"/>
              <w:jc w:val="center"/>
              <w:rPr>
                <w:rFonts w:ascii="Arial"/>
                <w:b/>
                <w:sz w:val="24"/>
              </w:rPr>
            </w:pPr>
            <w:r>
              <w:rPr>
                <w:rFonts w:ascii="Arial"/>
                <w:b/>
                <w:spacing w:val="-4"/>
                <w:sz w:val="24"/>
              </w:rPr>
              <w:t>Kode</w:t>
            </w:r>
          </w:p>
        </w:tc>
        <w:tc>
          <w:tcPr>
            <w:tcW w:w="3707" w:type="dxa"/>
            <w:shd w:val="clear" w:color="auto" w:fill="D9D9D9"/>
          </w:tcPr>
          <w:p>
            <w:pPr>
              <w:pStyle w:val="TableParagraph"/>
              <w:spacing w:before="5"/>
              <w:ind w:left="874"/>
              <w:rPr>
                <w:rFonts w:ascii="Arial"/>
                <w:b/>
                <w:sz w:val="24"/>
              </w:rPr>
            </w:pPr>
            <w:r>
              <w:rPr>
                <w:rFonts w:ascii="Arial"/>
                <w:b/>
                <w:sz w:val="24"/>
              </w:rPr>
              <w:t>Nama</w:t>
            </w:r>
            <w:r>
              <w:rPr>
                <w:rFonts w:ascii="Arial"/>
                <w:b/>
                <w:spacing w:val="-2"/>
                <w:sz w:val="24"/>
              </w:rPr>
              <w:t> Matakuliah</w:t>
            </w:r>
          </w:p>
        </w:tc>
        <w:tc>
          <w:tcPr>
            <w:tcW w:w="711" w:type="dxa"/>
            <w:shd w:val="clear" w:color="auto" w:fill="D9D9D9"/>
          </w:tcPr>
          <w:p>
            <w:pPr>
              <w:pStyle w:val="TableParagraph"/>
              <w:spacing w:before="5"/>
              <w:ind w:left="13"/>
              <w:jc w:val="center"/>
              <w:rPr>
                <w:rFonts w:ascii="Arial"/>
                <w:b/>
                <w:sz w:val="24"/>
              </w:rPr>
            </w:pPr>
            <w:r>
              <w:rPr>
                <w:rFonts w:ascii="Arial"/>
                <w:b/>
                <w:spacing w:val="-5"/>
                <w:sz w:val="24"/>
              </w:rPr>
              <w:t>SKS</w:t>
            </w:r>
          </w:p>
        </w:tc>
        <w:tc>
          <w:tcPr>
            <w:tcW w:w="2699" w:type="dxa"/>
            <w:shd w:val="clear" w:color="auto" w:fill="D9D9D9"/>
          </w:tcPr>
          <w:p>
            <w:pPr>
              <w:pStyle w:val="TableParagraph"/>
              <w:spacing w:before="5"/>
              <w:ind w:left="16"/>
              <w:jc w:val="center"/>
              <w:rPr>
                <w:rFonts w:ascii="Arial"/>
                <w:b/>
                <w:sz w:val="24"/>
              </w:rPr>
            </w:pPr>
            <w:r>
              <w:rPr>
                <w:rFonts w:ascii="Arial"/>
                <w:b/>
                <w:spacing w:val="-2"/>
                <w:sz w:val="24"/>
              </w:rPr>
              <w:t>Semester</w:t>
            </w:r>
          </w:p>
        </w:tc>
      </w:tr>
      <w:tr>
        <w:trPr>
          <w:trHeight w:val="633" w:hRule="atLeast"/>
        </w:trPr>
        <w:tc>
          <w:tcPr>
            <w:tcW w:w="547" w:type="dxa"/>
          </w:tcPr>
          <w:p>
            <w:pPr>
              <w:pStyle w:val="TableParagraph"/>
              <w:spacing w:before="157"/>
              <w:ind w:left="11" w:right="3"/>
              <w:jc w:val="center"/>
              <w:rPr>
                <w:sz w:val="24"/>
              </w:rPr>
            </w:pPr>
            <w:r>
              <w:rPr>
                <w:spacing w:val="-10"/>
                <w:sz w:val="24"/>
              </w:rPr>
              <w:t>1</w:t>
            </w:r>
          </w:p>
        </w:tc>
        <w:tc>
          <w:tcPr>
            <w:tcW w:w="1560" w:type="dxa"/>
          </w:tcPr>
          <w:p>
            <w:pPr>
              <w:pStyle w:val="TableParagraph"/>
              <w:spacing w:before="157"/>
              <w:ind w:left="15" w:right="7"/>
              <w:jc w:val="center"/>
              <w:rPr>
                <w:sz w:val="24"/>
              </w:rPr>
            </w:pPr>
            <w:r>
              <w:rPr>
                <w:sz w:val="24"/>
              </w:rPr>
              <w:t>ISD</w:t>
            </w:r>
            <w:r>
              <w:rPr>
                <w:spacing w:val="-2"/>
                <w:sz w:val="24"/>
              </w:rPr>
              <w:t> </w:t>
            </w:r>
            <w:r>
              <w:rPr>
                <w:spacing w:val="-5"/>
                <w:sz w:val="24"/>
              </w:rPr>
              <w:t>118</w:t>
            </w:r>
          </w:p>
        </w:tc>
        <w:tc>
          <w:tcPr>
            <w:tcW w:w="3707" w:type="dxa"/>
          </w:tcPr>
          <w:p>
            <w:pPr>
              <w:pStyle w:val="TableParagraph"/>
              <w:spacing w:line="271" w:lineRule="exact"/>
              <w:ind w:left="110"/>
              <w:rPr>
                <w:sz w:val="24"/>
              </w:rPr>
            </w:pPr>
            <w:r>
              <w:rPr>
                <w:sz w:val="24"/>
              </w:rPr>
              <w:t>Pengembangan</w:t>
            </w:r>
            <w:r>
              <w:rPr>
                <w:spacing w:val="-9"/>
                <w:sz w:val="24"/>
              </w:rPr>
              <w:t> </w:t>
            </w:r>
            <w:r>
              <w:rPr>
                <w:spacing w:val="-4"/>
                <w:sz w:val="24"/>
              </w:rPr>
              <w:t>Media</w:t>
            </w:r>
          </w:p>
          <w:p>
            <w:pPr>
              <w:pStyle w:val="TableParagraph"/>
              <w:spacing w:before="45"/>
              <w:ind w:left="110"/>
              <w:rPr>
                <w:sz w:val="24"/>
              </w:rPr>
            </w:pPr>
            <w:r>
              <w:rPr>
                <w:sz w:val="24"/>
              </w:rPr>
              <w:t>Pembelajaran</w:t>
            </w:r>
            <w:r>
              <w:rPr>
                <w:spacing w:val="-5"/>
                <w:sz w:val="24"/>
              </w:rPr>
              <w:t> SD</w:t>
            </w:r>
          </w:p>
        </w:tc>
        <w:tc>
          <w:tcPr>
            <w:tcW w:w="711" w:type="dxa"/>
          </w:tcPr>
          <w:p>
            <w:pPr>
              <w:pStyle w:val="TableParagraph"/>
              <w:spacing w:before="157"/>
              <w:ind w:left="13" w:right="3"/>
              <w:jc w:val="center"/>
              <w:rPr>
                <w:sz w:val="24"/>
              </w:rPr>
            </w:pPr>
            <w:r>
              <w:rPr>
                <w:spacing w:val="-10"/>
                <w:sz w:val="24"/>
              </w:rPr>
              <w:t>3</w:t>
            </w:r>
          </w:p>
        </w:tc>
        <w:tc>
          <w:tcPr>
            <w:tcW w:w="2699" w:type="dxa"/>
          </w:tcPr>
          <w:p>
            <w:pPr>
              <w:pStyle w:val="TableParagraph"/>
              <w:spacing w:before="40"/>
              <w:rPr>
                <w:rFonts w:ascii="Arial"/>
                <w:b/>
                <w:sz w:val="24"/>
              </w:rPr>
            </w:pPr>
          </w:p>
          <w:p>
            <w:pPr>
              <w:pStyle w:val="TableParagraph"/>
              <w:ind w:left="16" w:right="7"/>
              <w:jc w:val="center"/>
              <w:rPr>
                <w:sz w:val="24"/>
              </w:rPr>
            </w:pPr>
            <w:r>
              <w:rPr>
                <w:color w:val="FF0000"/>
                <w:spacing w:val="-10"/>
                <w:sz w:val="24"/>
              </w:rPr>
              <w:t>3</w:t>
            </w:r>
          </w:p>
        </w:tc>
      </w:tr>
      <w:tr>
        <w:trPr>
          <w:trHeight w:val="330" w:hRule="atLeast"/>
        </w:trPr>
        <w:tc>
          <w:tcPr>
            <w:tcW w:w="547" w:type="dxa"/>
          </w:tcPr>
          <w:p>
            <w:pPr>
              <w:pStyle w:val="TableParagraph"/>
              <w:spacing w:before="4"/>
              <w:ind w:left="11" w:right="3"/>
              <w:jc w:val="center"/>
              <w:rPr>
                <w:sz w:val="24"/>
              </w:rPr>
            </w:pPr>
            <w:r>
              <w:rPr>
                <w:spacing w:val="-10"/>
                <w:sz w:val="24"/>
              </w:rPr>
              <w:t>2</w:t>
            </w:r>
          </w:p>
        </w:tc>
        <w:tc>
          <w:tcPr>
            <w:tcW w:w="1560" w:type="dxa"/>
          </w:tcPr>
          <w:p>
            <w:pPr>
              <w:pStyle w:val="TableParagraph"/>
              <w:spacing w:before="4"/>
              <w:ind w:left="15" w:right="7"/>
              <w:jc w:val="center"/>
              <w:rPr>
                <w:sz w:val="24"/>
              </w:rPr>
            </w:pPr>
            <w:r>
              <w:rPr>
                <w:sz w:val="24"/>
              </w:rPr>
              <w:t>ISD</w:t>
            </w:r>
            <w:r>
              <w:rPr>
                <w:spacing w:val="-2"/>
                <w:sz w:val="24"/>
              </w:rPr>
              <w:t> </w:t>
            </w:r>
            <w:r>
              <w:rPr>
                <w:spacing w:val="-5"/>
                <w:sz w:val="24"/>
              </w:rPr>
              <w:t>115</w:t>
            </w:r>
          </w:p>
        </w:tc>
        <w:tc>
          <w:tcPr>
            <w:tcW w:w="3707" w:type="dxa"/>
          </w:tcPr>
          <w:p>
            <w:pPr>
              <w:pStyle w:val="TableParagraph"/>
              <w:spacing w:before="4"/>
              <w:ind w:left="110"/>
              <w:rPr>
                <w:sz w:val="24"/>
              </w:rPr>
            </w:pPr>
            <w:r>
              <w:rPr>
                <w:sz w:val="24"/>
              </w:rPr>
              <w:t>Perencanaan</w:t>
            </w:r>
            <w:r>
              <w:rPr>
                <w:spacing w:val="-8"/>
                <w:sz w:val="24"/>
              </w:rPr>
              <w:t> </w:t>
            </w:r>
            <w:r>
              <w:rPr>
                <w:sz w:val="24"/>
              </w:rPr>
              <w:t>Pembelajaran</w:t>
            </w:r>
            <w:r>
              <w:rPr>
                <w:spacing w:val="-7"/>
                <w:sz w:val="24"/>
              </w:rPr>
              <w:t> </w:t>
            </w:r>
            <w:r>
              <w:rPr>
                <w:spacing w:val="-5"/>
                <w:sz w:val="24"/>
              </w:rPr>
              <w:t>SD</w:t>
            </w:r>
          </w:p>
        </w:tc>
        <w:tc>
          <w:tcPr>
            <w:tcW w:w="711" w:type="dxa"/>
          </w:tcPr>
          <w:p>
            <w:pPr>
              <w:pStyle w:val="TableParagraph"/>
              <w:spacing w:before="4"/>
              <w:ind w:left="13" w:right="3"/>
              <w:jc w:val="center"/>
              <w:rPr>
                <w:sz w:val="24"/>
              </w:rPr>
            </w:pPr>
            <w:r>
              <w:rPr>
                <w:spacing w:val="-10"/>
                <w:sz w:val="24"/>
              </w:rPr>
              <w:t>3</w:t>
            </w:r>
          </w:p>
        </w:tc>
        <w:tc>
          <w:tcPr>
            <w:tcW w:w="2699" w:type="dxa"/>
          </w:tcPr>
          <w:p>
            <w:pPr>
              <w:pStyle w:val="TableParagraph"/>
              <w:spacing w:before="13"/>
              <w:ind w:left="16" w:right="7"/>
              <w:jc w:val="center"/>
              <w:rPr>
                <w:sz w:val="24"/>
              </w:rPr>
            </w:pPr>
            <w:r>
              <w:rPr>
                <w:spacing w:val="-10"/>
                <w:sz w:val="24"/>
              </w:rPr>
              <w:t>3</w:t>
            </w:r>
          </w:p>
        </w:tc>
      </w:tr>
      <w:tr>
        <w:trPr>
          <w:trHeight w:val="330" w:hRule="atLeast"/>
        </w:trPr>
        <w:tc>
          <w:tcPr>
            <w:tcW w:w="547" w:type="dxa"/>
          </w:tcPr>
          <w:p>
            <w:pPr>
              <w:pStyle w:val="TableParagraph"/>
              <w:spacing w:before="4"/>
              <w:ind w:left="11" w:right="3"/>
              <w:jc w:val="center"/>
              <w:rPr>
                <w:sz w:val="24"/>
              </w:rPr>
            </w:pPr>
            <w:r>
              <w:rPr>
                <w:spacing w:val="-10"/>
                <w:sz w:val="24"/>
              </w:rPr>
              <w:t>3</w:t>
            </w:r>
          </w:p>
        </w:tc>
        <w:tc>
          <w:tcPr>
            <w:tcW w:w="1560" w:type="dxa"/>
          </w:tcPr>
          <w:p>
            <w:pPr>
              <w:pStyle w:val="TableParagraph"/>
              <w:spacing w:before="4"/>
              <w:ind w:left="15" w:right="2"/>
              <w:jc w:val="center"/>
              <w:rPr>
                <w:sz w:val="24"/>
              </w:rPr>
            </w:pPr>
            <w:r>
              <w:rPr>
                <w:sz w:val="24"/>
              </w:rPr>
              <w:t>PSD</w:t>
            </w:r>
            <w:r>
              <w:rPr>
                <w:spacing w:val="-4"/>
                <w:sz w:val="24"/>
              </w:rPr>
              <w:t> </w:t>
            </w:r>
            <w:r>
              <w:rPr>
                <w:spacing w:val="-5"/>
                <w:sz w:val="24"/>
              </w:rPr>
              <w:t>211</w:t>
            </w:r>
          </w:p>
        </w:tc>
        <w:tc>
          <w:tcPr>
            <w:tcW w:w="3707" w:type="dxa"/>
          </w:tcPr>
          <w:p>
            <w:pPr>
              <w:pStyle w:val="TableParagraph"/>
              <w:spacing w:before="4"/>
              <w:ind w:left="110"/>
              <w:rPr>
                <w:sz w:val="24"/>
              </w:rPr>
            </w:pPr>
            <w:r>
              <w:rPr>
                <w:spacing w:val="-2"/>
                <w:sz w:val="24"/>
              </w:rPr>
              <w:t>Manajemen</w:t>
            </w:r>
            <w:r>
              <w:rPr>
                <w:sz w:val="24"/>
              </w:rPr>
              <w:t> </w:t>
            </w:r>
            <w:r>
              <w:rPr>
                <w:spacing w:val="-4"/>
                <w:sz w:val="24"/>
              </w:rPr>
              <w:t>Kelas</w:t>
            </w:r>
          </w:p>
        </w:tc>
        <w:tc>
          <w:tcPr>
            <w:tcW w:w="711" w:type="dxa"/>
          </w:tcPr>
          <w:p>
            <w:pPr>
              <w:pStyle w:val="TableParagraph"/>
              <w:spacing w:before="10"/>
              <w:ind w:left="13" w:right="3"/>
              <w:jc w:val="center"/>
              <w:rPr>
                <w:rFonts w:ascii="Arial"/>
                <w:b/>
                <w:i/>
                <w:sz w:val="24"/>
              </w:rPr>
            </w:pPr>
            <w:r>
              <w:rPr>
                <w:rFonts w:ascii="Arial"/>
                <w:b/>
                <w:i/>
                <w:spacing w:val="-10"/>
                <w:sz w:val="24"/>
              </w:rPr>
              <w:t>2</w:t>
            </w:r>
          </w:p>
        </w:tc>
        <w:tc>
          <w:tcPr>
            <w:tcW w:w="2699" w:type="dxa"/>
          </w:tcPr>
          <w:p>
            <w:pPr>
              <w:pStyle w:val="TableParagraph"/>
              <w:spacing w:before="4"/>
              <w:ind w:left="16" w:right="7"/>
              <w:jc w:val="center"/>
              <w:rPr>
                <w:sz w:val="24"/>
              </w:rPr>
            </w:pPr>
            <w:r>
              <w:rPr>
                <w:spacing w:val="-10"/>
                <w:sz w:val="24"/>
              </w:rPr>
              <w:t>3</w:t>
            </w:r>
          </w:p>
        </w:tc>
      </w:tr>
      <w:tr>
        <w:trPr>
          <w:trHeight w:val="331" w:hRule="atLeast"/>
        </w:trPr>
        <w:tc>
          <w:tcPr>
            <w:tcW w:w="547" w:type="dxa"/>
          </w:tcPr>
          <w:p>
            <w:pPr>
              <w:pStyle w:val="TableParagraph"/>
              <w:spacing w:before="4"/>
              <w:ind w:left="11" w:right="3"/>
              <w:jc w:val="center"/>
              <w:rPr>
                <w:sz w:val="24"/>
              </w:rPr>
            </w:pPr>
            <w:r>
              <w:rPr>
                <w:spacing w:val="-10"/>
                <w:sz w:val="24"/>
              </w:rPr>
              <w:t>4</w:t>
            </w:r>
          </w:p>
        </w:tc>
        <w:tc>
          <w:tcPr>
            <w:tcW w:w="1560" w:type="dxa"/>
          </w:tcPr>
          <w:p>
            <w:pPr>
              <w:pStyle w:val="TableParagraph"/>
              <w:spacing w:before="4"/>
              <w:ind w:left="15" w:right="2"/>
              <w:jc w:val="center"/>
              <w:rPr>
                <w:sz w:val="24"/>
              </w:rPr>
            </w:pPr>
            <w:r>
              <w:rPr>
                <w:sz w:val="24"/>
              </w:rPr>
              <w:t>DAS</w:t>
            </w:r>
            <w:r>
              <w:rPr>
                <w:spacing w:val="-6"/>
                <w:sz w:val="24"/>
              </w:rPr>
              <w:t> </w:t>
            </w:r>
            <w:r>
              <w:rPr>
                <w:spacing w:val="-5"/>
                <w:sz w:val="24"/>
              </w:rPr>
              <w:t>401</w:t>
            </w:r>
          </w:p>
        </w:tc>
        <w:tc>
          <w:tcPr>
            <w:tcW w:w="3707" w:type="dxa"/>
          </w:tcPr>
          <w:p>
            <w:pPr>
              <w:pStyle w:val="TableParagraph"/>
              <w:spacing w:before="4"/>
              <w:ind w:left="110"/>
              <w:rPr>
                <w:sz w:val="24"/>
              </w:rPr>
            </w:pPr>
            <w:r>
              <w:rPr>
                <w:sz w:val="24"/>
              </w:rPr>
              <w:t>Strategi </w:t>
            </w:r>
            <w:r>
              <w:rPr>
                <w:spacing w:val="-2"/>
                <w:sz w:val="24"/>
              </w:rPr>
              <w:t>Pembelajaran</w:t>
            </w:r>
          </w:p>
        </w:tc>
        <w:tc>
          <w:tcPr>
            <w:tcW w:w="711" w:type="dxa"/>
          </w:tcPr>
          <w:p>
            <w:pPr>
              <w:pStyle w:val="TableParagraph"/>
              <w:spacing w:before="9"/>
              <w:ind w:left="13" w:right="3"/>
              <w:jc w:val="center"/>
              <w:rPr>
                <w:sz w:val="24"/>
              </w:rPr>
            </w:pPr>
            <w:r>
              <w:rPr>
                <w:spacing w:val="-10"/>
                <w:sz w:val="24"/>
              </w:rPr>
              <w:t>2</w:t>
            </w:r>
          </w:p>
        </w:tc>
        <w:tc>
          <w:tcPr>
            <w:tcW w:w="2699" w:type="dxa"/>
          </w:tcPr>
          <w:p>
            <w:pPr>
              <w:pStyle w:val="TableParagraph"/>
              <w:spacing w:before="4"/>
              <w:ind w:left="16" w:right="7"/>
              <w:jc w:val="center"/>
              <w:rPr>
                <w:sz w:val="24"/>
              </w:rPr>
            </w:pPr>
            <w:r>
              <w:rPr>
                <w:spacing w:val="-10"/>
                <w:sz w:val="24"/>
              </w:rPr>
              <w:t>3</w:t>
            </w:r>
          </w:p>
        </w:tc>
      </w:tr>
      <w:tr>
        <w:trPr>
          <w:trHeight w:val="325" w:hRule="atLeast"/>
        </w:trPr>
        <w:tc>
          <w:tcPr>
            <w:tcW w:w="547" w:type="dxa"/>
          </w:tcPr>
          <w:p>
            <w:pPr>
              <w:pStyle w:val="TableParagraph"/>
              <w:spacing w:before="4"/>
              <w:ind w:left="11" w:right="3"/>
              <w:jc w:val="center"/>
              <w:rPr>
                <w:sz w:val="24"/>
              </w:rPr>
            </w:pPr>
            <w:r>
              <w:rPr>
                <w:spacing w:val="-10"/>
                <w:sz w:val="24"/>
              </w:rPr>
              <w:t>5</w:t>
            </w:r>
          </w:p>
        </w:tc>
        <w:tc>
          <w:tcPr>
            <w:tcW w:w="1560" w:type="dxa"/>
          </w:tcPr>
          <w:p>
            <w:pPr>
              <w:pStyle w:val="TableParagraph"/>
              <w:spacing w:before="4"/>
              <w:ind w:left="15" w:right="7"/>
              <w:jc w:val="center"/>
              <w:rPr>
                <w:sz w:val="24"/>
              </w:rPr>
            </w:pPr>
            <w:r>
              <w:rPr>
                <w:sz w:val="24"/>
              </w:rPr>
              <w:t>ISD</w:t>
            </w:r>
            <w:r>
              <w:rPr>
                <w:spacing w:val="-2"/>
                <w:sz w:val="24"/>
              </w:rPr>
              <w:t> </w:t>
            </w:r>
            <w:r>
              <w:rPr>
                <w:spacing w:val="-5"/>
                <w:sz w:val="24"/>
              </w:rPr>
              <w:t>109</w:t>
            </w:r>
          </w:p>
        </w:tc>
        <w:tc>
          <w:tcPr>
            <w:tcW w:w="3707" w:type="dxa"/>
          </w:tcPr>
          <w:p>
            <w:pPr>
              <w:pStyle w:val="TableParagraph"/>
              <w:spacing w:before="4"/>
              <w:ind w:left="110"/>
              <w:rPr>
                <w:sz w:val="24"/>
              </w:rPr>
            </w:pPr>
            <w:r>
              <w:rPr>
                <w:sz w:val="24"/>
              </w:rPr>
              <w:t>Pembelajaran</w:t>
            </w:r>
            <w:r>
              <w:rPr>
                <w:spacing w:val="-4"/>
                <w:sz w:val="24"/>
              </w:rPr>
              <w:t> </w:t>
            </w:r>
            <w:r>
              <w:rPr>
                <w:sz w:val="24"/>
              </w:rPr>
              <w:t>Seni</w:t>
            </w:r>
            <w:r>
              <w:rPr>
                <w:spacing w:val="-1"/>
                <w:sz w:val="24"/>
              </w:rPr>
              <w:t> </w:t>
            </w:r>
            <w:r>
              <w:rPr>
                <w:sz w:val="24"/>
              </w:rPr>
              <w:t>Rupa</w:t>
            </w:r>
            <w:r>
              <w:rPr>
                <w:spacing w:val="-3"/>
                <w:sz w:val="24"/>
              </w:rPr>
              <w:t> </w:t>
            </w:r>
            <w:r>
              <w:rPr>
                <w:spacing w:val="-5"/>
                <w:sz w:val="24"/>
              </w:rPr>
              <w:t>SD</w:t>
            </w:r>
          </w:p>
        </w:tc>
        <w:tc>
          <w:tcPr>
            <w:tcW w:w="711" w:type="dxa"/>
          </w:tcPr>
          <w:p>
            <w:pPr>
              <w:pStyle w:val="TableParagraph"/>
              <w:spacing w:before="4"/>
              <w:ind w:left="13" w:right="3"/>
              <w:jc w:val="center"/>
              <w:rPr>
                <w:sz w:val="24"/>
              </w:rPr>
            </w:pPr>
            <w:r>
              <w:rPr>
                <w:spacing w:val="-10"/>
                <w:sz w:val="24"/>
              </w:rPr>
              <w:t>2</w:t>
            </w:r>
          </w:p>
        </w:tc>
        <w:tc>
          <w:tcPr>
            <w:tcW w:w="2699" w:type="dxa"/>
          </w:tcPr>
          <w:p>
            <w:pPr>
              <w:pStyle w:val="TableParagraph"/>
              <w:spacing w:before="9"/>
              <w:ind w:left="16" w:right="7"/>
              <w:jc w:val="center"/>
              <w:rPr>
                <w:sz w:val="24"/>
              </w:rPr>
            </w:pPr>
            <w:r>
              <w:rPr>
                <w:spacing w:val="-10"/>
                <w:sz w:val="24"/>
              </w:rPr>
              <w:t>3</w:t>
            </w:r>
          </w:p>
        </w:tc>
      </w:tr>
      <w:tr>
        <w:trPr>
          <w:trHeight w:val="321" w:hRule="atLeast"/>
        </w:trPr>
        <w:tc>
          <w:tcPr>
            <w:tcW w:w="547" w:type="dxa"/>
          </w:tcPr>
          <w:p>
            <w:pPr>
              <w:pStyle w:val="TableParagraph"/>
              <w:spacing w:line="271" w:lineRule="exact"/>
              <w:ind w:left="11" w:right="3"/>
              <w:jc w:val="center"/>
              <w:rPr>
                <w:sz w:val="24"/>
              </w:rPr>
            </w:pPr>
            <w:r>
              <w:rPr>
                <w:spacing w:val="-10"/>
                <w:sz w:val="24"/>
              </w:rPr>
              <w:t>6</w:t>
            </w:r>
          </w:p>
        </w:tc>
        <w:tc>
          <w:tcPr>
            <w:tcW w:w="1560" w:type="dxa"/>
          </w:tcPr>
          <w:p>
            <w:pPr>
              <w:pStyle w:val="TableParagraph"/>
              <w:spacing w:line="271" w:lineRule="exact"/>
              <w:ind w:left="15" w:right="7"/>
              <w:jc w:val="center"/>
              <w:rPr>
                <w:sz w:val="24"/>
              </w:rPr>
            </w:pPr>
            <w:r>
              <w:rPr>
                <w:sz w:val="24"/>
              </w:rPr>
              <w:t>ISD</w:t>
            </w:r>
            <w:r>
              <w:rPr>
                <w:spacing w:val="-2"/>
                <w:sz w:val="24"/>
              </w:rPr>
              <w:t> </w:t>
            </w:r>
            <w:r>
              <w:rPr>
                <w:spacing w:val="-5"/>
                <w:sz w:val="24"/>
              </w:rPr>
              <w:t>110</w:t>
            </w:r>
          </w:p>
        </w:tc>
        <w:tc>
          <w:tcPr>
            <w:tcW w:w="3707" w:type="dxa"/>
          </w:tcPr>
          <w:p>
            <w:pPr>
              <w:pStyle w:val="TableParagraph"/>
              <w:spacing w:line="271" w:lineRule="exact"/>
              <w:ind w:left="110"/>
              <w:rPr>
                <w:sz w:val="24"/>
              </w:rPr>
            </w:pPr>
            <w:r>
              <w:rPr>
                <w:sz w:val="24"/>
              </w:rPr>
              <w:t>Pembelajaran</w:t>
            </w:r>
            <w:r>
              <w:rPr>
                <w:spacing w:val="-6"/>
                <w:sz w:val="24"/>
              </w:rPr>
              <w:t> </w:t>
            </w:r>
            <w:r>
              <w:rPr>
                <w:sz w:val="24"/>
              </w:rPr>
              <w:t>Seni</w:t>
            </w:r>
            <w:r>
              <w:rPr>
                <w:spacing w:val="-1"/>
                <w:sz w:val="24"/>
              </w:rPr>
              <w:t> </w:t>
            </w:r>
            <w:r>
              <w:rPr>
                <w:spacing w:val="-4"/>
                <w:sz w:val="24"/>
              </w:rPr>
              <w:t>Musik</w:t>
            </w:r>
          </w:p>
        </w:tc>
        <w:tc>
          <w:tcPr>
            <w:tcW w:w="711" w:type="dxa"/>
          </w:tcPr>
          <w:p>
            <w:pPr>
              <w:pStyle w:val="TableParagraph"/>
              <w:spacing w:line="271" w:lineRule="exact"/>
              <w:ind w:left="13" w:right="3"/>
              <w:jc w:val="center"/>
              <w:rPr>
                <w:sz w:val="24"/>
              </w:rPr>
            </w:pPr>
            <w:r>
              <w:rPr>
                <w:spacing w:val="-10"/>
                <w:sz w:val="24"/>
              </w:rPr>
              <w:t>2</w:t>
            </w:r>
          </w:p>
        </w:tc>
        <w:tc>
          <w:tcPr>
            <w:tcW w:w="2699" w:type="dxa"/>
          </w:tcPr>
          <w:p>
            <w:pPr>
              <w:pStyle w:val="TableParagraph"/>
              <w:spacing w:line="271" w:lineRule="exact"/>
              <w:ind w:left="16" w:right="7"/>
              <w:jc w:val="center"/>
              <w:rPr>
                <w:sz w:val="24"/>
              </w:rPr>
            </w:pPr>
            <w:r>
              <w:rPr>
                <w:spacing w:val="-10"/>
                <w:sz w:val="24"/>
              </w:rPr>
              <w:t>4</w:t>
            </w:r>
          </w:p>
        </w:tc>
      </w:tr>
      <w:tr>
        <w:trPr>
          <w:trHeight w:val="633" w:hRule="atLeast"/>
        </w:trPr>
        <w:tc>
          <w:tcPr>
            <w:tcW w:w="547" w:type="dxa"/>
          </w:tcPr>
          <w:p>
            <w:pPr>
              <w:pStyle w:val="TableParagraph"/>
              <w:spacing w:before="157"/>
              <w:ind w:left="11" w:right="3"/>
              <w:jc w:val="center"/>
              <w:rPr>
                <w:sz w:val="24"/>
              </w:rPr>
            </w:pPr>
            <w:r>
              <w:rPr>
                <w:spacing w:val="-10"/>
                <w:sz w:val="24"/>
              </w:rPr>
              <w:t>7</w:t>
            </w:r>
          </w:p>
        </w:tc>
        <w:tc>
          <w:tcPr>
            <w:tcW w:w="1560" w:type="dxa"/>
          </w:tcPr>
          <w:p>
            <w:pPr>
              <w:pStyle w:val="TableParagraph"/>
              <w:spacing w:before="157"/>
              <w:ind w:left="15" w:right="7"/>
              <w:jc w:val="center"/>
              <w:rPr>
                <w:sz w:val="24"/>
              </w:rPr>
            </w:pPr>
            <w:r>
              <w:rPr>
                <w:sz w:val="24"/>
              </w:rPr>
              <w:t>ISD</w:t>
            </w:r>
            <w:r>
              <w:rPr>
                <w:spacing w:val="-2"/>
                <w:sz w:val="24"/>
              </w:rPr>
              <w:t> </w:t>
            </w:r>
            <w:r>
              <w:rPr>
                <w:spacing w:val="-5"/>
                <w:sz w:val="24"/>
              </w:rPr>
              <w:t>124</w:t>
            </w:r>
          </w:p>
        </w:tc>
        <w:tc>
          <w:tcPr>
            <w:tcW w:w="3707" w:type="dxa"/>
          </w:tcPr>
          <w:p>
            <w:pPr>
              <w:pStyle w:val="TableParagraph"/>
              <w:spacing w:line="271" w:lineRule="exact"/>
              <w:ind w:left="110"/>
              <w:rPr>
                <w:sz w:val="24"/>
              </w:rPr>
            </w:pPr>
            <w:r>
              <w:rPr>
                <w:sz w:val="24"/>
              </w:rPr>
              <w:t>Pembelajaran</w:t>
            </w:r>
            <w:r>
              <w:rPr>
                <w:spacing w:val="-4"/>
                <w:sz w:val="24"/>
              </w:rPr>
              <w:t> </w:t>
            </w:r>
            <w:r>
              <w:rPr>
                <w:sz w:val="24"/>
              </w:rPr>
              <w:t>Seni Tari </w:t>
            </w:r>
            <w:r>
              <w:rPr>
                <w:spacing w:val="-2"/>
                <w:sz w:val="24"/>
              </w:rPr>
              <w:t>(Ganti</w:t>
            </w:r>
          </w:p>
          <w:p>
            <w:pPr>
              <w:pStyle w:val="TableParagraph"/>
              <w:spacing w:before="45"/>
              <w:ind w:left="110"/>
              <w:rPr>
                <w:sz w:val="24"/>
              </w:rPr>
            </w:pPr>
            <w:r>
              <w:rPr>
                <w:spacing w:val="-2"/>
                <w:sz w:val="24"/>
              </w:rPr>
              <w:t>Kode)</w:t>
            </w:r>
          </w:p>
        </w:tc>
        <w:tc>
          <w:tcPr>
            <w:tcW w:w="711" w:type="dxa"/>
          </w:tcPr>
          <w:p>
            <w:pPr>
              <w:pStyle w:val="TableParagraph"/>
              <w:spacing w:before="157"/>
              <w:ind w:left="13" w:right="3"/>
              <w:jc w:val="center"/>
              <w:rPr>
                <w:sz w:val="24"/>
              </w:rPr>
            </w:pPr>
            <w:r>
              <w:rPr>
                <w:spacing w:val="-10"/>
                <w:sz w:val="24"/>
              </w:rPr>
              <w:t>2</w:t>
            </w:r>
          </w:p>
        </w:tc>
        <w:tc>
          <w:tcPr>
            <w:tcW w:w="2699" w:type="dxa"/>
          </w:tcPr>
          <w:p>
            <w:pPr>
              <w:pStyle w:val="TableParagraph"/>
              <w:spacing w:before="40"/>
              <w:rPr>
                <w:rFonts w:ascii="Arial"/>
                <w:b/>
                <w:sz w:val="24"/>
              </w:rPr>
            </w:pPr>
          </w:p>
          <w:p>
            <w:pPr>
              <w:pStyle w:val="TableParagraph"/>
              <w:ind w:left="16" w:right="7"/>
              <w:jc w:val="center"/>
              <w:rPr>
                <w:sz w:val="24"/>
              </w:rPr>
            </w:pPr>
            <w:r>
              <w:rPr>
                <w:spacing w:val="-10"/>
                <w:sz w:val="24"/>
              </w:rPr>
              <w:t>4</w:t>
            </w:r>
          </w:p>
        </w:tc>
      </w:tr>
      <w:tr>
        <w:trPr>
          <w:trHeight w:val="317" w:hRule="atLeast"/>
        </w:trPr>
        <w:tc>
          <w:tcPr>
            <w:tcW w:w="547" w:type="dxa"/>
          </w:tcPr>
          <w:p>
            <w:pPr>
              <w:pStyle w:val="TableParagraph"/>
              <w:spacing w:line="271" w:lineRule="exact"/>
              <w:ind w:left="11" w:right="3"/>
              <w:jc w:val="center"/>
              <w:rPr>
                <w:sz w:val="24"/>
              </w:rPr>
            </w:pPr>
            <w:r>
              <w:rPr>
                <w:spacing w:val="-10"/>
                <w:sz w:val="24"/>
              </w:rPr>
              <w:t>8</w:t>
            </w:r>
          </w:p>
        </w:tc>
        <w:tc>
          <w:tcPr>
            <w:tcW w:w="1560" w:type="dxa"/>
          </w:tcPr>
          <w:p>
            <w:pPr>
              <w:pStyle w:val="TableParagraph"/>
              <w:spacing w:line="271" w:lineRule="exact"/>
              <w:ind w:left="15" w:right="7"/>
              <w:jc w:val="center"/>
              <w:rPr>
                <w:sz w:val="24"/>
              </w:rPr>
            </w:pPr>
            <w:r>
              <w:rPr>
                <w:sz w:val="24"/>
              </w:rPr>
              <w:t>ISD</w:t>
            </w:r>
            <w:r>
              <w:rPr>
                <w:spacing w:val="-2"/>
                <w:sz w:val="24"/>
              </w:rPr>
              <w:t> </w:t>
            </w:r>
            <w:r>
              <w:rPr>
                <w:spacing w:val="-5"/>
                <w:sz w:val="24"/>
              </w:rPr>
              <w:t>125</w:t>
            </w:r>
          </w:p>
        </w:tc>
        <w:tc>
          <w:tcPr>
            <w:tcW w:w="3707" w:type="dxa"/>
          </w:tcPr>
          <w:p>
            <w:pPr>
              <w:pStyle w:val="TableParagraph"/>
              <w:spacing w:line="271" w:lineRule="exact"/>
              <w:ind w:left="110"/>
              <w:rPr>
                <w:sz w:val="24"/>
              </w:rPr>
            </w:pPr>
            <w:r>
              <w:rPr>
                <w:sz w:val="24"/>
              </w:rPr>
              <w:t>Pendidikan</w:t>
            </w:r>
            <w:r>
              <w:rPr>
                <w:spacing w:val="-4"/>
                <w:sz w:val="24"/>
              </w:rPr>
              <w:t> </w:t>
            </w:r>
            <w:r>
              <w:rPr>
                <w:sz w:val="24"/>
              </w:rPr>
              <w:t>Prakarya</w:t>
            </w:r>
            <w:r>
              <w:rPr>
                <w:spacing w:val="-3"/>
                <w:sz w:val="24"/>
              </w:rPr>
              <w:t> </w:t>
            </w:r>
            <w:r>
              <w:rPr>
                <w:spacing w:val="-5"/>
                <w:sz w:val="24"/>
              </w:rPr>
              <w:t>SD</w:t>
            </w:r>
          </w:p>
        </w:tc>
        <w:tc>
          <w:tcPr>
            <w:tcW w:w="711" w:type="dxa"/>
          </w:tcPr>
          <w:p>
            <w:pPr>
              <w:pStyle w:val="TableParagraph"/>
              <w:spacing w:line="271" w:lineRule="exact"/>
              <w:ind w:left="13" w:right="3"/>
              <w:jc w:val="center"/>
              <w:rPr>
                <w:sz w:val="24"/>
              </w:rPr>
            </w:pPr>
            <w:r>
              <w:rPr>
                <w:spacing w:val="-10"/>
                <w:sz w:val="24"/>
              </w:rPr>
              <w:t>2</w:t>
            </w:r>
          </w:p>
        </w:tc>
        <w:tc>
          <w:tcPr>
            <w:tcW w:w="2699" w:type="dxa"/>
          </w:tcPr>
          <w:p>
            <w:pPr>
              <w:pStyle w:val="TableParagraph"/>
              <w:spacing w:line="271" w:lineRule="exact"/>
              <w:ind w:left="16" w:right="7"/>
              <w:jc w:val="center"/>
              <w:rPr>
                <w:sz w:val="24"/>
              </w:rPr>
            </w:pPr>
            <w:r>
              <w:rPr>
                <w:spacing w:val="-10"/>
                <w:sz w:val="24"/>
              </w:rPr>
              <w:t>4</w:t>
            </w:r>
          </w:p>
        </w:tc>
      </w:tr>
      <w:tr>
        <w:trPr>
          <w:trHeight w:val="316" w:hRule="atLeast"/>
        </w:trPr>
        <w:tc>
          <w:tcPr>
            <w:tcW w:w="547" w:type="dxa"/>
          </w:tcPr>
          <w:p>
            <w:pPr>
              <w:pStyle w:val="TableParagraph"/>
              <w:spacing w:line="271" w:lineRule="exact"/>
              <w:ind w:left="11" w:right="3"/>
              <w:jc w:val="center"/>
              <w:rPr>
                <w:sz w:val="24"/>
              </w:rPr>
            </w:pPr>
            <w:r>
              <w:rPr>
                <w:spacing w:val="-10"/>
                <w:sz w:val="24"/>
              </w:rPr>
              <w:t>9</w:t>
            </w:r>
          </w:p>
        </w:tc>
        <w:tc>
          <w:tcPr>
            <w:tcW w:w="1560" w:type="dxa"/>
          </w:tcPr>
          <w:p>
            <w:pPr>
              <w:pStyle w:val="TableParagraph"/>
              <w:spacing w:line="271" w:lineRule="exact"/>
              <w:ind w:left="15" w:right="2"/>
              <w:jc w:val="center"/>
              <w:rPr>
                <w:sz w:val="24"/>
              </w:rPr>
            </w:pPr>
            <w:r>
              <w:rPr>
                <w:sz w:val="24"/>
              </w:rPr>
              <w:t>DAS</w:t>
            </w:r>
            <w:r>
              <w:rPr>
                <w:spacing w:val="-6"/>
                <w:sz w:val="24"/>
              </w:rPr>
              <w:t> </w:t>
            </w:r>
            <w:r>
              <w:rPr>
                <w:spacing w:val="-5"/>
                <w:sz w:val="24"/>
              </w:rPr>
              <w:t>403</w:t>
            </w:r>
          </w:p>
        </w:tc>
        <w:tc>
          <w:tcPr>
            <w:tcW w:w="3707" w:type="dxa"/>
          </w:tcPr>
          <w:p>
            <w:pPr>
              <w:pStyle w:val="TableParagraph"/>
              <w:spacing w:line="271" w:lineRule="exact"/>
              <w:ind w:left="110"/>
              <w:rPr>
                <w:sz w:val="24"/>
              </w:rPr>
            </w:pPr>
            <w:r>
              <w:rPr>
                <w:sz w:val="24"/>
              </w:rPr>
              <w:t>Evaluasi</w:t>
            </w:r>
            <w:r>
              <w:rPr>
                <w:spacing w:val="-3"/>
                <w:sz w:val="24"/>
              </w:rPr>
              <w:t> </w:t>
            </w:r>
            <w:r>
              <w:rPr>
                <w:sz w:val="24"/>
              </w:rPr>
              <w:t>Belajar</w:t>
            </w:r>
            <w:r>
              <w:rPr>
                <w:spacing w:val="-5"/>
                <w:sz w:val="24"/>
              </w:rPr>
              <w:t> </w:t>
            </w:r>
            <w:r>
              <w:rPr>
                <w:spacing w:val="-4"/>
                <w:sz w:val="24"/>
              </w:rPr>
              <w:t>Siswa</w:t>
            </w:r>
          </w:p>
        </w:tc>
        <w:tc>
          <w:tcPr>
            <w:tcW w:w="711" w:type="dxa"/>
          </w:tcPr>
          <w:p>
            <w:pPr>
              <w:pStyle w:val="TableParagraph"/>
              <w:spacing w:line="271" w:lineRule="exact"/>
              <w:ind w:left="13" w:right="3"/>
              <w:jc w:val="center"/>
              <w:rPr>
                <w:sz w:val="24"/>
              </w:rPr>
            </w:pPr>
            <w:r>
              <w:rPr>
                <w:spacing w:val="-10"/>
                <w:sz w:val="24"/>
              </w:rPr>
              <w:t>3</w:t>
            </w:r>
          </w:p>
        </w:tc>
        <w:tc>
          <w:tcPr>
            <w:tcW w:w="2699" w:type="dxa"/>
          </w:tcPr>
          <w:p>
            <w:pPr>
              <w:pStyle w:val="TableParagraph"/>
              <w:spacing w:line="271" w:lineRule="exact"/>
              <w:ind w:left="16" w:right="7"/>
              <w:jc w:val="center"/>
              <w:rPr>
                <w:sz w:val="24"/>
              </w:rPr>
            </w:pPr>
            <w:r>
              <w:rPr>
                <w:spacing w:val="-10"/>
                <w:sz w:val="24"/>
              </w:rPr>
              <w:t>6</w:t>
            </w:r>
          </w:p>
        </w:tc>
      </w:tr>
      <w:tr>
        <w:trPr>
          <w:trHeight w:val="316" w:hRule="atLeast"/>
        </w:trPr>
        <w:tc>
          <w:tcPr>
            <w:tcW w:w="547" w:type="dxa"/>
          </w:tcPr>
          <w:p>
            <w:pPr>
              <w:pStyle w:val="TableParagraph"/>
              <w:rPr>
                <w:rFonts w:ascii="Times New Roman"/>
                <w:sz w:val="22"/>
              </w:rPr>
            </w:pPr>
          </w:p>
        </w:tc>
        <w:tc>
          <w:tcPr>
            <w:tcW w:w="1560" w:type="dxa"/>
          </w:tcPr>
          <w:p>
            <w:pPr>
              <w:pStyle w:val="TableParagraph"/>
              <w:rPr>
                <w:rFonts w:ascii="Times New Roman"/>
                <w:sz w:val="22"/>
              </w:rPr>
            </w:pPr>
          </w:p>
        </w:tc>
        <w:tc>
          <w:tcPr>
            <w:tcW w:w="3707" w:type="dxa"/>
          </w:tcPr>
          <w:p>
            <w:pPr>
              <w:pStyle w:val="TableParagraph"/>
              <w:spacing w:line="267" w:lineRule="exact"/>
              <w:ind w:left="241"/>
              <w:rPr>
                <w:rFonts w:ascii="Arial"/>
                <w:b/>
                <w:sz w:val="24"/>
              </w:rPr>
            </w:pPr>
            <w:r>
              <w:rPr>
                <w:rFonts w:ascii="Arial"/>
                <w:b/>
                <w:sz w:val="24"/>
              </w:rPr>
              <w:t>JUMLAH</w:t>
            </w:r>
            <w:r>
              <w:rPr>
                <w:rFonts w:ascii="Arial"/>
                <w:b/>
                <w:spacing w:val="-2"/>
                <w:sz w:val="24"/>
              </w:rPr>
              <w:t> </w:t>
            </w:r>
            <w:r>
              <w:rPr>
                <w:rFonts w:ascii="Arial"/>
                <w:b/>
                <w:sz w:val="24"/>
              </w:rPr>
              <w:t>SKS</w:t>
            </w:r>
            <w:r>
              <w:rPr>
                <w:rFonts w:ascii="Arial"/>
                <w:b/>
                <w:spacing w:val="-3"/>
                <w:sz w:val="24"/>
              </w:rPr>
              <w:t> </w:t>
            </w:r>
            <w:r>
              <w:rPr>
                <w:rFonts w:ascii="Arial"/>
                <w:b/>
                <w:spacing w:val="-2"/>
                <w:sz w:val="24"/>
              </w:rPr>
              <w:t>MATAKULIAH</w:t>
            </w:r>
          </w:p>
        </w:tc>
        <w:tc>
          <w:tcPr>
            <w:tcW w:w="711" w:type="dxa"/>
          </w:tcPr>
          <w:p>
            <w:pPr>
              <w:pStyle w:val="TableParagraph"/>
              <w:spacing w:line="271" w:lineRule="exact"/>
              <w:ind w:left="13" w:right="2"/>
              <w:jc w:val="center"/>
              <w:rPr>
                <w:sz w:val="24"/>
              </w:rPr>
            </w:pPr>
            <w:r>
              <w:rPr>
                <w:spacing w:val="-5"/>
                <w:sz w:val="24"/>
              </w:rPr>
              <w:t>21</w:t>
            </w:r>
          </w:p>
        </w:tc>
        <w:tc>
          <w:tcPr>
            <w:tcW w:w="2699" w:type="dxa"/>
          </w:tcPr>
          <w:p>
            <w:pPr>
              <w:pStyle w:val="TableParagraph"/>
              <w:rPr>
                <w:rFonts w:ascii="Times New Roman"/>
                <w:sz w:val="22"/>
              </w:rPr>
            </w:pPr>
          </w:p>
        </w:tc>
      </w:tr>
    </w:tbl>
    <w:p>
      <w:pPr>
        <w:spacing w:before="124" w:after="51"/>
        <w:ind w:left="69" w:right="0" w:firstLine="0"/>
        <w:jc w:val="center"/>
        <w:rPr>
          <w:rFonts w:ascii="Arial"/>
          <w:b/>
          <w:sz w:val="24"/>
        </w:rPr>
      </w:pPr>
      <w:r>
        <w:rPr>
          <w:rFonts w:ascii="Arial"/>
          <w:b/>
          <w:sz w:val="24"/>
        </w:rPr>
        <w:t>Matakuliah</w:t>
      </w:r>
      <w:r>
        <w:rPr>
          <w:rFonts w:ascii="Arial"/>
          <w:b/>
          <w:spacing w:val="-8"/>
          <w:sz w:val="24"/>
        </w:rPr>
        <w:t> </w:t>
      </w:r>
      <w:r>
        <w:rPr>
          <w:rFonts w:ascii="Arial"/>
          <w:b/>
          <w:sz w:val="24"/>
        </w:rPr>
        <w:t>Lintas</w:t>
      </w:r>
      <w:r>
        <w:rPr>
          <w:rFonts w:ascii="Arial"/>
          <w:b/>
          <w:spacing w:val="-3"/>
          <w:sz w:val="24"/>
        </w:rPr>
        <w:t> </w:t>
      </w:r>
      <w:r>
        <w:rPr>
          <w:rFonts w:ascii="Arial"/>
          <w:b/>
          <w:sz w:val="24"/>
        </w:rPr>
        <w:t>Prodi</w:t>
      </w:r>
      <w:r>
        <w:rPr>
          <w:rFonts w:ascii="Arial"/>
          <w:b/>
          <w:spacing w:val="-3"/>
          <w:sz w:val="24"/>
        </w:rPr>
        <w:t> </w:t>
      </w:r>
      <w:r>
        <w:rPr>
          <w:rFonts w:ascii="Arial"/>
          <w:b/>
          <w:sz w:val="24"/>
        </w:rPr>
        <w:t>Luar</w:t>
      </w:r>
      <w:r>
        <w:rPr>
          <w:rFonts w:ascii="Arial"/>
          <w:b/>
          <w:spacing w:val="-5"/>
          <w:sz w:val="24"/>
        </w:rPr>
        <w:t> PT</w:t>
      </w:r>
    </w:p>
    <w:tbl>
      <w:tblPr>
        <w:tblW w:w="0" w:type="auto"/>
        <w:jc w:val="left"/>
        <w:tblInd w:w="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7"/>
        <w:gridCol w:w="1560"/>
        <w:gridCol w:w="3707"/>
        <w:gridCol w:w="711"/>
        <w:gridCol w:w="2699"/>
      </w:tblGrid>
      <w:tr>
        <w:trPr>
          <w:trHeight w:val="316" w:hRule="atLeast"/>
        </w:trPr>
        <w:tc>
          <w:tcPr>
            <w:tcW w:w="547" w:type="dxa"/>
            <w:shd w:val="clear" w:color="auto" w:fill="D9D9D9"/>
          </w:tcPr>
          <w:p>
            <w:pPr>
              <w:pStyle w:val="TableParagraph"/>
              <w:spacing w:line="267" w:lineRule="exact"/>
              <w:ind w:left="11"/>
              <w:jc w:val="center"/>
              <w:rPr>
                <w:rFonts w:ascii="Arial"/>
                <w:b/>
                <w:sz w:val="24"/>
              </w:rPr>
            </w:pPr>
            <w:r>
              <w:rPr>
                <w:rFonts w:ascii="Arial"/>
                <w:b/>
                <w:spacing w:val="-5"/>
                <w:sz w:val="24"/>
              </w:rPr>
              <w:t>No</w:t>
            </w:r>
          </w:p>
        </w:tc>
        <w:tc>
          <w:tcPr>
            <w:tcW w:w="1560" w:type="dxa"/>
            <w:shd w:val="clear" w:color="auto" w:fill="D9D9D9"/>
          </w:tcPr>
          <w:p>
            <w:pPr>
              <w:pStyle w:val="TableParagraph"/>
              <w:spacing w:line="267" w:lineRule="exact"/>
              <w:ind w:left="15" w:right="2"/>
              <w:jc w:val="center"/>
              <w:rPr>
                <w:rFonts w:ascii="Arial"/>
                <w:b/>
                <w:sz w:val="24"/>
              </w:rPr>
            </w:pPr>
            <w:r>
              <w:rPr>
                <w:rFonts w:ascii="Arial"/>
                <w:b/>
                <w:spacing w:val="-4"/>
                <w:sz w:val="24"/>
              </w:rPr>
              <w:t>Kode</w:t>
            </w:r>
          </w:p>
        </w:tc>
        <w:tc>
          <w:tcPr>
            <w:tcW w:w="3707" w:type="dxa"/>
            <w:shd w:val="clear" w:color="auto" w:fill="D9D9D9"/>
          </w:tcPr>
          <w:p>
            <w:pPr>
              <w:pStyle w:val="TableParagraph"/>
              <w:spacing w:line="267" w:lineRule="exact"/>
              <w:ind w:left="874"/>
              <w:rPr>
                <w:rFonts w:ascii="Arial"/>
                <w:b/>
                <w:sz w:val="24"/>
              </w:rPr>
            </w:pPr>
            <w:r>
              <w:rPr>
                <w:rFonts w:ascii="Arial"/>
                <w:b/>
                <w:sz w:val="24"/>
              </w:rPr>
              <w:t>Nama</w:t>
            </w:r>
            <w:r>
              <w:rPr>
                <w:rFonts w:ascii="Arial"/>
                <w:b/>
                <w:spacing w:val="-2"/>
                <w:sz w:val="24"/>
              </w:rPr>
              <w:t> Matakuliah</w:t>
            </w:r>
          </w:p>
        </w:tc>
        <w:tc>
          <w:tcPr>
            <w:tcW w:w="711" w:type="dxa"/>
            <w:shd w:val="clear" w:color="auto" w:fill="D9D9D9"/>
          </w:tcPr>
          <w:p>
            <w:pPr>
              <w:pStyle w:val="TableParagraph"/>
              <w:spacing w:line="267" w:lineRule="exact"/>
              <w:ind w:left="13"/>
              <w:jc w:val="center"/>
              <w:rPr>
                <w:rFonts w:ascii="Arial"/>
                <w:b/>
                <w:sz w:val="24"/>
              </w:rPr>
            </w:pPr>
            <w:r>
              <w:rPr>
                <w:rFonts w:ascii="Arial"/>
                <w:b/>
                <w:spacing w:val="-5"/>
                <w:sz w:val="24"/>
              </w:rPr>
              <w:t>SKS</w:t>
            </w:r>
          </w:p>
        </w:tc>
        <w:tc>
          <w:tcPr>
            <w:tcW w:w="2699" w:type="dxa"/>
            <w:shd w:val="clear" w:color="auto" w:fill="D9D9D9"/>
          </w:tcPr>
          <w:p>
            <w:pPr>
              <w:pStyle w:val="TableParagraph"/>
              <w:spacing w:line="267" w:lineRule="exact"/>
              <w:ind w:left="16"/>
              <w:jc w:val="center"/>
              <w:rPr>
                <w:rFonts w:ascii="Arial"/>
                <w:b/>
                <w:sz w:val="24"/>
              </w:rPr>
            </w:pPr>
            <w:r>
              <w:rPr>
                <w:rFonts w:ascii="Arial"/>
                <w:b/>
                <w:spacing w:val="-2"/>
                <w:sz w:val="24"/>
              </w:rPr>
              <w:t>Semester</w:t>
            </w:r>
          </w:p>
        </w:tc>
      </w:tr>
      <w:tr>
        <w:trPr>
          <w:trHeight w:val="345" w:hRule="atLeast"/>
        </w:trPr>
        <w:tc>
          <w:tcPr>
            <w:tcW w:w="547" w:type="dxa"/>
          </w:tcPr>
          <w:p>
            <w:pPr>
              <w:pStyle w:val="TableParagraph"/>
              <w:spacing w:before="28"/>
              <w:ind w:left="11" w:right="3"/>
              <w:jc w:val="center"/>
              <w:rPr>
                <w:sz w:val="24"/>
              </w:rPr>
            </w:pPr>
            <w:r>
              <w:rPr>
                <w:spacing w:val="-10"/>
                <w:sz w:val="24"/>
              </w:rPr>
              <w:t>1</w:t>
            </w:r>
          </w:p>
        </w:tc>
        <w:tc>
          <w:tcPr>
            <w:tcW w:w="1560" w:type="dxa"/>
          </w:tcPr>
          <w:p>
            <w:pPr>
              <w:pStyle w:val="TableParagraph"/>
              <w:spacing w:before="14"/>
              <w:ind w:left="15" w:right="7"/>
              <w:jc w:val="center"/>
              <w:rPr>
                <w:sz w:val="24"/>
              </w:rPr>
            </w:pPr>
            <w:r>
              <w:rPr>
                <w:sz w:val="24"/>
              </w:rPr>
              <w:t>DIK</w:t>
            </w:r>
            <w:r>
              <w:rPr>
                <w:spacing w:val="1"/>
                <w:sz w:val="24"/>
              </w:rPr>
              <w:t> </w:t>
            </w:r>
            <w:r>
              <w:rPr>
                <w:spacing w:val="-5"/>
                <w:sz w:val="24"/>
              </w:rPr>
              <w:t>205</w:t>
            </w:r>
          </w:p>
        </w:tc>
        <w:tc>
          <w:tcPr>
            <w:tcW w:w="3707" w:type="dxa"/>
          </w:tcPr>
          <w:p>
            <w:pPr>
              <w:pStyle w:val="TableParagraph"/>
              <w:spacing w:before="14"/>
              <w:ind w:left="110"/>
              <w:rPr>
                <w:sz w:val="24"/>
              </w:rPr>
            </w:pPr>
            <w:r>
              <w:rPr>
                <w:sz w:val="24"/>
              </w:rPr>
              <w:t>PLP</w:t>
            </w:r>
            <w:r>
              <w:rPr>
                <w:spacing w:val="-3"/>
                <w:sz w:val="24"/>
              </w:rPr>
              <w:t> </w:t>
            </w:r>
            <w:r>
              <w:rPr>
                <w:spacing w:val="-10"/>
                <w:sz w:val="24"/>
              </w:rPr>
              <w:t>I</w:t>
            </w:r>
          </w:p>
        </w:tc>
        <w:tc>
          <w:tcPr>
            <w:tcW w:w="711" w:type="dxa"/>
          </w:tcPr>
          <w:p>
            <w:pPr>
              <w:pStyle w:val="TableParagraph"/>
              <w:spacing w:before="14"/>
              <w:ind w:left="13" w:right="3"/>
              <w:jc w:val="center"/>
              <w:rPr>
                <w:sz w:val="24"/>
              </w:rPr>
            </w:pPr>
            <w:r>
              <w:rPr>
                <w:spacing w:val="-10"/>
                <w:sz w:val="24"/>
              </w:rPr>
              <w:t>1</w:t>
            </w:r>
          </w:p>
        </w:tc>
        <w:tc>
          <w:tcPr>
            <w:tcW w:w="2699" w:type="dxa"/>
          </w:tcPr>
          <w:p>
            <w:pPr>
              <w:pStyle w:val="TableParagraph"/>
              <w:spacing w:before="28"/>
              <w:ind w:left="16" w:right="7"/>
              <w:jc w:val="center"/>
              <w:rPr>
                <w:sz w:val="24"/>
              </w:rPr>
            </w:pPr>
            <w:r>
              <w:rPr>
                <w:spacing w:val="-10"/>
                <w:sz w:val="24"/>
              </w:rPr>
              <w:t>3</w:t>
            </w:r>
          </w:p>
        </w:tc>
      </w:tr>
      <w:tr>
        <w:trPr>
          <w:trHeight w:val="633" w:hRule="atLeast"/>
        </w:trPr>
        <w:tc>
          <w:tcPr>
            <w:tcW w:w="547" w:type="dxa"/>
          </w:tcPr>
          <w:p>
            <w:pPr>
              <w:pStyle w:val="TableParagraph"/>
              <w:spacing w:before="40"/>
              <w:rPr>
                <w:rFonts w:ascii="Arial"/>
                <w:b/>
                <w:sz w:val="24"/>
              </w:rPr>
            </w:pPr>
          </w:p>
          <w:p>
            <w:pPr>
              <w:pStyle w:val="TableParagraph"/>
              <w:ind w:left="11" w:right="3"/>
              <w:jc w:val="center"/>
              <w:rPr>
                <w:sz w:val="24"/>
              </w:rPr>
            </w:pPr>
            <w:r>
              <w:rPr>
                <w:spacing w:val="-10"/>
                <w:sz w:val="24"/>
              </w:rPr>
              <w:t>2</w:t>
            </w:r>
          </w:p>
        </w:tc>
        <w:tc>
          <w:tcPr>
            <w:tcW w:w="1560" w:type="dxa"/>
          </w:tcPr>
          <w:p>
            <w:pPr>
              <w:pStyle w:val="TableParagraph"/>
              <w:spacing w:before="157"/>
              <w:ind w:left="15"/>
              <w:jc w:val="center"/>
              <w:rPr>
                <w:sz w:val="24"/>
              </w:rPr>
            </w:pPr>
            <w:r>
              <w:rPr>
                <w:sz w:val="24"/>
              </w:rPr>
              <w:t>GSD</w:t>
            </w:r>
            <w:r>
              <w:rPr>
                <w:spacing w:val="-1"/>
                <w:sz w:val="24"/>
              </w:rPr>
              <w:t> </w:t>
            </w:r>
            <w:r>
              <w:rPr>
                <w:spacing w:val="-5"/>
                <w:sz w:val="24"/>
              </w:rPr>
              <w:t>311</w:t>
            </w:r>
          </w:p>
        </w:tc>
        <w:tc>
          <w:tcPr>
            <w:tcW w:w="3707" w:type="dxa"/>
          </w:tcPr>
          <w:p>
            <w:pPr>
              <w:pStyle w:val="TableParagraph"/>
              <w:spacing w:line="271" w:lineRule="exact"/>
              <w:ind w:left="110"/>
              <w:rPr>
                <w:sz w:val="24"/>
              </w:rPr>
            </w:pPr>
            <w:r>
              <w:rPr>
                <w:sz w:val="24"/>
              </w:rPr>
              <w:t>Pengembangan</w:t>
            </w:r>
            <w:r>
              <w:rPr>
                <w:spacing w:val="-7"/>
                <w:sz w:val="24"/>
              </w:rPr>
              <w:t> </w:t>
            </w:r>
            <w:r>
              <w:rPr>
                <w:spacing w:val="-2"/>
                <w:sz w:val="24"/>
              </w:rPr>
              <w:t>Pembelajaran</w:t>
            </w:r>
          </w:p>
          <w:p>
            <w:pPr>
              <w:pStyle w:val="TableParagraph"/>
              <w:spacing w:before="45"/>
              <w:ind w:left="110"/>
              <w:rPr>
                <w:sz w:val="24"/>
              </w:rPr>
            </w:pPr>
            <w:r>
              <w:rPr>
                <w:sz w:val="24"/>
              </w:rPr>
              <w:t>PKn</w:t>
            </w:r>
            <w:r>
              <w:rPr>
                <w:spacing w:val="-1"/>
                <w:sz w:val="24"/>
              </w:rPr>
              <w:t> </w:t>
            </w:r>
            <w:r>
              <w:rPr>
                <w:spacing w:val="-7"/>
                <w:sz w:val="24"/>
              </w:rPr>
              <w:t>SD</w:t>
            </w:r>
          </w:p>
        </w:tc>
        <w:tc>
          <w:tcPr>
            <w:tcW w:w="711" w:type="dxa"/>
          </w:tcPr>
          <w:p>
            <w:pPr>
              <w:pStyle w:val="TableParagraph"/>
              <w:spacing w:before="157"/>
              <w:ind w:left="13" w:right="3"/>
              <w:jc w:val="center"/>
              <w:rPr>
                <w:sz w:val="24"/>
              </w:rPr>
            </w:pPr>
            <w:r>
              <w:rPr>
                <w:spacing w:val="-10"/>
                <w:sz w:val="24"/>
              </w:rPr>
              <w:t>3</w:t>
            </w:r>
          </w:p>
        </w:tc>
        <w:tc>
          <w:tcPr>
            <w:tcW w:w="2699" w:type="dxa"/>
          </w:tcPr>
          <w:p>
            <w:pPr>
              <w:pStyle w:val="TableParagraph"/>
              <w:spacing w:before="157"/>
              <w:ind w:left="16" w:right="7"/>
              <w:jc w:val="center"/>
              <w:rPr>
                <w:sz w:val="24"/>
              </w:rPr>
            </w:pPr>
            <w:r>
              <w:rPr>
                <w:spacing w:val="-10"/>
                <w:sz w:val="24"/>
              </w:rPr>
              <w:t>5</w:t>
            </w:r>
          </w:p>
        </w:tc>
      </w:tr>
      <w:tr>
        <w:trPr>
          <w:trHeight w:val="638" w:hRule="atLeast"/>
        </w:trPr>
        <w:tc>
          <w:tcPr>
            <w:tcW w:w="547" w:type="dxa"/>
          </w:tcPr>
          <w:p>
            <w:pPr>
              <w:pStyle w:val="TableParagraph"/>
              <w:spacing w:before="44"/>
              <w:rPr>
                <w:rFonts w:ascii="Arial"/>
                <w:b/>
                <w:sz w:val="24"/>
              </w:rPr>
            </w:pPr>
          </w:p>
          <w:p>
            <w:pPr>
              <w:pStyle w:val="TableParagraph"/>
              <w:spacing w:before="1"/>
              <w:ind w:left="11" w:right="3"/>
              <w:jc w:val="center"/>
              <w:rPr>
                <w:sz w:val="24"/>
              </w:rPr>
            </w:pPr>
            <w:r>
              <w:rPr>
                <w:spacing w:val="-10"/>
                <w:sz w:val="24"/>
              </w:rPr>
              <w:t>3</w:t>
            </w:r>
          </w:p>
        </w:tc>
        <w:tc>
          <w:tcPr>
            <w:tcW w:w="1560" w:type="dxa"/>
          </w:tcPr>
          <w:p>
            <w:pPr>
              <w:pStyle w:val="TableParagraph"/>
              <w:spacing w:before="157"/>
              <w:ind w:left="15" w:right="2"/>
              <w:jc w:val="center"/>
              <w:rPr>
                <w:sz w:val="24"/>
              </w:rPr>
            </w:pPr>
            <w:r>
              <w:rPr>
                <w:sz w:val="24"/>
              </w:rPr>
              <w:t>GSD</w:t>
            </w:r>
            <w:r>
              <w:rPr>
                <w:spacing w:val="-2"/>
                <w:sz w:val="24"/>
              </w:rPr>
              <w:t> </w:t>
            </w:r>
            <w:r>
              <w:rPr>
                <w:spacing w:val="-5"/>
                <w:sz w:val="24"/>
              </w:rPr>
              <w:t>314</w:t>
            </w:r>
          </w:p>
        </w:tc>
        <w:tc>
          <w:tcPr>
            <w:tcW w:w="3707" w:type="dxa"/>
          </w:tcPr>
          <w:p>
            <w:pPr>
              <w:pStyle w:val="TableParagraph"/>
              <w:spacing w:line="271" w:lineRule="exact"/>
              <w:ind w:left="110"/>
              <w:rPr>
                <w:sz w:val="24"/>
              </w:rPr>
            </w:pPr>
            <w:r>
              <w:rPr>
                <w:sz w:val="24"/>
              </w:rPr>
              <w:t>Pengembangan</w:t>
            </w:r>
            <w:r>
              <w:rPr>
                <w:spacing w:val="-7"/>
                <w:sz w:val="24"/>
              </w:rPr>
              <w:t> </w:t>
            </w:r>
            <w:r>
              <w:rPr>
                <w:spacing w:val="-2"/>
                <w:sz w:val="24"/>
              </w:rPr>
              <w:t>Pembelajaran</w:t>
            </w:r>
          </w:p>
          <w:p>
            <w:pPr>
              <w:pStyle w:val="TableParagraph"/>
              <w:spacing w:before="50"/>
              <w:ind w:left="110"/>
              <w:rPr>
                <w:sz w:val="24"/>
              </w:rPr>
            </w:pPr>
            <w:r>
              <w:rPr>
                <w:sz w:val="24"/>
              </w:rPr>
              <w:t>IPA</w:t>
            </w:r>
            <w:r>
              <w:rPr>
                <w:spacing w:val="-1"/>
                <w:sz w:val="24"/>
              </w:rPr>
              <w:t> </w:t>
            </w:r>
            <w:r>
              <w:rPr>
                <w:spacing w:val="-5"/>
                <w:sz w:val="24"/>
              </w:rPr>
              <w:t>SD</w:t>
            </w:r>
          </w:p>
        </w:tc>
        <w:tc>
          <w:tcPr>
            <w:tcW w:w="711" w:type="dxa"/>
          </w:tcPr>
          <w:p>
            <w:pPr>
              <w:pStyle w:val="TableParagraph"/>
              <w:spacing w:before="157"/>
              <w:ind w:left="13" w:right="3"/>
              <w:jc w:val="center"/>
              <w:rPr>
                <w:sz w:val="24"/>
              </w:rPr>
            </w:pPr>
            <w:r>
              <w:rPr>
                <w:spacing w:val="-10"/>
                <w:sz w:val="24"/>
              </w:rPr>
              <w:t>3</w:t>
            </w:r>
          </w:p>
        </w:tc>
        <w:tc>
          <w:tcPr>
            <w:tcW w:w="2699" w:type="dxa"/>
          </w:tcPr>
          <w:p>
            <w:pPr>
              <w:pStyle w:val="TableParagraph"/>
              <w:spacing w:before="157"/>
              <w:ind w:left="16" w:right="7"/>
              <w:jc w:val="center"/>
              <w:rPr>
                <w:sz w:val="24"/>
              </w:rPr>
            </w:pPr>
            <w:r>
              <w:rPr>
                <w:spacing w:val="-10"/>
                <w:sz w:val="24"/>
              </w:rPr>
              <w:t>5</w:t>
            </w:r>
          </w:p>
        </w:tc>
      </w:tr>
      <w:tr>
        <w:trPr>
          <w:trHeight w:val="633" w:hRule="atLeast"/>
        </w:trPr>
        <w:tc>
          <w:tcPr>
            <w:tcW w:w="547" w:type="dxa"/>
          </w:tcPr>
          <w:p>
            <w:pPr>
              <w:pStyle w:val="TableParagraph"/>
              <w:spacing w:before="40"/>
              <w:rPr>
                <w:rFonts w:ascii="Arial"/>
                <w:b/>
                <w:sz w:val="24"/>
              </w:rPr>
            </w:pPr>
          </w:p>
          <w:p>
            <w:pPr>
              <w:pStyle w:val="TableParagraph"/>
              <w:ind w:left="11" w:right="3"/>
              <w:jc w:val="center"/>
              <w:rPr>
                <w:sz w:val="24"/>
              </w:rPr>
            </w:pPr>
            <w:r>
              <w:rPr>
                <w:spacing w:val="-10"/>
                <w:sz w:val="24"/>
              </w:rPr>
              <w:t>4</w:t>
            </w:r>
          </w:p>
        </w:tc>
        <w:tc>
          <w:tcPr>
            <w:tcW w:w="1560" w:type="dxa"/>
          </w:tcPr>
          <w:p>
            <w:pPr>
              <w:pStyle w:val="TableParagraph"/>
              <w:spacing w:before="158"/>
              <w:ind w:left="15" w:right="7"/>
              <w:jc w:val="center"/>
              <w:rPr>
                <w:sz w:val="24"/>
              </w:rPr>
            </w:pPr>
            <w:r>
              <w:rPr>
                <w:sz w:val="24"/>
              </w:rPr>
              <w:t>ISD</w:t>
            </w:r>
            <w:r>
              <w:rPr>
                <w:spacing w:val="-2"/>
                <w:sz w:val="24"/>
              </w:rPr>
              <w:t> </w:t>
            </w:r>
            <w:r>
              <w:rPr>
                <w:spacing w:val="-5"/>
                <w:sz w:val="24"/>
              </w:rPr>
              <w:t>106</w:t>
            </w:r>
          </w:p>
        </w:tc>
        <w:tc>
          <w:tcPr>
            <w:tcW w:w="3707" w:type="dxa"/>
          </w:tcPr>
          <w:p>
            <w:pPr>
              <w:pStyle w:val="TableParagraph"/>
              <w:spacing w:line="271" w:lineRule="exact"/>
              <w:ind w:left="110"/>
              <w:rPr>
                <w:sz w:val="24"/>
              </w:rPr>
            </w:pPr>
            <w:r>
              <w:rPr>
                <w:sz w:val="24"/>
              </w:rPr>
              <w:t>Pengembangan</w:t>
            </w:r>
            <w:r>
              <w:rPr>
                <w:spacing w:val="-7"/>
                <w:sz w:val="24"/>
              </w:rPr>
              <w:t> </w:t>
            </w:r>
            <w:r>
              <w:rPr>
                <w:spacing w:val="-2"/>
                <w:sz w:val="24"/>
              </w:rPr>
              <w:t>Pembelajaran</w:t>
            </w:r>
          </w:p>
          <w:p>
            <w:pPr>
              <w:pStyle w:val="TableParagraph"/>
              <w:spacing w:before="45"/>
              <w:ind w:left="110"/>
              <w:rPr>
                <w:sz w:val="24"/>
              </w:rPr>
            </w:pPr>
            <w:r>
              <w:rPr>
                <w:sz w:val="24"/>
              </w:rPr>
              <w:t>IPS</w:t>
            </w:r>
            <w:r>
              <w:rPr>
                <w:spacing w:val="-1"/>
                <w:sz w:val="24"/>
              </w:rPr>
              <w:t> </w:t>
            </w:r>
            <w:r>
              <w:rPr>
                <w:spacing w:val="-5"/>
                <w:sz w:val="24"/>
              </w:rPr>
              <w:t>SD</w:t>
            </w:r>
          </w:p>
        </w:tc>
        <w:tc>
          <w:tcPr>
            <w:tcW w:w="711" w:type="dxa"/>
          </w:tcPr>
          <w:p>
            <w:pPr>
              <w:pStyle w:val="TableParagraph"/>
              <w:spacing w:before="158"/>
              <w:ind w:left="13" w:right="3"/>
              <w:jc w:val="center"/>
              <w:rPr>
                <w:sz w:val="24"/>
              </w:rPr>
            </w:pPr>
            <w:r>
              <w:rPr>
                <w:spacing w:val="-10"/>
                <w:sz w:val="24"/>
              </w:rPr>
              <w:t>3</w:t>
            </w:r>
          </w:p>
        </w:tc>
        <w:tc>
          <w:tcPr>
            <w:tcW w:w="2699" w:type="dxa"/>
          </w:tcPr>
          <w:p>
            <w:pPr>
              <w:pStyle w:val="TableParagraph"/>
              <w:spacing w:before="158"/>
              <w:ind w:left="16" w:right="7"/>
              <w:jc w:val="center"/>
              <w:rPr>
                <w:sz w:val="24"/>
              </w:rPr>
            </w:pPr>
            <w:r>
              <w:rPr>
                <w:spacing w:val="-10"/>
                <w:sz w:val="24"/>
              </w:rPr>
              <w:t>5</w:t>
            </w:r>
          </w:p>
        </w:tc>
      </w:tr>
      <w:tr>
        <w:trPr>
          <w:trHeight w:val="950" w:hRule="atLeast"/>
        </w:trPr>
        <w:tc>
          <w:tcPr>
            <w:tcW w:w="547" w:type="dxa"/>
          </w:tcPr>
          <w:p>
            <w:pPr>
              <w:pStyle w:val="TableParagraph"/>
              <w:rPr>
                <w:rFonts w:ascii="Arial"/>
                <w:b/>
                <w:sz w:val="24"/>
              </w:rPr>
            </w:pPr>
          </w:p>
          <w:p>
            <w:pPr>
              <w:pStyle w:val="TableParagraph"/>
              <w:spacing w:before="81"/>
              <w:rPr>
                <w:rFonts w:ascii="Arial"/>
                <w:b/>
                <w:sz w:val="24"/>
              </w:rPr>
            </w:pPr>
          </w:p>
          <w:p>
            <w:pPr>
              <w:pStyle w:val="TableParagraph"/>
              <w:ind w:left="11" w:right="3"/>
              <w:jc w:val="center"/>
              <w:rPr>
                <w:sz w:val="24"/>
              </w:rPr>
            </w:pPr>
            <w:r>
              <w:rPr>
                <w:spacing w:val="-10"/>
                <w:sz w:val="24"/>
              </w:rPr>
              <w:t>5</w:t>
            </w:r>
          </w:p>
        </w:tc>
        <w:tc>
          <w:tcPr>
            <w:tcW w:w="1560" w:type="dxa"/>
          </w:tcPr>
          <w:p>
            <w:pPr>
              <w:pStyle w:val="TableParagraph"/>
              <w:rPr>
                <w:rFonts w:ascii="Times New Roman"/>
                <w:sz w:val="22"/>
              </w:rPr>
            </w:pPr>
          </w:p>
        </w:tc>
        <w:tc>
          <w:tcPr>
            <w:tcW w:w="3707" w:type="dxa"/>
          </w:tcPr>
          <w:p>
            <w:pPr>
              <w:pStyle w:val="TableParagraph"/>
              <w:spacing w:line="280" w:lineRule="auto"/>
              <w:ind w:left="110" w:right="340"/>
              <w:rPr>
                <w:sz w:val="24"/>
              </w:rPr>
            </w:pPr>
            <w:r>
              <w:rPr>
                <w:sz w:val="24"/>
              </w:rPr>
              <w:t>Pengembangan</w:t>
            </w:r>
            <w:r>
              <w:rPr>
                <w:spacing w:val="-16"/>
                <w:sz w:val="24"/>
              </w:rPr>
              <w:t> </w:t>
            </w:r>
            <w:r>
              <w:rPr>
                <w:sz w:val="24"/>
              </w:rPr>
              <w:t>Pembelajaran Bahasa dan Sastra Indonesia</w:t>
            </w:r>
          </w:p>
          <w:p>
            <w:pPr>
              <w:pStyle w:val="TableParagraph"/>
              <w:spacing w:line="270" w:lineRule="exact"/>
              <w:ind w:left="110"/>
              <w:rPr>
                <w:sz w:val="24"/>
              </w:rPr>
            </w:pPr>
            <w:r>
              <w:rPr>
                <w:spacing w:val="-5"/>
                <w:sz w:val="24"/>
              </w:rPr>
              <w:t>SD</w:t>
            </w:r>
          </w:p>
        </w:tc>
        <w:tc>
          <w:tcPr>
            <w:tcW w:w="711" w:type="dxa"/>
          </w:tcPr>
          <w:p>
            <w:pPr>
              <w:pStyle w:val="TableParagraph"/>
              <w:spacing w:before="40"/>
              <w:rPr>
                <w:rFonts w:ascii="Arial"/>
                <w:b/>
                <w:sz w:val="24"/>
              </w:rPr>
            </w:pPr>
          </w:p>
          <w:p>
            <w:pPr>
              <w:pStyle w:val="TableParagraph"/>
              <w:ind w:left="13" w:right="3"/>
              <w:jc w:val="center"/>
              <w:rPr>
                <w:sz w:val="24"/>
              </w:rPr>
            </w:pPr>
            <w:r>
              <w:rPr>
                <w:spacing w:val="-10"/>
                <w:sz w:val="24"/>
              </w:rPr>
              <w:t>3</w:t>
            </w:r>
          </w:p>
        </w:tc>
        <w:tc>
          <w:tcPr>
            <w:tcW w:w="2699" w:type="dxa"/>
          </w:tcPr>
          <w:p>
            <w:pPr>
              <w:pStyle w:val="TableParagraph"/>
              <w:spacing w:before="40"/>
              <w:rPr>
                <w:rFonts w:ascii="Arial"/>
                <w:b/>
                <w:sz w:val="24"/>
              </w:rPr>
            </w:pPr>
          </w:p>
          <w:p>
            <w:pPr>
              <w:pStyle w:val="TableParagraph"/>
              <w:ind w:left="16" w:right="7"/>
              <w:jc w:val="center"/>
              <w:rPr>
                <w:sz w:val="24"/>
              </w:rPr>
            </w:pPr>
            <w:r>
              <w:rPr>
                <w:spacing w:val="-10"/>
                <w:sz w:val="24"/>
              </w:rPr>
              <w:t>5</w:t>
            </w:r>
          </w:p>
        </w:tc>
      </w:tr>
      <w:tr>
        <w:trPr>
          <w:trHeight w:val="638" w:hRule="atLeast"/>
        </w:trPr>
        <w:tc>
          <w:tcPr>
            <w:tcW w:w="547" w:type="dxa"/>
          </w:tcPr>
          <w:p>
            <w:pPr>
              <w:pStyle w:val="TableParagraph"/>
              <w:spacing w:before="45"/>
              <w:rPr>
                <w:rFonts w:ascii="Arial"/>
                <w:b/>
                <w:sz w:val="24"/>
              </w:rPr>
            </w:pPr>
          </w:p>
          <w:p>
            <w:pPr>
              <w:pStyle w:val="TableParagraph"/>
              <w:ind w:left="11" w:right="3"/>
              <w:jc w:val="center"/>
              <w:rPr>
                <w:sz w:val="24"/>
              </w:rPr>
            </w:pPr>
            <w:r>
              <w:rPr>
                <w:spacing w:val="-10"/>
                <w:sz w:val="24"/>
              </w:rPr>
              <w:t>6</w:t>
            </w:r>
          </w:p>
        </w:tc>
        <w:tc>
          <w:tcPr>
            <w:tcW w:w="1560" w:type="dxa"/>
          </w:tcPr>
          <w:p>
            <w:pPr>
              <w:pStyle w:val="TableParagraph"/>
              <w:spacing w:before="163"/>
              <w:ind w:left="15" w:right="2"/>
              <w:jc w:val="center"/>
              <w:rPr>
                <w:sz w:val="24"/>
              </w:rPr>
            </w:pPr>
            <w:r>
              <w:rPr>
                <w:sz w:val="24"/>
              </w:rPr>
              <w:t>GSD</w:t>
            </w:r>
            <w:r>
              <w:rPr>
                <w:spacing w:val="-2"/>
                <w:sz w:val="24"/>
              </w:rPr>
              <w:t> </w:t>
            </w:r>
            <w:r>
              <w:rPr>
                <w:spacing w:val="-5"/>
                <w:sz w:val="24"/>
              </w:rPr>
              <w:t>315</w:t>
            </w:r>
          </w:p>
        </w:tc>
        <w:tc>
          <w:tcPr>
            <w:tcW w:w="3707" w:type="dxa"/>
          </w:tcPr>
          <w:p>
            <w:pPr>
              <w:pStyle w:val="TableParagraph"/>
              <w:spacing w:before="4"/>
              <w:ind w:left="110"/>
              <w:rPr>
                <w:sz w:val="24"/>
              </w:rPr>
            </w:pPr>
            <w:r>
              <w:rPr>
                <w:sz w:val="24"/>
              </w:rPr>
              <w:t>Pengembangan</w:t>
            </w:r>
            <w:r>
              <w:rPr>
                <w:spacing w:val="-7"/>
                <w:sz w:val="24"/>
              </w:rPr>
              <w:t> </w:t>
            </w:r>
            <w:r>
              <w:rPr>
                <w:spacing w:val="-2"/>
                <w:sz w:val="24"/>
              </w:rPr>
              <w:t>Pembelajaran</w:t>
            </w:r>
          </w:p>
          <w:p>
            <w:pPr>
              <w:pStyle w:val="TableParagraph"/>
              <w:spacing w:before="46"/>
              <w:ind w:left="110"/>
              <w:rPr>
                <w:sz w:val="24"/>
              </w:rPr>
            </w:pPr>
            <w:r>
              <w:rPr>
                <w:sz w:val="24"/>
              </w:rPr>
              <w:t>Matematika</w:t>
            </w:r>
            <w:r>
              <w:rPr>
                <w:spacing w:val="-15"/>
                <w:sz w:val="24"/>
              </w:rPr>
              <w:t> </w:t>
            </w:r>
            <w:r>
              <w:rPr>
                <w:spacing w:val="-5"/>
                <w:sz w:val="24"/>
              </w:rPr>
              <w:t>SD</w:t>
            </w:r>
          </w:p>
        </w:tc>
        <w:tc>
          <w:tcPr>
            <w:tcW w:w="711" w:type="dxa"/>
          </w:tcPr>
          <w:p>
            <w:pPr>
              <w:pStyle w:val="TableParagraph"/>
              <w:spacing w:before="163"/>
              <w:ind w:left="13" w:right="3"/>
              <w:jc w:val="center"/>
              <w:rPr>
                <w:sz w:val="24"/>
              </w:rPr>
            </w:pPr>
            <w:r>
              <w:rPr>
                <w:spacing w:val="-10"/>
                <w:sz w:val="24"/>
              </w:rPr>
              <w:t>3</w:t>
            </w:r>
          </w:p>
        </w:tc>
        <w:tc>
          <w:tcPr>
            <w:tcW w:w="2699" w:type="dxa"/>
          </w:tcPr>
          <w:p>
            <w:pPr>
              <w:pStyle w:val="TableParagraph"/>
              <w:spacing w:before="163"/>
              <w:ind w:left="16" w:right="7"/>
              <w:jc w:val="center"/>
              <w:rPr>
                <w:sz w:val="24"/>
              </w:rPr>
            </w:pPr>
            <w:r>
              <w:rPr>
                <w:spacing w:val="-10"/>
                <w:sz w:val="24"/>
              </w:rPr>
              <w:t>5</w:t>
            </w:r>
          </w:p>
        </w:tc>
      </w:tr>
      <w:tr>
        <w:trPr>
          <w:trHeight w:val="345" w:hRule="atLeast"/>
        </w:trPr>
        <w:tc>
          <w:tcPr>
            <w:tcW w:w="547" w:type="dxa"/>
          </w:tcPr>
          <w:p>
            <w:pPr>
              <w:pStyle w:val="TableParagraph"/>
              <w:spacing w:before="28"/>
              <w:ind w:left="11" w:right="3"/>
              <w:jc w:val="center"/>
              <w:rPr>
                <w:sz w:val="24"/>
              </w:rPr>
            </w:pPr>
            <w:r>
              <w:rPr>
                <w:spacing w:val="-10"/>
                <w:sz w:val="24"/>
              </w:rPr>
              <w:t>7</w:t>
            </w:r>
          </w:p>
        </w:tc>
        <w:tc>
          <w:tcPr>
            <w:tcW w:w="1560" w:type="dxa"/>
          </w:tcPr>
          <w:p>
            <w:pPr>
              <w:pStyle w:val="TableParagraph"/>
              <w:spacing w:before="13"/>
              <w:ind w:left="15" w:right="2"/>
              <w:jc w:val="center"/>
              <w:rPr>
                <w:sz w:val="24"/>
              </w:rPr>
            </w:pPr>
            <w:r>
              <w:rPr>
                <w:sz w:val="24"/>
              </w:rPr>
              <w:t>PSD</w:t>
            </w:r>
            <w:r>
              <w:rPr>
                <w:spacing w:val="-4"/>
                <w:sz w:val="24"/>
              </w:rPr>
              <w:t> </w:t>
            </w:r>
            <w:r>
              <w:rPr>
                <w:spacing w:val="-5"/>
                <w:sz w:val="24"/>
              </w:rPr>
              <w:t>211</w:t>
            </w:r>
          </w:p>
        </w:tc>
        <w:tc>
          <w:tcPr>
            <w:tcW w:w="3707" w:type="dxa"/>
          </w:tcPr>
          <w:p>
            <w:pPr>
              <w:pStyle w:val="TableParagraph"/>
              <w:spacing w:before="13"/>
              <w:ind w:left="110"/>
              <w:rPr>
                <w:sz w:val="24"/>
              </w:rPr>
            </w:pPr>
            <w:r>
              <w:rPr>
                <w:sz w:val="24"/>
              </w:rPr>
              <w:t>Manajemen</w:t>
            </w:r>
            <w:r>
              <w:rPr>
                <w:spacing w:val="-7"/>
                <w:sz w:val="24"/>
              </w:rPr>
              <w:t> </w:t>
            </w:r>
            <w:r>
              <w:rPr>
                <w:sz w:val="24"/>
              </w:rPr>
              <w:t>Pendidikan</w:t>
            </w:r>
            <w:r>
              <w:rPr>
                <w:spacing w:val="-6"/>
                <w:sz w:val="24"/>
              </w:rPr>
              <w:t> </w:t>
            </w:r>
            <w:r>
              <w:rPr>
                <w:sz w:val="24"/>
              </w:rPr>
              <w:t>di</w:t>
            </w:r>
            <w:r>
              <w:rPr>
                <w:spacing w:val="-3"/>
                <w:sz w:val="24"/>
              </w:rPr>
              <w:t> </w:t>
            </w:r>
            <w:r>
              <w:rPr>
                <w:spacing w:val="-5"/>
                <w:sz w:val="24"/>
              </w:rPr>
              <w:t>SD</w:t>
            </w:r>
          </w:p>
        </w:tc>
        <w:tc>
          <w:tcPr>
            <w:tcW w:w="711" w:type="dxa"/>
          </w:tcPr>
          <w:p>
            <w:pPr>
              <w:pStyle w:val="TableParagraph"/>
              <w:spacing w:before="13"/>
              <w:ind w:left="13" w:right="3"/>
              <w:jc w:val="center"/>
              <w:rPr>
                <w:sz w:val="24"/>
              </w:rPr>
            </w:pPr>
            <w:r>
              <w:rPr>
                <w:spacing w:val="-10"/>
                <w:sz w:val="24"/>
              </w:rPr>
              <w:t>2</w:t>
            </w:r>
          </w:p>
        </w:tc>
        <w:tc>
          <w:tcPr>
            <w:tcW w:w="2699" w:type="dxa"/>
          </w:tcPr>
          <w:p>
            <w:pPr>
              <w:pStyle w:val="TableParagraph"/>
              <w:spacing w:before="13"/>
              <w:ind w:left="16" w:right="7"/>
              <w:jc w:val="center"/>
              <w:rPr>
                <w:sz w:val="24"/>
              </w:rPr>
            </w:pPr>
            <w:r>
              <w:rPr>
                <w:spacing w:val="-10"/>
                <w:sz w:val="24"/>
              </w:rPr>
              <w:t>5</w:t>
            </w:r>
          </w:p>
        </w:tc>
      </w:tr>
      <w:tr>
        <w:trPr>
          <w:trHeight w:val="633" w:hRule="atLeast"/>
        </w:trPr>
        <w:tc>
          <w:tcPr>
            <w:tcW w:w="547" w:type="dxa"/>
          </w:tcPr>
          <w:p>
            <w:pPr>
              <w:pStyle w:val="TableParagraph"/>
              <w:spacing w:before="40"/>
              <w:rPr>
                <w:rFonts w:ascii="Arial"/>
                <w:b/>
                <w:sz w:val="24"/>
              </w:rPr>
            </w:pPr>
          </w:p>
          <w:p>
            <w:pPr>
              <w:pStyle w:val="TableParagraph"/>
              <w:ind w:left="11" w:right="3"/>
              <w:jc w:val="center"/>
              <w:rPr>
                <w:sz w:val="24"/>
              </w:rPr>
            </w:pPr>
            <w:r>
              <w:rPr>
                <w:spacing w:val="-10"/>
                <w:sz w:val="24"/>
              </w:rPr>
              <w:t>8</w:t>
            </w:r>
          </w:p>
        </w:tc>
        <w:tc>
          <w:tcPr>
            <w:tcW w:w="1560" w:type="dxa"/>
          </w:tcPr>
          <w:p>
            <w:pPr>
              <w:pStyle w:val="TableParagraph"/>
              <w:rPr>
                <w:rFonts w:ascii="Times New Roman"/>
                <w:sz w:val="22"/>
              </w:rPr>
            </w:pPr>
          </w:p>
        </w:tc>
        <w:tc>
          <w:tcPr>
            <w:tcW w:w="3707" w:type="dxa"/>
          </w:tcPr>
          <w:p>
            <w:pPr>
              <w:pStyle w:val="TableParagraph"/>
              <w:spacing w:line="271" w:lineRule="exact"/>
              <w:ind w:left="110"/>
              <w:rPr>
                <w:sz w:val="24"/>
              </w:rPr>
            </w:pPr>
            <w:r>
              <w:rPr>
                <w:sz w:val="24"/>
              </w:rPr>
              <w:t>Pengembangan</w:t>
            </w:r>
            <w:r>
              <w:rPr>
                <w:spacing w:val="-8"/>
                <w:sz w:val="24"/>
              </w:rPr>
              <w:t> </w:t>
            </w:r>
            <w:r>
              <w:rPr>
                <w:sz w:val="24"/>
              </w:rPr>
              <w:t>Kreativitas</w:t>
            </w:r>
            <w:r>
              <w:rPr>
                <w:spacing w:val="-7"/>
                <w:sz w:val="24"/>
              </w:rPr>
              <w:t> </w:t>
            </w:r>
            <w:r>
              <w:rPr>
                <w:spacing w:val="-4"/>
                <w:sz w:val="24"/>
              </w:rPr>
              <w:t>Seni</w:t>
            </w:r>
          </w:p>
          <w:p>
            <w:pPr>
              <w:pStyle w:val="TableParagraph"/>
              <w:spacing w:before="45"/>
              <w:ind w:left="110"/>
              <w:rPr>
                <w:sz w:val="24"/>
              </w:rPr>
            </w:pPr>
            <w:r>
              <w:rPr>
                <w:sz w:val="24"/>
              </w:rPr>
              <w:t>Budaya</w:t>
            </w:r>
            <w:r>
              <w:rPr>
                <w:spacing w:val="-2"/>
                <w:sz w:val="24"/>
              </w:rPr>
              <w:t> </w:t>
            </w:r>
            <w:r>
              <w:rPr>
                <w:sz w:val="24"/>
              </w:rPr>
              <w:t>di</w:t>
            </w:r>
            <w:r>
              <w:rPr>
                <w:spacing w:val="3"/>
                <w:sz w:val="24"/>
              </w:rPr>
              <w:t> </w:t>
            </w:r>
            <w:r>
              <w:rPr>
                <w:spacing w:val="-5"/>
                <w:sz w:val="24"/>
              </w:rPr>
              <w:t>SD</w:t>
            </w:r>
          </w:p>
        </w:tc>
        <w:tc>
          <w:tcPr>
            <w:tcW w:w="711" w:type="dxa"/>
          </w:tcPr>
          <w:p>
            <w:pPr>
              <w:pStyle w:val="TableParagraph"/>
              <w:spacing w:before="157"/>
              <w:ind w:left="13" w:right="3"/>
              <w:jc w:val="center"/>
              <w:rPr>
                <w:sz w:val="24"/>
              </w:rPr>
            </w:pPr>
            <w:r>
              <w:rPr>
                <w:spacing w:val="-10"/>
                <w:sz w:val="24"/>
              </w:rPr>
              <w:t>3</w:t>
            </w:r>
          </w:p>
        </w:tc>
        <w:tc>
          <w:tcPr>
            <w:tcW w:w="2699" w:type="dxa"/>
          </w:tcPr>
          <w:p>
            <w:pPr>
              <w:pStyle w:val="TableParagraph"/>
              <w:spacing w:before="157"/>
              <w:ind w:left="16" w:right="7"/>
              <w:jc w:val="center"/>
              <w:rPr>
                <w:sz w:val="24"/>
              </w:rPr>
            </w:pPr>
            <w:r>
              <w:rPr>
                <w:spacing w:val="-10"/>
                <w:sz w:val="24"/>
              </w:rPr>
              <w:t>5</w:t>
            </w:r>
          </w:p>
        </w:tc>
      </w:tr>
      <w:tr>
        <w:trPr>
          <w:trHeight w:val="633" w:hRule="atLeast"/>
        </w:trPr>
        <w:tc>
          <w:tcPr>
            <w:tcW w:w="547" w:type="dxa"/>
          </w:tcPr>
          <w:p>
            <w:pPr>
              <w:pStyle w:val="TableParagraph"/>
              <w:spacing w:before="40"/>
              <w:rPr>
                <w:rFonts w:ascii="Arial"/>
                <w:b/>
                <w:sz w:val="24"/>
              </w:rPr>
            </w:pPr>
          </w:p>
          <w:p>
            <w:pPr>
              <w:pStyle w:val="TableParagraph"/>
              <w:ind w:left="11" w:right="3"/>
              <w:jc w:val="center"/>
              <w:rPr>
                <w:sz w:val="24"/>
              </w:rPr>
            </w:pPr>
            <w:r>
              <w:rPr>
                <w:spacing w:val="-10"/>
                <w:sz w:val="24"/>
              </w:rPr>
              <w:t>9</w:t>
            </w:r>
          </w:p>
        </w:tc>
        <w:tc>
          <w:tcPr>
            <w:tcW w:w="1560" w:type="dxa"/>
          </w:tcPr>
          <w:p>
            <w:pPr>
              <w:pStyle w:val="TableParagraph"/>
              <w:rPr>
                <w:rFonts w:ascii="Times New Roman"/>
                <w:sz w:val="22"/>
              </w:rPr>
            </w:pPr>
          </w:p>
        </w:tc>
        <w:tc>
          <w:tcPr>
            <w:tcW w:w="3707" w:type="dxa"/>
          </w:tcPr>
          <w:p>
            <w:pPr>
              <w:pStyle w:val="TableParagraph"/>
              <w:tabs>
                <w:tab w:pos="1380" w:val="left" w:leader="none"/>
              </w:tabs>
              <w:spacing w:line="271" w:lineRule="exact"/>
              <w:ind w:left="110"/>
              <w:rPr>
                <w:sz w:val="24"/>
              </w:rPr>
            </w:pPr>
            <w:r>
              <w:rPr>
                <w:spacing w:val="-2"/>
                <w:sz w:val="24"/>
              </w:rPr>
              <w:t>Penelitian</w:t>
            </w:r>
            <w:r>
              <w:rPr>
                <w:sz w:val="24"/>
              </w:rPr>
              <w:tab/>
              <w:t>PTK </w:t>
            </w:r>
            <w:r>
              <w:rPr>
                <w:spacing w:val="-5"/>
                <w:sz w:val="24"/>
              </w:rPr>
              <w:t>dan</w:t>
            </w:r>
          </w:p>
          <w:p>
            <w:pPr>
              <w:pStyle w:val="TableParagraph"/>
              <w:spacing w:before="45"/>
              <w:ind w:left="110"/>
              <w:rPr>
                <w:sz w:val="24"/>
              </w:rPr>
            </w:pPr>
            <w:r>
              <w:rPr>
                <w:spacing w:val="-2"/>
                <w:sz w:val="24"/>
              </w:rPr>
              <w:t>Pengembangan</w:t>
            </w:r>
          </w:p>
        </w:tc>
        <w:tc>
          <w:tcPr>
            <w:tcW w:w="711" w:type="dxa"/>
          </w:tcPr>
          <w:p>
            <w:pPr>
              <w:pStyle w:val="TableParagraph"/>
              <w:spacing w:before="158"/>
              <w:ind w:left="13" w:right="3"/>
              <w:jc w:val="center"/>
              <w:rPr>
                <w:sz w:val="24"/>
              </w:rPr>
            </w:pPr>
            <w:r>
              <w:rPr>
                <w:spacing w:val="-10"/>
                <w:sz w:val="24"/>
              </w:rPr>
              <w:t>2</w:t>
            </w:r>
          </w:p>
        </w:tc>
        <w:tc>
          <w:tcPr>
            <w:tcW w:w="2699" w:type="dxa"/>
          </w:tcPr>
          <w:p>
            <w:pPr>
              <w:pStyle w:val="TableParagraph"/>
              <w:spacing w:before="40"/>
              <w:rPr>
                <w:rFonts w:ascii="Arial"/>
                <w:b/>
                <w:sz w:val="24"/>
              </w:rPr>
            </w:pPr>
          </w:p>
          <w:p>
            <w:pPr>
              <w:pStyle w:val="TableParagraph"/>
              <w:ind w:left="16" w:right="7"/>
              <w:jc w:val="center"/>
              <w:rPr>
                <w:sz w:val="24"/>
              </w:rPr>
            </w:pPr>
            <w:r>
              <w:rPr>
                <w:spacing w:val="-10"/>
                <w:sz w:val="24"/>
              </w:rPr>
              <w:t>6</w:t>
            </w:r>
          </w:p>
        </w:tc>
      </w:tr>
      <w:tr>
        <w:trPr>
          <w:trHeight w:val="345" w:hRule="atLeast"/>
        </w:trPr>
        <w:tc>
          <w:tcPr>
            <w:tcW w:w="547" w:type="dxa"/>
          </w:tcPr>
          <w:p>
            <w:pPr>
              <w:pStyle w:val="TableParagraph"/>
              <w:spacing w:before="28"/>
              <w:ind w:left="11" w:right="2"/>
              <w:jc w:val="center"/>
              <w:rPr>
                <w:sz w:val="24"/>
              </w:rPr>
            </w:pPr>
            <w:r>
              <w:rPr>
                <w:spacing w:val="-5"/>
                <w:sz w:val="24"/>
              </w:rPr>
              <w:t>10</w:t>
            </w:r>
          </w:p>
        </w:tc>
        <w:tc>
          <w:tcPr>
            <w:tcW w:w="1560" w:type="dxa"/>
          </w:tcPr>
          <w:p>
            <w:pPr>
              <w:pStyle w:val="TableParagraph"/>
              <w:spacing w:before="13"/>
              <w:ind w:left="15" w:right="2"/>
              <w:jc w:val="center"/>
              <w:rPr>
                <w:sz w:val="24"/>
              </w:rPr>
            </w:pPr>
            <w:r>
              <w:rPr>
                <w:sz w:val="24"/>
              </w:rPr>
              <w:t>KSD</w:t>
            </w:r>
            <w:r>
              <w:rPr>
                <w:spacing w:val="-4"/>
                <w:sz w:val="24"/>
              </w:rPr>
              <w:t> </w:t>
            </w:r>
            <w:r>
              <w:rPr>
                <w:spacing w:val="-5"/>
                <w:sz w:val="24"/>
              </w:rPr>
              <w:t>204</w:t>
            </w:r>
          </w:p>
        </w:tc>
        <w:tc>
          <w:tcPr>
            <w:tcW w:w="3707" w:type="dxa"/>
          </w:tcPr>
          <w:p>
            <w:pPr>
              <w:pStyle w:val="TableParagraph"/>
              <w:spacing w:before="13"/>
              <w:ind w:left="110"/>
              <w:rPr>
                <w:sz w:val="24"/>
              </w:rPr>
            </w:pPr>
            <w:r>
              <w:rPr>
                <w:sz w:val="24"/>
              </w:rPr>
              <w:t>Pendidikan</w:t>
            </w:r>
            <w:r>
              <w:rPr>
                <w:spacing w:val="-4"/>
                <w:sz w:val="24"/>
              </w:rPr>
              <w:t> </w:t>
            </w:r>
            <w:r>
              <w:rPr>
                <w:spacing w:val="-2"/>
                <w:sz w:val="24"/>
              </w:rPr>
              <w:t>Kepramukaan</w:t>
            </w:r>
          </w:p>
        </w:tc>
        <w:tc>
          <w:tcPr>
            <w:tcW w:w="711" w:type="dxa"/>
          </w:tcPr>
          <w:p>
            <w:pPr>
              <w:pStyle w:val="TableParagraph"/>
              <w:spacing w:before="13"/>
              <w:ind w:left="13" w:right="3"/>
              <w:jc w:val="center"/>
              <w:rPr>
                <w:sz w:val="24"/>
              </w:rPr>
            </w:pPr>
            <w:r>
              <w:rPr>
                <w:spacing w:val="-10"/>
                <w:sz w:val="24"/>
              </w:rPr>
              <w:t>1</w:t>
            </w:r>
          </w:p>
        </w:tc>
        <w:tc>
          <w:tcPr>
            <w:tcW w:w="2699" w:type="dxa"/>
          </w:tcPr>
          <w:p>
            <w:pPr>
              <w:pStyle w:val="TableParagraph"/>
              <w:spacing w:before="28"/>
              <w:ind w:left="16" w:right="7"/>
              <w:jc w:val="center"/>
              <w:rPr>
                <w:sz w:val="24"/>
              </w:rPr>
            </w:pPr>
            <w:r>
              <w:rPr>
                <w:spacing w:val="-10"/>
                <w:sz w:val="24"/>
              </w:rPr>
              <w:t>6</w:t>
            </w:r>
          </w:p>
        </w:tc>
      </w:tr>
      <w:tr>
        <w:trPr>
          <w:trHeight w:val="321" w:hRule="atLeast"/>
        </w:trPr>
        <w:tc>
          <w:tcPr>
            <w:tcW w:w="547" w:type="dxa"/>
          </w:tcPr>
          <w:p>
            <w:pPr>
              <w:pStyle w:val="TableParagraph"/>
              <w:spacing w:line="271" w:lineRule="exact"/>
              <w:ind w:left="11" w:right="2"/>
              <w:jc w:val="center"/>
              <w:rPr>
                <w:sz w:val="24"/>
              </w:rPr>
            </w:pPr>
            <w:r>
              <w:rPr>
                <w:spacing w:val="-5"/>
                <w:sz w:val="24"/>
              </w:rPr>
              <w:t>11</w:t>
            </w:r>
          </w:p>
        </w:tc>
        <w:tc>
          <w:tcPr>
            <w:tcW w:w="1560" w:type="dxa"/>
          </w:tcPr>
          <w:p>
            <w:pPr>
              <w:pStyle w:val="TableParagraph"/>
              <w:rPr>
                <w:rFonts w:ascii="Times New Roman"/>
                <w:sz w:val="22"/>
              </w:rPr>
            </w:pPr>
          </w:p>
        </w:tc>
        <w:tc>
          <w:tcPr>
            <w:tcW w:w="3707" w:type="dxa"/>
          </w:tcPr>
          <w:p>
            <w:pPr>
              <w:pStyle w:val="TableParagraph"/>
              <w:spacing w:line="271" w:lineRule="exact"/>
              <w:ind w:left="110"/>
              <w:rPr>
                <w:sz w:val="24"/>
              </w:rPr>
            </w:pPr>
            <w:r>
              <w:rPr>
                <w:sz w:val="24"/>
              </w:rPr>
              <w:t>PLP</w:t>
            </w:r>
            <w:r>
              <w:rPr>
                <w:spacing w:val="-3"/>
                <w:sz w:val="24"/>
              </w:rPr>
              <w:t> </w:t>
            </w:r>
            <w:r>
              <w:rPr>
                <w:spacing w:val="-5"/>
                <w:sz w:val="24"/>
              </w:rPr>
              <w:t>II</w:t>
            </w:r>
          </w:p>
        </w:tc>
        <w:tc>
          <w:tcPr>
            <w:tcW w:w="711" w:type="dxa"/>
          </w:tcPr>
          <w:p>
            <w:pPr>
              <w:pStyle w:val="TableParagraph"/>
              <w:spacing w:line="271" w:lineRule="exact"/>
              <w:ind w:left="13" w:right="3"/>
              <w:jc w:val="center"/>
              <w:rPr>
                <w:sz w:val="24"/>
              </w:rPr>
            </w:pPr>
            <w:r>
              <w:rPr>
                <w:spacing w:val="-10"/>
                <w:sz w:val="24"/>
              </w:rPr>
              <w:t>4</w:t>
            </w:r>
          </w:p>
        </w:tc>
        <w:tc>
          <w:tcPr>
            <w:tcW w:w="2699" w:type="dxa"/>
          </w:tcPr>
          <w:p>
            <w:pPr>
              <w:pStyle w:val="TableParagraph"/>
              <w:spacing w:line="271" w:lineRule="exact"/>
              <w:ind w:left="16" w:right="7"/>
              <w:jc w:val="center"/>
              <w:rPr>
                <w:sz w:val="24"/>
              </w:rPr>
            </w:pPr>
            <w:r>
              <w:rPr>
                <w:spacing w:val="-10"/>
                <w:sz w:val="24"/>
              </w:rPr>
              <w:t>7</w:t>
            </w:r>
          </w:p>
        </w:tc>
      </w:tr>
      <w:tr>
        <w:trPr>
          <w:trHeight w:val="316" w:hRule="atLeast"/>
        </w:trPr>
        <w:tc>
          <w:tcPr>
            <w:tcW w:w="547" w:type="dxa"/>
          </w:tcPr>
          <w:p>
            <w:pPr>
              <w:pStyle w:val="TableParagraph"/>
              <w:spacing w:line="271" w:lineRule="exact"/>
              <w:ind w:left="11" w:right="2"/>
              <w:jc w:val="center"/>
              <w:rPr>
                <w:sz w:val="24"/>
              </w:rPr>
            </w:pPr>
            <w:r>
              <w:rPr>
                <w:spacing w:val="-5"/>
                <w:sz w:val="24"/>
              </w:rPr>
              <w:t>12</w:t>
            </w:r>
          </w:p>
        </w:tc>
        <w:tc>
          <w:tcPr>
            <w:tcW w:w="1560" w:type="dxa"/>
          </w:tcPr>
          <w:p>
            <w:pPr>
              <w:pStyle w:val="TableParagraph"/>
              <w:spacing w:line="271" w:lineRule="exact"/>
              <w:ind w:left="15" w:right="7"/>
              <w:jc w:val="center"/>
              <w:rPr>
                <w:sz w:val="24"/>
              </w:rPr>
            </w:pPr>
            <w:r>
              <w:rPr>
                <w:spacing w:val="-2"/>
                <w:sz w:val="24"/>
              </w:rPr>
              <w:t>ISD107</w:t>
            </w:r>
          </w:p>
        </w:tc>
        <w:tc>
          <w:tcPr>
            <w:tcW w:w="3707" w:type="dxa"/>
          </w:tcPr>
          <w:p>
            <w:pPr>
              <w:pStyle w:val="TableParagraph"/>
              <w:spacing w:line="271" w:lineRule="exact"/>
              <w:ind w:left="110"/>
              <w:rPr>
                <w:sz w:val="24"/>
              </w:rPr>
            </w:pPr>
            <w:r>
              <w:rPr>
                <w:spacing w:val="-5"/>
                <w:sz w:val="24"/>
              </w:rPr>
              <w:t>BMP</w:t>
            </w:r>
          </w:p>
        </w:tc>
        <w:tc>
          <w:tcPr>
            <w:tcW w:w="711" w:type="dxa"/>
          </w:tcPr>
          <w:p>
            <w:pPr>
              <w:pStyle w:val="TableParagraph"/>
              <w:spacing w:line="271" w:lineRule="exact"/>
              <w:ind w:left="13" w:right="3"/>
              <w:jc w:val="center"/>
              <w:rPr>
                <w:sz w:val="24"/>
              </w:rPr>
            </w:pPr>
            <w:r>
              <w:rPr>
                <w:spacing w:val="-10"/>
                <w:sz w:val="24"/>
              </w:rPr>
              <w:t>2</w:t>
            </w:r>
          </w:p>
        </w:tc>
        <w:tc>
          <w:tcPr>
            <w:tcW w:w="2699" w:type="dxa"/>
          </w:tcPr>
          <w:p>
            <w:pPr>
              <w:pStyle w:val="TableParagraph"/>
              <w:spacing w:line="271" w:lineRule="exact"/>
              <w:ind w:left="16" w:right="7"/>
              <w:jc w:val="center"/>
              <w:rPr>
                <w:sz w:val="24"/>
              </w:rPr>
            </w:pPr>
            <w:r>
              <w:rPr>
                <w:spacing w:val="-10"/>
                <w:sz w:val="24"/>
              </w:rPr>
              <w:t>7</w:t>
            </w:r>
          </w:p>
        </w:tc>
      </w:tr>
      <w:tr>
        <w:trPr>
          <w:trHeight w:val="316" w:hRule="atLeast"/>
        </w:trPr>
        <w:tc>
          <w:tcPr>
            <w:tcW w:w="547" w:type="dxa"/>
          </w:tcPr>
          <w:p>
            <w:pPr>
              <w:pStyle w:val="TableParagraph"/>
              <w:spacing w:line="271" w:lineRule="exact"/>
              <w:ind w:left="11" w:right="2"/>
              <w:jc w:val="center"/>
              <w:rPr>
                <w:sz w:val="24"/>
              </w:rPr>
            </w:pPr>
            <w:r>
              <w:rPr>
                <w:spacing w:val="-5"/>
                <w:sz w:val="24"/>
              </w:rPr>
              <w:t>13</w:t>
            </w:r>
          </w:p>
        </w:tc>
        <w:tc>
          <w:tcPr>
            <w:tcW w:w="1560" w:type="dxa"/>
          </w:tcPr>
          <w:p>
            <w:pPr>
              <w:pStyle w:val="TableParagraph"/>
              <w:spacing w:line="271" w:lineRule="exact"/>
              <w:ind w:left="15" w:right="2"/>
              <w:jc w:val="center"/>
              <w:rPr>
                <w:sz w:val="24"/>
              </w:rPr>
            </w:pPr>
            <w:r>
              <w:rPr>
                <w:sz w:val="24"/>
              </w:rPr>
              <w:t>KSD</w:t>
            </w:r>
            <w:r>
              <w:rPr>
                <w:spacing w:val="-4"/>
                <w:sz w:val="24"/>
              </w:rPr>
              <w:t> </w:t>
            </w:r>
            <w:r>
              <w:rPr>
                <w:spacing w:val="-5"/>
                <w:sz w:val="24"/>
              </w:rPr>
              <w:t>205</w:t>
            </w:r>
          </w:p>
        </w:tc>
        <w:tc>
          <w:tcPr>
            <w:tcW w:w="3707" w:type="dxa"/>
          </w:tcPr>
          <w:p>
            <w:pPr>
              <w:pStyle w:val="TableParagraph"/>
              <w:spacing w:line="271" w:lineRule="exact"/>
              <w:ind w:left="110"/>
              <w:rPr>
                <w:sz w:val="24"/>
              </w:rPr>
            </w:pPr>
            <w:r>
              <w:rPr>
                <w:sz w:val="24"/>
              </w:rPr>
              <w:t>Pendidikan</w:t>
            </w:r>
            <w:r>
              <w:rPr>
                <w:spacing w:val="-5"/>
                <w:sz w:val="24"/>
              </w:rPr>
              <w:t> </w:t>
            </w:r>
            <w:r>
              <w:rPr>
                <w:sz w:val="24"/>
              </w:rPr>
              <w:t>Kesehatan</w:t>
            </w:r>
            <w:r>
              <w:rPr>
                <w:spacing w:val="-4"/>
                <w:sz w:val="24"/>
              </w:rPr>
              <w:t> </w:t>
            </w:r>
            <w:r>
              <w:rPr>
                <w:spacing w:val="-2"/>
                <w:sz w:val="24"/>
              </w:rPr>
              <w:t>Sekolah</w:t>
            </w:r>
          </w:p>
        </w:tc>
        <w:tc>
          <w:tcPr>
            <w:tcW w:w="711" w:type="dxa"/>
          </w:tcPr>
          <w:p>
            <w:pPr>
              <w:pStyle w:val="TableParagraph"/>
              <w:spacing w:line="271" w:lineRule="exact"/>
              <w:ind w:left="13" w:right="3"/>
              <w:jc w:val="center"/>
              <w:rPr>
                <w:sz w:val="24"/>
              </w:rPr>
            </w:pPr>
            <w:r>
              <w:rPr>
                <w:spacing w:val="-10"/>
                <w:sz w:val="24"/>
              </w:rPr>
              <w:t>1</w:t>
            </w:r>
          </w:p>
        </w:tc>
        <w:tc>
          <w:tcPr>
            <w:tcW w:w="2699" w:type="dxa"/>
          </w:tcPr>
          <w:p>
            <w:pPr>
              <w:pStyle w:val="TableParagraph"/>
              <w:spacing w:line="271" w:lineRule="exact"/>
              <w:ind w:left="16" w:right="7"/>
              <w:jc w:val="center"/>
              <w:rPr>
                <w:sz w:val="24"/>
              </w:rPr>
            </w:pPr>
            <w:r>
              <w:rPr>
                <w:spacing w:val="-10"/>
                <w:sz w:val="24"/>
              </w:rPr>
              <w:t>7</w:t>
            </w:r>
          </w:p>
        </w:tc>
      </w:tr>
      <w:tr>
        <w:trPr>
          <w:trHeight w:val="316" w:hRule="atLeast"/>
        </w:trPr>
        <w:tc>
          <w:tcPr>
            <w:tcW w:w="547" w:type="dxa"/>
          </w:tcPr>
          <w:p>
            <w:pPr>
              <w:pStyle w:val="TableParagraph"/>
              <w:ind w:left="11" w:right="2"/>
              <w:jc w:val="center"/>
              <w:rPr>
                <w:sz w:val="24"/>
              </w:rPr>
            </w:pPr>
            <w:r>
              <w:rPr>
                <w:spacing w:val="-5"/>
                <w:sz w:val="24"/>
              </w:rPr>
              <w:t>14</w:t>
            </w:r>
          </w:p>
        </w:tc>
        <w:tc>
          <w:tcPr>
            <w:tcW w:w="1560" w:type="dxa"/>
          </w:tcPr>
          <w:p>
            <w:pPr>
              <w:pStyle w:val="TableParagraph"/>
              <w:ind w:left="15" w:right="2"/>
              <w:jc w:val="center"/>
              <w:rPr>
                <w:sz w:val="24"/>
              </w:rPr>
            </w:pPr>
            <w:r>
              <w:rPr>
                <w:sz w:val="24"/>
              </w:rPr>
              <w:t>PSD</w:t>
            </w:r>
            <w:r>
              <w:rPr>
                <w:spacing w:val="-4"/>
                <w:sz w:val="24"/>
              </w:rPr>
              <w:t> </w:t>
            </w:r>
            <w:r>
              <w:rPr>
                <w:spacing w:val="-5"/>
                <w:sz w:val="24"/>
              </w:rPr>
              <w:t>412</w:t>
            </w:r>
          </w:p>
        </w:tc>
        <w:tc>
          <w:tcPr>
            <w:tcW w:w="3707" w:type="dxa"/>
          </w:tcPr>
          <w:p>
            <w:pPr>
              <w:pStyle w:val="TableParagraph"/>
              <w:ind w:left="110"/>
              <w:rPr>
                <w:sz w:val="24"/>
              </w:rPr>
            </w:pPr>
            <w:r>
              <w:rPr>
                <w:spacing w:val="-2"/>
                <w:sz w:val="24"/>
              </w:rPr>
              <w:t>Skripsi</w:t>
            </w:r>
          </w:p>
        </w:tc>
        <w:tc>
          <w:tcPr>
            <w:tcW w:w="711" w:type="dxa"/>
          </w:tcPr>
          <w:p>
            <w:pPr>
              <w:pStyle w:val="TableParagraph"/>
              <w:ind w:left="13" w:right="3"/>
              <w:jc w:val="center"/>
              <w:rPr>
                <w:sz w:val="24"/>
              </w:rPr>
            </w:pPr>
            <w:r>
              <w:rPr>
                <w:spacing w:val="-10"/>
                <w:sz w:val="24"/>
              </w:rPr>
              <w:t>6</w:t>
            </w:r>
          </w:p>
        </w:tc>
        <w:tc>
          <w:tcPr>
            <w:tcW w:w="2699" w:type="dxa"/>
          </w:tcPr>
          <w:p>
            <w:pPr>
              <w:pStyle w:val="TableParagraph"/>
              <w:ind w:left="16" w:right="7"/>
              <w:jc w:val="center"/>
              <w:rPr>
                <w:sz w:val="24"/>
              </w:rPr>
            </w:pPr>
            <w:r>
              <w:rPr>
                <w:spacing w:val="-10"/>
                <w:sz w:val="24"/>
              </w:rPr>
              <w:t>7</w:t>
            </w:r>
          </w:p>
        </w:tc>
      </w:tr>
      <w:tr>
        <w:trPr>
          <w:trHeight w:val="316" w:hRule="atLeast"/>
        </w:trPr>
        <w:tc>
          <w:tcPr>
            <w:tcW w:w="547" w:type="dxa"/>
          </w:tcPr>
          <w:p>
            <w:pPr>
              <w:pStyle w:val="TableParagraph"/>
              <w:spacing w:line="271" w:lineRule="exact"/>
              <w:ind w:left="11" w:right="2"/>
              <w:jc w:val="center"/>
              <w:rPr>
                <w:sz w:val="24"/>
              </w:rPr>
            </w:pPr>
            <w:r>
              <w:rPr>
                <w:spacing w:val="-5"/>
                <w:sz w:val="24"/>
              </w:rPr>
              <w:t>15</w:t>
            </w:r>
          </w:p>
        </w:tc>
        <w:tc>
          <w:tcPr>
            <w:tcW w:w="1560" w:type="dxa"/>
          </w:tcPr>
          <w:p>
            <w:pPr>
              <w:pStyle w:val="TableParagraph"/>
              <w:spacing w:line="271" w:lineRule="exact"/>
              <w:ind w:left="15" w:right="2"/>
              <w:jc w:val="center"/>
              <w:rPr>
                <w:sz w:val="24"/>
              </w:rPr>
            </w:pPr>
            <w:r>
              <w:rPr>
                <w:sz w:val="24"/>
              </w:rPr>
              <w:t>UKA</w:t>
            </w:r>
            <w:r>
              <w:rPr>
                <w:spacing w:val="-6"/>
                <w:sz w:val="24"/>
              </w:rPr>
              <w:t> </w:t>
            </w:r>
            <w:r>
              <w:rPr>
                <w:spacing w:val="-5"/>
                <w:sz w:val="24"/>
              </w:rPr>
              <w:t>501</w:t>
            </w:r>
          </w:p>
        </w:tc>
        <w:tc>
          <w:tcPr>
            <w:tcW w:w="3707" w:type="dxa"/>
          </w:tcPr>
          <w:p>
            <w:pPr>
              <w:pStyle w:val="TableParagraph"/>
              <w:spacing w:line="271" w:lineRule="exact"/>
              <w:ind w:left="110"/>
              <w:rPr>
                <w:sz w:val="24"/>
              </w:rPr>
            </w:pPr>
            <w:r>
              <w:rPr>
                <w:sz w:val="24"/>
              </w:rPr>
              <w:t>Kuliah</w:t>
            </w:r>
            <w:r>
              <w:rPr>
                <w:spacing w:val="-2"/>
                <w:sz w:val="24"/>
              </w:rPr>
              <w:t> </w:t>
            </w:r>
            <w:r>
              <w:rPr>
                <w:sz w:val="24"/>
              </w:rPr>
              <w:t>Kerja</w:t>
            </w:r>
            <w:r>
              <w:rPr>
                <w:spacing w:val="-1"/>
                <w:sz w:val="24"/>
              </w:rPr>
              <w:t> </w:t>
            </w:r>
            <w:r>
              <w:rPr>
                <w:sz w:val="24"/>
              </w:rPr>
              <w:t>Nyata (</w:t>
            </w:r>
            <w:r>
              <w:rPr>
                <w:spacing w:val="-4"/>
                <w:sz w:val="24"/>
              </w:rPr>
              <w:t> </w:t>
            </w:r>
            <w:r>
              <w:rPr>
                <w:sz w:val="24"/>
              </w:rPr>
              <w:t>KKN</w:t>
            </w:r>
            <w:r>
              <w:rPr>
                <w:spacing w:val="-2"/>
                <w:sz w:val="24"/>
              </w:rPr>
              <w:t> </w:t>
            </w:r>
            <w:r>
              <w:rPr>
                <w:spacing w:val="-10"/>
                <w:sz w:val="24"/>
              </w:rPr>
              <w:t>)</w:t>
            </w:r>
          </w:p>
        </w:tc>
        <w:tc>
          <w:tcPr>
            <w:tcW w:w="711" w:type="dxa"/>
          </w:tcPr>
          <w:p>
            <w:pPr>
              <w:pStyle w:val="TableParagraph"/>
              <w:spacing w:line="271" w:lineRule="exact"/>
              <w:ind w:left="13" w:right="3"/>
              <w:jc w:val="center"/>
              <w:rPr>
                <w:sz w:val="24"/>
              </w:rPr>
            </w:pPr>
            <w:r>
              <w:rPr>
                <w:spacing w:val="-10"/>
                <w:sz w:val="24"/>
              </w:rPr>
              <w:t>4</w:t>
            </w:r>
          </w:p>
        </w:tc>
        <w:tc>
          <w:tcPr>
            <w:tcW w:w="2699" w:type="dxa"/>
          </w:tcPr>
          <w:p>
            <w:pPr>
              <w:pStyle w:val="TableParagraph"/>
              <w:spacing w:line="271" w:lineRule="exact"/>
              <w:ind w:left="16" w:right="7"/>
              <w:jc w:val="center"/>
              <w:rPr>
                <w:sz w:val="24"/>
              </w:rPr>
            </w:pPr>
            <w:r>
              <w:rPr>
                <w:spacing w:val="-10"/>
                <w:sz w:val="24"/>
              </w:rPr>
              <w:t>7</w:t>
            </w:r>
          </w:p>
        </w:tc>
      </w:tr>
      <w:tr>
        <w:trPr>
          <w:trHeight w:val="321" w:hRule="atLeast"/>
        </w:trPr>
        <w:tc>
          <w:tcPr>
            <w:tcW w:w="547" w:type="dxa"/>
          </w:tcPr>
          <w:p>
            <w:pPr>
              <w:pStyle w:val="TableParagraph"/>
              <w:rPr>
                <w:rFonts w:ascii="Times New Roman"/>
                <w:sz w:val="22"/>
              </w:rPr>
            </w:pPr>
          </w:p>
        </w:tc>
        <w:tc>
          <w:tcPr>
            <w:tcW w:w="1560" w:type="dxa"/>
          </w:tcPr>
          <w:p>
            <w:pPr>
              <w:pStyle w:val="TableParagraph"/>
              <w:rPr>
                <w:rFonts w:ascii="Times New Roman"/>
                <w:sz w:val="22"/>
              </w:rPr>
            </w:pPr>
          </w:p>
        </w:tc>
        <w:tc>
          <w:tcPr>
            <w:tcW w:w="3707" w:type="dxa"/>
          </w:tcPr>
          <w:p>
            <w:pPr>
              <w:pStyle w:val="TableParagraph"/>
              <w:spacing w:line="267" w:lineRule="exact"/>
              <w:ind w:left="110"/>
              <w:rPr>
                <w:rFonts w:ascii="Arial"/>
                <w:b/>
                <w:sz w:val="24"/>
              </w:rPr>
            </w:pPr>
            <w:r>
              <w:rPr>
                <w:rFonts w:ascii="Arial"/>
                <w:b/>
                <w:sz w:val="24"/>
              </w:rPr>
              <w:t>Jumlah</w:t>
            </w:r>
            <w:r>
              <w:rPr>
                <w:rFonts w:ascii="Arial"/>
                <w:b/>
                <w:spacing w:val="-5"/>
                <w:sz w:val="24"/>
              </w:rPr>
              <w:t> </w:t>
            </w:r>
            <w:r>
              <w:rPr>
                <w:rFonts w:ascii="Arial"/>
                <w:b/>
                <w:sz w:val="24"/>
              </w:rPr>
              <w:t>SKS</w:t>
            </w:r>
            <w:r>
              <w:rPr>
                <w:rFonts w:ascii="Arial"/>
                <w:b/>
                <w:spacing w:val="-3"/>
                <w:sz w:val="24"/>
              </w:rPr>
              <w:t> </w:t>
            </w:r>
            <w:r>
              <w:rPr>
                <w:rFonts w:ascii="Arial"/>
                <w:b/>
                <w:spacing w:val="-2"/>
                <w:sz w:val="24"/>
              </w:rPr>
              <w:t>Matakuliah</w:t>
            </w:r>
          </w:p>
        </w:tc>
        <w:tc>
          <w:tcPr>
            <w:tcW w:w="711" w:type="dxa"/>
          </w:tcPr>
          <w:p>
            <w:pPr>
              <w:pStyle w:val="TableParagraph"/>
              <w:spacing w:line="271" w:lineRule="exact"/>
              <w:ind w:left="13" w:right="2"/>
              <w:jc w:val="center"/>
              <w:rPr>
                <w:sz w:val="24"/>
              </w:rPr>
            </w:pPr>
            <w:r>
              <w:rPr>
                <w:spacing w:val="-5"/>
                <w:sz w:val="24"/>
              </w:rPr>
              <w:t>41</w:t>
            </w:r>
          </w:p>
        </w:tc>
        <w:tc>
          <w:tcPr>
            <w:tcW w:w="2699" w:type="dxa"/>
          </w:tcPr>
          <w:p>
            <w:pPr>
              <w:pStyle w:val="TableParagraph"/>
              <w:rPr>
                <w:rFonts w:ascii="Times New Roman"/>
                <w:sz w:val="22"/>
              </w:rPr>
            </w:pPr>
          </w:p>
        </w:tc>
      </w:tr>
    </w:tbl>
    <w:p>
      <w:pPr>
        <w:pStyle w:val="BodyText"/>
        <w:spacing w:before="29"/>
        <w:jc w:val="left"/>
        <w:rPr>
          <w:rFonts w:ascii="Arial"/>
          <w:b/>
        </w:rPr>
      </w:pPr>
    </w:p>
    <w:p>
      <w:pPr>
        <w:spacing w:before="0"/>
        <w:ind w:left="6017" w:right="0" w:firstLine="0"/>
        <w:jc w:val="left"/>
        <w:rPr>
          <w:rFonts w:ascii="Calibri"/>
          <w:sz w:val="22"/>
        </w:rPr>
      </w:pPr>
      <w:r>
        <w:rPr>
          <w:rFonts w:ascii="Calibri"/>
          <w:sz w:val="22"/>
        </w:rPr>
        <mc:AlternateContent>
          <mc:Choice Requires="wps">
            <w:drawing>
              <wp:anchor distT="0" distB="0" distL="0" distR="0" allowOverlap="1" layoutInCell="1" locked="0" behindDoc="0" simplePos="0" relativeHeight="15739392">
                <wp:simplePos x="0" y="0"/>
                <wp:positionH relativeFrom="page">
                  <wp:posOffset>6434073</wp:posOffset>
                </wp:positionH>
                <wp:positionV relativeFrom="paragraph">
                  <wp:posOffset>-74203</wp:posOffset>
                </wp:positionV>
                <wp:extent cx="289560" cy="317500"/>
                <wp:effectExtent l="0" t="0" r="0" b="0"/>
                <wp:wrapNone/>
                <wp:docPr id="61" name="Group 61"/>
                <wp:cNvGraphicFramePr>
                  <a:graphicFrameLocks/>
                </wp:cNvGraphicFramePr>
                <a:graphic>
                  <a:graphicData uri="http://schemas.microsoft.com/office/word/2010/wordprocessingGroup">
                    <wpg:wgp>
                      <wpg:cNvPr id="61" name="Group 61"/>
                      <wpg:cNvGrpSpPr/>
                      <wpg:grpSpPr>
                        <a:xfrm>
                          <a:off x="0" y="0"/>
                          <a:ext cx="289560" cy="317500"/>
                          <a:chExt cx="289560" cy="317500"/>
                        </a:xfrm>
                      </wpg:grpSpPr>
                      <wps:wsp>
                        <wps:cNvPr id="62" name="Graphic 62"/>
                        <wps:cNvSpPr/>
                        <wps:spPr>
                          <a:xfrm>
                            <a:off x="0" y="0"/>
                            <a:ext cx="289560" cy="317500"/>
                          </a:xfrm>
                          <a:custGeom>
                            <a:avLst/>
                            <a:gdLst/>
                            <a:ahLst/>
                            <a:cxnLst/>
                            <a:rect l="l" t="t" r="r" b="b"/>
                            <a:pathLst>
                              <a:path w="289560" h="317500">
                                <a:moveTo>
                                  <a:pt x="289559" y="0"/>
                                </a:moveTo>
                                <a:lnTo>
                                  <a:pt x="0" y="0"/>
                                </a:lnTo>
                                <a:lnTo>
                                  <a:pt x="0" y="316991"/>
                                </a:lnTo>
                                <a:lnTo>
                                  <a:pt x="289559" y="316991"/>
                                </a:lnTo>
                                <a:lnTo>
                                  <a:pt x="289559" y="0"/>
                                </a:lnTo>
                                <a:close/>
                              </a:path>
                            </a:pathLst>
                          </a:custGeom>
                          <a:solidFill>
                            <a:srgbClr val="EC7C30"/>
                          </a:solidFill>
                        </wps:spPr>
                        <wps:bodyPr wrap="square" lIns="0" tIns="0" rIns="0" bIns="0" rtlCol="0">
                          <a:prstTxWarp prst="textNoShape">
                            <a:avLst/>
                          </a:prstTxWarp>
                          <a:noAutofit/>
                        </wps:bodyPr>
                      </wps:wsp>
                      <wps:wsp>
                        <wps:cNvPr id="63" name="Textbox 63"/>
                        <wps:cNvSpPr txBox="1"/>
                        <wps:spPr>
                          <a:xfrm>
                            <a:off x="0" y="0"/>
                            <a:ext cx="289560" cy="317500"/>
                          </a:xfrm>
                          <a:prstGeom prst="rect">
                            <a:avLst/>
                          </a:prstGeom>
                        </wps:spPr>
                        <wps:txbx>
                          <w:txbxContent>
                            <w:p>
                              <w:pPr>
                                <w:spacing w:before="117"/>
                                <w:ind w:left="115" w:right="0" w:firstLine="0"/>
                                <w:jc w:val="left"/>
                                <w:rPr>
                                  <w:rFonts w:ascii="Calibri"/>
                                  <w:sz w:val="22"/>
                                </w:rPr>
                              </w:pPr>
                              <w:r>
                                <w:rPr>
                                  <w:rFonts w:ascii="Calibri"/>
                                  <w:color w:val="FFFFFF"/>
                                  <w:spacing w:val="-5"/>
                                  <w:sz w:val="22"/>
                                </w:rPr>
                                <w:t>38</w:t>
                              </w:r>
                            </w:p>
                          </w:txbxContent>
                        </wps:txbx>
                        <wps:bodyPr wrap="square" lIns="0" tIns="0" rIns="0" bIns="0" rtlCol="0">
                          <a:noAutofit/>
                        </wps:bodyPr>
                      </wps:wsp>
                    </wpg:wgp>
                  </a:graphicData>
                </a:graphic>
              </wp:anchor>
            </w:drawing>
          </mc:Choice>
          <mc:Fallback>
            <w:pict>
              <v:group style="position:absolute;margin-left:506.619995pt;margin-top:-5.842803pt;width:22.8pt;height:25pt;mso-position-horizontal-relative:page;mso-position-vertical-relative:paragraph;z-index:15739392" id="docshapegroup49" coordorigin="10132,-117" coordsize="456,500">
                <v:rect style="position:absolute;left:10132;top:-117;width:456;height:500" id="docshape50" filled="true" fillcolor="#ec7c30" stroked="false">
                  <v:fill type="solid"/>
                </v:rect>
                <v:shape style="position:absolute;left:10132;top:-117;width:456;height:500" type="#_x0000_t202" id="docshape51" filled="false" stroked="false">
                  <v:textbox inset="0,0,0,0">
                    <w:txbxContent>
                      <w:p>
                        <w:pPr>
                          <w:spacing w:before="117"/>
                          <w:ind w:left="115" w:right="0" w:firstLine="0"/>
                          <w:jc w:val="left"/>
                          <w:rPr>
                            <w:rFonts w:ascii="Calibri"/>
                            <w:sz w:val="22"/>
                          </w:rPr>
                        </w:pPr>
                        <w:r>
                          <w:rPr>
                            <w:rFonts w:ascii="Calibri"/>
                            <w:color w:val="FFFFFF"/>
                            <w:spacing w:val="-5"/>
                            <w:sz w:val="22"/>
                          </w:rPr>
                          <w:t>38</w:t>
                        </w:r>
                      </w:p>
                    </w:txbxContent>
                  </v:textbox>
                  <w10:wrap type="none"/>
                </v:shape>
                <w10:wrap type="none"/>
              </v:group>
            </w:pict>
          </mc:Fallback>
        </mc:AlternateContent>
      </w: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p>
    <w:p>
      <w:pPr>
        <w:spacing w:after="0"/>
        <w:jc w:val="left"/>
        <w:rPr>
          <w:rFonts w:ascii="Calibri"/>
          <w:sz w:val="22"/>
        </w:rPr>
        <w:sectPr>
          <w:footerReference w:type="default" r:id="rId13"/>
          <w:pgSz w:w="11910" w:h="16840"/>
          <w:pgMar w:header="0" w:footer="0" w:top="1800" w:bottom="280" w:left="1700" w:right="850"/>
        </w:sectPr>
      </w:pPr>
    </w:p>
    <w:p>
      <w:pPr>
        <w:pStyle w:val="BodyText"/>
        <w:spacing w:before="145"/>
        <w:jc w:val="left"/>
        <w:rPr>
          <w:rFonts w:ascii="Calibri"/>
        </w:rPr>
      </w:pPr>
    </w:p>
    <w:p>
      <w:pPr>
        <w:pStyle w:val="Heading2"/>
        <w:spacing w:line="278" w:lineRule="auto"/>
        <w:ind w:left="4366" w:right="5428" w:hanging="4"/>
        <w:jc w:val="center"/>
      </w:pPr>
      <w:r>
        <w:rPr/>
        <w:t>SEBARAN KURIKULUM PROGRAM STUDI PENDIDIKAN</w:t>
      </w:r>
      <w:r>
        <w:rPr>
          <w:spacing w:val="-9"/>
        </w:rPr>
        <w:t> </w:t>
      </w:r>
      <w:r>
        <w:rPr/>
        <w:t>GURU</w:t>
      </w:r>
      <w:r>
        <w:rPr>
          <w:spacing w:val="-10"/>
        </w:rPr>
        <w:t> </w:t>
      </w:r>
      <w:r>
        <w:rPr/>
        <w:t>PENDIDIKAN</w:t>
      </w:r>
      <w:r>
        <w:rPr>
          <w:spacing w:val="-5"/>
        </w:rPr>
        <w:t> </w:t>
      </w:r>
      <w:r>
        <w:rPr/>
        <w:t>ANAK</w:t>
      </w:r>
      <w:r>
        <w:rPr>
          <w:spacing w:val="-9"/>
        </w:rPr>
        <w:t> </w:t>
      </w:r>
      <w:r>
        <w:rPr/>
        <w:t>USIA</w:t>
      </w:r>
      <w:r>
        <w:rPr>
          <w:spacing w:val="-13"/>
        </w:rPr>
        <w:t> </w:t>
      </w:r>
      <w:r>
        <w:rPr/>
        <w:t>DINI MERDEKA BELAJAR DAN KAMPUS MERDEKA</w:t>
      </w:r>
    </w:p>
    <w:p>
      <w:pPr>
        <w:pStyle w:val="BodyText"/>
        <w:spacing w:before="91"/>
        <w:jc w:val="left"/>
        <w:rPr>
          <w:rFonts w:ascii="Arial"/>
          <w:b/>
          <w:sz w:val="20"/>
        </w:rPr>
      </w:pPr>
    </w:p>
    <w:tbl>
      <w:tblPr>
        <w:tblW w:w="0" w:type="auto"/>
        <w:jc w:val="left"/>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6"/>
        <w:gridCol w:w="1417"/>
        <w:gridCol w:w="3232"/>
        <w:gridCol w:w="961"/>
        <w:gridCol w:w="1605"/>
        <w:gridCol w:w="1715"/>
        <w:gridCol w:w="1538"/>
        <w:gridCol w:w="1264"/>
        <w:gridCol w:w="1538"/>
        <w:gridCol w:w="1538"/>
      </w:tblGrid>
      <w:tr>
        <w:trPr>
          <w:trHeight w:val="950" w:hRule="atLeast"/>
        </w:trPr>
        <w:tc>
          <w:tcPr>
            <w:tcW w:w="706" w:type="dxa"/>
            <w:shd w:val="clear" w:color="auto" w:fill="D9D9D9"/>
          </w:tcPr>
          <w:p>
            <w:pPr>
              <w:pStyle w:val="TableParagraph"/>
              <w:spacing w:before="31"/>
              <w:rPr>
                <w:rFonts w:ascii="Arial"/>
                <w:b/>
                <w:sz w:val="24"/>
              </w:rPr>
            </w:pPr>
          </w:p>
          <w:p>
            <w:pPr>
              <w:pStyle w:val="TableParagraph"/>
              <w:ind w:left="13" w:right="5"/>
              <w:jc w:val="center"/>
              <w:rPr>
                <w:rFonts w:ascii="Arial"/>
                <w:b/>
                <w:sz w:val="24"/>
              </w:rPr>
            </w:pPr>
            <w:r>
              <w:rPr>
                <w:rFonts w:ascii="Arial"/>
                <w:b/>
                <w:spacing w:val="-5"/>
                <w:sz w:val="24"/>
              </w:rPr>
              <w:t>NO</w:t>
            </w:r>
          </w:p>
        </w:tc>
        <w:tc>
          <w:tcPr>
            <w:tcW w:w="1417" w:type="dxa"/>
            <w:shd w:val="clear" w:color="auto" w:fill="D9D9D9"/>
          </w:tcPr>
          <w:p>
            <w:pPr>
              <w:pStyle w:val="TableParagraph"/>
              <w:spacing w:before="31"/>
              <w:rPr>
                <w:rFonts w:ascii="Arial"/>
                <w:b/>
                <w:sz w:val="24"/>
              </w:rPr>
            </w:pPr>
          </w:p>
          <w:p>
            <w:pPr>
              <w:pStyle w:val="TableParagraph"/>
              <w:ind w:left="359"/>
              <w:rPr>
                <w:rFonts w:ascii="Arial"/>
                <w:b/>
                <w:sz w:val="24"/>
              </w:rPr>
            </w:pPr>
            <w:r>
              <w:rPr>
                <w:rFonts w:ascii="Arial"/>
                <w:b/>
                <w:spacing w:val="-4"/>
                <w:sz w:val="24"/>
              </w:rPr>
              <w:t>KODE</w:t>
            </w:r>
          </w:p>
        </w:tc>
        <w:tc>
          <w:tcPr>
            <w:tcW w:w="3232" w:type="dxa"/>
            <w:shd w:val="clear" w:color="auto" w:fill="D9D9D9"/>
          </w:tcPr>
          <w:p>
            <w:pPr>
              <w:pStyle w:val="TableParagraph"/>
              <w:spacing w:before="31"/>
              <w:rPr>
                <w:rFonts w:ascii="Arial"/>
                <w:b/>
                <w:sz w:val="24"/>
              </w:rPr>
            </w:pPr>
          </w:p>
          <w:p>
            <w:pPr>
              <w:pStyle w:val="TableParagraph"/>
              <w:ind w:left="786"/>
              <w:rPr>
                <w:rFonts w:ascii="Arial"/>
                <w:b/>
                <w:sz w:val="24"/>
              </w:rPr>
            </w:pPr>
            <w:r>
              <w:rPr>
                <w:rFonts w:ascii="Arial"/>
                <w:b/>
                <w:sz w:val="24"/>
              </w:rPr>
              <w:t>MATA</w:t>
            </w:r>
            <w:r>
              <w:rPr>
                <w:rFonts w:ascii="Arial"/>
                <w:b/>
                <w:spacing w:val="-5"/>
                <w:sz w:val="24"/>
              </w:rPr>
              <w:t> </w:t>
            </w:r>
            <w:r>
              <w:rPr>
                <w:rFonts w:ascii="Arial"/>
                <w:b/>
                <w:spacing w:val="-2"/>
                <w:sz w:val="24"/>
              </w:rPr>
              <w:t>KULIAH</w:t>
            </w:r>
          </w:p>
        </w:tc>
        <w:tc>
          <w:tcPr>
            <w:tcW w:w="961" w:type="dxa"/>
            <w:shd w:val="clear" w:color="auto" w:fill="D9D9D9"/>
          </w:tcPr>
          <w:p>
            <w:pPr>
              <w:pStyle w:val="TableParagraph"/>
              <w:spacing w:before="31"/>
              <w:rPr>
                <w:rFonts w:ascii="Arial"/>
                <w:b/>
                <w:sz w:val="24"/>
              </w:rPr>
            </w:pPr>
          </w:p>
          <w:p>
            <w:pPr>
              <w:pStyle w:val="TableParagraph"/>
              <w:ind w:left="7"/>
              <w:jc w:val="center"/>
              <w:rPr>
                <w:rFonts w:ascii="Arial"/>
                <w:b/>
                <w:sz w:val="24"/>
              </w:rPr>
            </w:pPr>
            <w:r>
              <w:rPr>
                <w:rFonts w:ascii="Arial"/>
                <w:b/>
                <w:spacing w:val="-5"/>
                <w:sz w:val="24"/>
              </w:rPr>
              <w:t>SKS</w:t>
            </w:r>
          </w:p>
        </w:tc>
        <w:tc>
          <w:tcPr>
            <w:tcW w:w="1605" w:type="dxa"/>
            <w:shd w:val="clear" w:color="auto" w:fill="D9D9D9"/>
          </w:tcPr>
          <w:p>
            <w:pPr>
              <w:pStyle w:val="TableParagraph"/>
              <w:spacing w:line="276" w:lineRule="auto"/>
              <w:ind w:left="93" w:right="83"/>
              <w:jc w:val="center"/>
              <w:rPr>
                <w:rFonts w:ascii="Arial"/>
                <w:b/>
                <w:sz w:val="24"/>
              </w:rPr>
            </w:pPr>
            <w:r>
              <w:rPr>
                <w:rFonts w:ascii="Arial"/>
                <w:b/>
                <w:spacing w:val="-4"/>
                <w:sz w:val="24"/>
              </w:rPr>
              <w:t>JUMLAH SKS</w:t>
            </w:r>
          </w:p>
          <w:p>
            <w:pPr>
              <w:pStyle w:val="TableParagraph"/>
              <w:spacing w:line="275" w:lineRule="exact"/>
              <w:ind w:left="93" w:right="86"/>
              <w:jc w:val="center"/>
              <w:rPr>
                <w:rFonts w:ascii="Arial"/>
                <w:b/>
                <w:sz w:val="24"/>
              </w:rPr>
            </w:pPr>
            <w:r>
              <w:rPr>
                <w:rFonts w:ascii="Arial"/>
                <w:b/>
                <w:spacing w:val="-2"/>
                <w:sz w:val="24"/>
              </w:rPr>
              <w:t>/SEMESTER</w:t>
            </w:r>
          </w:p>
        </w:tc>
        <w:tc>
          <w:tcPr>
            <w:tcW w:w="1715" w:type="dxa"/>
            <w:shd w:val="clear" w:color="auto" w:fill="D9D9D9"/>
          </w:tcPr>
          <w:p>
            <w:pPr>
              <w:pStyle w:val="TableParagraph"/>
              <w:spacing w:before="31"/>
              <w:rPr>
                <w:rFonts w:ascii="Arial"/>
                <w:b/>
                <w:sz w:val="24"/>
              </w:rPr>
            </w:pPr>
          </w:p>
          <w:p>
            <w:pPr>
              <w:pStyle w:val="TableParagraph"/>
              <w:ind w:left="106"/>
              <w:rPr>
                <w:rFonts w:ascii="Arial"/>
                <w:b/>
                <w:sz w:val="24"/>
              </w:rPr>
            </w:pPr>
            <w:r>
              <w:rPr>
                <w:rFonts w:ascii="Arial"/>
                <w:b/>
                <w:spacing w:val="-2"/>
                <w:sz w:val="24"/>
              </w:rPr>
              <w:t>PRASYARAT</w:t>
            </w:r>
          </w:p>
        </w:tc>
        <w:tc>
          <w:tcPr>
            <w:tcW w:w="1538" w:type="dxa"/>
            <w:shd w:val="clear" w:color="auto" w:fill="D9D9D9"/>
          </w:tcPr>
          <w:p>
            <w:pPr>
              <w:pStyle w:val="TableParagraph"/>
              <w:spacing w:before="31"/>
              <w:rPr>
                <w:rFonts w:ascii="Arial"/>
                <w:b/>
                <w:sz w:val="24"/>
              </w:rPr>
            </w:pPr>
          </w:p>
          <w:p>
            <w:pPr>
              <w:pStyle w:val="TableParagraph"/>
              <w:ind w:left="6" w:right="10"/>
              <w:jc w:val="center"/>
              <w:rPr>
                <w:rFonts w:ascii="Arial"/>
                <w:b/>
                <w:sz w:val="24"/>
              </w:rPr>
            </w:pPr>
            <w:r>
              <w:rPr>
                <w:rFonts w:ascii="Arial"/>
                <w:b/>
                <w:spacing w:val="-2"/>
                <w:sz w:val="24"/>
              </w:rPr>
              <w:t>SEMESTER</w:t>
            </w:r>
          </w:p>
        </w:tc>
        <w:tc>
          <w:tcPr>
            <w:tcW w:w="1264" w:type="dxa"/>
            <w:shd w:val="clear" w:color="auto" w:fill="D9D9D9"/>
          </w:tcPr>
          <w:p>
            <w:pPr>
              <w:pStyle w:val="TableParagraph"/>
              <w:spacing w:line="276" w:lineRule="auto"/>
              <w:ind w:left="171" w:right="178" w:firstLine="105"/>
              <w:rPr>
                <w:rFonts w:ascii="Arial"/>
                <w:b/>
                <w:sz w:val="24"/>
              </w:rPr>
            </w:pPr>
            <w:r>
              <w:rPr>
                <w:rFonts w:ascii="Arial"/>
                <w:b/>
                <w:spacing w:val="-4"/>
                <w:sz w:val="24"/>
              </w:rPr>
              <w:t>MATA </w:t>
            </w:r>
            <w:r>
              <w:rPr>
                <w:rFonts w:ascii="Arial"/>
                <w:b/>
                <w:spacing w:val="-2"/>
                <w:sz w:val="24"/>
              </w:rPr>
              <w:t>KULIAH</w:t>
            </w:r>
          </w:p>
          <w:p>
            <w:pPr>
              <w:pStyle w:val="TableParagraph"/>
              <w:spacing w:line="275" w:lineRule="exact"/>
              <w:ind w:left="397"/>
              <w:rPr>
                <w:rFonts w:ascii="Arial"/>
                <w:b/>
                <w:sz w:val="24"/>
              </w:rPr>
            </w:pPr>
            <w:r>
              <w:rPr>
                <w:rFonts w:ascii="Arial"/>
                <w:b/>
                <w:spacing w:val="-4"/>
                <w:sz w:val="24"/>
              </w:rPr>
              <w:t>INTI</w:t>
            </w:r>
          </w:p>
        </w:tc>
        <w:tc>
          <w:tcPr>
            <w:tcW w:w="1538" w:type="dxa"/>
            <w:shd w:val="clear" w:color="auto" w:fill="D9D9D9"/>
          </w:tcPr>
          <w:p>
            <w:pPr>
              <w:pStyle w:val="TableParagraph"/>
              <w:spacing w:line="276" w:lineRule="auto"/>
              <w:ind w:left="385" w:right="105" w:hanging="284"/>
              <w:rPr>
                <w:rFonts w:ascii="Arial"/>
                <w:b/>
                <w:sz w:val="24"/>
              </w:rPr>
            </w:pPr>
            <w:r>
              <w:rPr>
                <w:rFonts w:ascii="Arial"/>
                <w:b/>
                <w:spacing w:val="-2"/>
                <w:sz w:val="24"/>
              </w:rPr>
              <w:t>MK-</w:t>
            </w:r>
            <w:r>
              <w:rPr>
                <w:rFonts w:ascii="Arial"/>
                <w:b/>
                <w:spacing w:val="-2"/>
                <w:sz w:val="24"/>
              </w:rPr>
              <w:t>LINTAS PRODI</w:t>
            </w:r>
          </w:p>
          <w:p>
            <w:pPr>
              <w:pStyle w:val="TableParagraph"/>
              <w:spacing w:line="275" w:lineRule="exact"/>
              <w:ind w:left="141"/>
              <w:rPr>
                <w:rFonts w:ascii="Arial"/>
                <w:b/>
                <w:sz w:val="24"/>
              </w:rPr>
            </w:pPr>
            <w:r>
              <w:rPr>
                <w:rFonts w:ascii="Arial"/>
                <w:b/>
                <w:sz w:val="24"/>
              </w:rPr>
              <w:t>DALAM</w:t>
            </w:r>
            <w:r>
              <w:rPr>
                <w:rFonts w:ascii="Arial"/>
                <w:b/>
                <w:spacing w:val="-5"/>
                <w:sz w:val="24"/>
              </w:rPr>
              <w:t> </w:t>
            </w:r>
            <w:r>
              <w:rPr>
                <w:rFonts w:ascii="Arial"/>
                <w:b/>
                <w:spacing w:val="-7"/>
                <w:sz w:val="24"/>
              </w:rPr>
              <w:t>PT</w:t>
            </w:r>
          </w:p>
        </w:tc>
        <w:tc>
          <w:tcPr>
            <w:tcW w:w="1538" w:type="dxa"/>
            <w:shd w:val="clear" w:color="auto" w:fill="D9D9D9"/>
          </w:tcPr>
          <w:p>
            <w:pPr>
              <w:pStyle w:val="TableParagraph"/>
              <w:spacing w:line="276" w:lineRule="auto"/>
              <w:ind w:left="3" w:right="10"/>
              <w:jc w:val="center"/>
              <w:rPr>
                <w:rFonts w:ascii="Arial"/>
                <w:b/>
                <w:sz w:val="24"/>
              </w:rPr>
            </w:pPr>
            <w:r>
              <w:rPr>
                <w:rFonts w:ascii="Arial"/>
                <w:b/>
                <w:spacing w:val="-2"/>
                <w:sz w:val="24"/>
              </w:rPr>
              <w:t>MK-</w:t>
            </w:r>
            <w:r>
              <w:rPr>
                <w:rFonts w:ascii="Arial"/>
                <w:b/>
                <w:spacing w:val="-2"/>
                <w:sz w:val="24"/>
              </w:rPr>
              <w:t>LINTAS PRODI</w:t>
            </w:r>
          </w:p>
          <w:p>
            <w:pPr>
              <w:pStyle w:val="TableParagraph"/>
              <w:spacing w:line="275" w:lineRule="exact"/>
              <w:ind w:right="10"/>
              <w:jc w:val="center"/>
              <w:rPr>
                <w:rFonts w:ascii="Arial"/>
                <w:b/>
                <w:sz w:val="24"/>
              </w:rPr>
            </w:pPr>
            <w:r>
              <w:rPr>
                <w:rFonts w:ascii="Arial"/>
                <w:b/>
                <w:sz w:val="24"/>
              </w:rPr>
              <w:t>LUAR</w:t>
            </w:r>
            <w:r>
              <w:rPr>
                <w:rFonts w:ascii="Arial"/>
                <w:b/>
                <w:spacing w:val="-5"/>
                <w:sz w:val="24"/>
              </w:rPr>
              <w:t> PT</w:t>
            </w:r>
          </w:p>
        </w:tc>
      </w:tr>
      <w:tr>
        <w:trPr>
          <w:trHeight w:val="422" w:hRule="atLeast"/>
        </w:trPr>
        <w:tc>
          <w:tcPr>
            <w:tcW w:w="706" w:type="dxa"/>
          </w:tcPr>
          <w:p>
            <w:pPr>
              <w:pStyle w:val="TableParagraph"/>
              <w:spacing w:before="52"/>
              <w:ind w:left="13"/>
              <w:jc w:val="center"/>
              <w:rPr>
                <w:sz w:val="24"/>
              </w:rPr>
            </w:pPr>
            <w:r>
              <w:rPr>
                <w:spacing w:val="-10"/>
                <w:sz w:val="24"/>
              </w:rPr>
              <w:t>1</w:t>
            </w:r>
          </w:p>
        </w:tc>
        <w:tc>
          <w:tcPr>
            <w:tcW w:w="1417" w:type="dxa"/>
          </w:tcPr>
          <w:p>
            <w:pPr>
              <w:pStyle w:val="TableParagraph"/>
              <w:spacing w:before="105"/>
              <w:ind w:left="105"/>
              <w:rPr>
                <w:sz w:val="24"/>
              </w:rPr>
            </w:pPr>
            <w:r>
              <w:rPr>
                <w:spacing w:val="-2"/>
                <w:sz w:val="24"/>
              </w:rPr>
              <w:t>DIK201</w:t>
            </w:r>
          </w:p>
        </w:tc>
        <w:tc>
          <w:tcPr>
            <w:tcW w:w="3232" w:type="dxa"/>
          </w:tcPr>
          <w:p>
            <w:pPr>
              <w:pStyle w:val="TableParagraph"/>
              <w:spacing w:before="105"/>
              <w:ind w:left="109"/>
              <w:rPr>
                <w:sz w:val="24"/>
              </w:rPr>
            </w:pPr>
            <w:r>
              <w:rPr>
                <w:sz w:val="24"/>
              </w:rPr>
              <w:t>Landasan</w:t>
            </w:r>
            <w:r>
              <w:rPr>
                <w:spacing w:val="-4"/>
                <w:sz w:val="24"/>
              </w:rPr>
              <w:t> </w:t>
            </w:r>
            <w:r>
              <w:rPr>
                <w:spacing w:val="-2"/>
                <w:sz w:val="24"/>
              </w:rPr>
              <w:t>pendidikan</w:t>
            </w:r>
          </w:p>
        </w:tc>
        <w:tc>
          <w:tcPr>
            <w:tcW w:w="961" w:type="dxa"/>
          </w:tcPr>
          <w:p>
            <w:pPr>
              <w:pStyle w:val="TableParagraph"/>
              <w:spacing w:before="105"/>
              <w:ind w:left="7" w:right="3"/>
              <w:jc w:val="center"/>
              <w:rPr>
                <w:sz w:val="24"/>
              </w:rPr>
            </w:pPr>
            <w:r>
              <w:rPr>
                <w:spacing w:val="-10"/>
                <w:sz w:val="24"/>
              </w:rPr>
              <w:t>2</w:t>
            </w:r>
          </w:p>
        </w:tc>
        <w:tc>
          <w:tcPr>
            <w:tcW w:w="1605"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182"/>
              <w:rPr>
                <w:rFonts w:ascii="Arial"/>
                <w:b/>
                <w:sz w:val="24"/>
              </w:rPr>
            </w:pPr>
          </w:p>
          <w:p>
            <w:pPr>
              <w:pStyle w:val="TableParagraph"/>
              <w:spacing w:before="1"/>
              <w:ind w:left="3"/>
              <w:jc w:val="center"/>
              <w:rPr>
                <w:sz w:val="24"/>
              </w:rPr>
            </w:pPr>
            <w:r>
              <w:rPr>
                <w:spacing w:val="-5"/>
                <w:sz w:val="24"/>
              </w:rPr>
              <w:t>20</w:t>
            </w:r>
          </w:p>
        </w:tc>
        <w:tc>
          <w:tcPr>
            <w:tcW w:w="1715" w:type="dxa"/>
          </w:tcPr>
          <w:p>
            <w:pPr>
              <w:pStyle w:val="TableParagraph"/>
              <w:rPr>
                <w:rFonts w:ascii="Times New Roman"/>
                <w:sz w:val="22"/>
              </w:rPr>
            </w:pPr>
          </w:p>
        </w:tc>
        <w:tc>
          <w:tcPr>
            <w:tcW w:w="1538" w:type="dxa"/>
          </w:tcPr>
          <w:p>
            <w:pPr>
              <w:pStyle w:val="TableParagraph"/>
              <w:spacing w:before="52"/>
              <w:ind w:left="1" w:right="10"/>
              <w:jc w:val="center"/>
              <w:rPr>
                <w:sz w:val="24"/>
              </w:rPr>
            </w:pPr>
            <w:r>
              <w:rPr>
                <w:spacing w:val="-10"/>
                <w:sz w:val="24"/>
              </w:rPr>
              <w:t>1</w:t>
            </w:r>
          </w:p>
        </w:tc>
        <w:tc>
          <w:tcPr>
            <w:tcW w:w="1264" w:type="dxa"/>
          </w:tcPr>
          <w:p>
            <w:pPr>
              <w:pStyle w:val="TableParagraph"/>
              <w:spacing w:before="105"/>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2</w:t>
            </w:r>
          </w:p>
        </w:tc>
        <w:tc>
          <w:tcPr>
            <w:tcW w:w="1417" w:type="dxa"/>
          </w:tcPr>
          <w:p>
            <w:pPr>
              <w:pStyle w:val="TableParagraph"/>
              <w:spacing w:line="271" w:lineRule="exact"/>
              <w:ind w:left="105"/>
              <w:rPr>
                <w:sz w:val="24"/>
              </w:rPr>
            </w:pPr>
            <w:r>
              <w:rPr>
                <w:spacing w:val="-2"/>
                <w:sz w:val="24"/>
              </w:rPr>
              <w:t>AUD131</w:t>
            </w:r>
          </w:p>
        </w:tc>
        <w:tc>
          <w:tcPr>
            <w:tcW w:w="3232" w:type="dxa"/>
          </w:tcPr>
          <w:p>
            <w:pPr>
              <w:pStyle w:val="TableParagraph"/>
              <w:spacing w:line="271" w:lineRule="exact"/>
              <w:ind w:left="109"/>
              <w:rPr>
                <w:sz w:val="24"/>
              </w:rPr>
            </w:pPr>
            <w:r>
              <w:rPr>
                <w:sz w:val="24"/>
              </w:rPr>
              <w:t>Bermain dan </w:t>
            </w:r>
            <w:r>
              <w:rPr>
                <w:spacing w:val="-2"/>
                <w:sz w:val="24"/>
              </w:rPr>
              <w:t>Permainan</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1</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3</w:t>
            </w:r>
          </w:p>
        </w:tc>
        <w:tc>
          <w:tcPr>
            <w:tcW w:w="1417" w:type="dxa"/>
          </w:tcPr>
          <w:p>
            <w:pPr>
              <w:pStyle w:val="TableParagraph"/>
              <w:spacing w:before="40"/>
              <w:rPr>
                <w:rFonts w:ascii="Arial"/>
                <w:b/>
                <w:sz w:val="24"/>
              </w:rPr>
            </w:pPr>
          </w:p>
          <w:p>
            <w:pPr>
              <w:pStyle w:val="TableParagraph"/>
              <w:ind w:left="105"/>
              <w:rPr>
                <w:sz w:val="24"/>
              </w:rPr>
            </w:pPr>
            <w:r>
              <w:rPr>
                <w:spacing w:val="-2"/>
                <w:sz w:val="24"/>
              </w:rPr>
              <w:t>DIK202</w:t>
            </w:r>
          </w:p>
        </w:tc>
        <w:tc>
          <w:tcPr>
            <w:tcW w:w="3232" w:type="dxa"/>
          </w:tcPr>
          <w:p>
            <w:pPr>
              <w:pStyle w:val="TableParagraph"/>
              <w:spacing w:line="271" w:lineRule="exact"/>
              <w:ind w:left="109"/>
              <w:rPr>
                <w:sz w:val="24"/>
              </w:rPr>
            </w:pPr>
            <w:r>
              <w:rPr>
                <w:sz w:val="24"/>
              </w:rPr>
              <w:t>Perkembangan</w:t>
            </w:r>
            <w:r>
              <w:rPr>
                <w:spacing w:val="-7"/>
                <w:sz w:val="24"/>
              </w:rPr>
              <w:t> </w:t>
            </w:r>
            <w:r>
              <w:rPr>
                <w:spacing w:val="-2"/>
                <w:sz w:val="24"/>
              </w:rPr>
              <w:t>Peserta</w:t>
            </w:r>
          </w:p>
          <w:p>
            <w:pPr>
              <w:pStyle w:val="TableParagraph"/>
              <w:spacing w:before="45"/>
              <w:ind w:left="109"/>
              <w:rPr>
                <w:sz w:val="24"/>
              </w:rPr>
            </w:pPr>
            <w:r>
              <w:rPr>
                <w:spacing w:val="-2"/>
                <w:sz w:val="24"/>
              </w:rPr>
              <w:t>Didik</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1</w:t>
            </w:r>
          </w:p>
        </w:tc>
        <w:tc>
          <w:tcPr>
            <w:tcW w:w="1264" w:type="dxa"/>
          </w:tcPr>
          <w:p>
            <w:pPr>
              <w:pStyle w:val="TableParagraph"/>
              <w:spacing w:before="40"/>
              <w:rPr>
                <w:rFonts w:ascii="Arial"/>
                <w:b/>
                <w:sz w:val="24"/>
              </w:rPr>
            </w:pPr>
          </w:p>
          <w:p>
            <w:pPr>
              <w:pStyle w:val="TableParagraph"/>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7" w:hRule="atLeast"/>
        </w:trPr>
        <w:tc>
          <w:tcPr>
            <w:tcW w:w="706" w:type="dxa"/>
          </w:tcPr>
          <w:p>
            <w:pPr>
              <w:pStyle w:val="TableParagraph"/>
              <w:spacing w:before="162"/>
              <w:ind w:left="13"/>
              <w:jc w:val="center"/>
              <w:rPr>
                <w:sz w:val="24"/>
              </w:rPr>
            </w:pPr>
            <w:r>
              <w:rPr>
                <w:spacing w:val="-10"/>
                <w:sz w:val="24"/>
              </w:rPr>
              <w:t>2</w:t>
            </w:r>
          </w:p>
        </w:tc>
        <w:tc>
          <w:tcPr>
            <w:tcW w:w="1417" w:type="dxa"/>
          </w:tcPr>
          <w:p>
            <w:pPr>
              <w:pStyle w:val="TableParagraph"/>
              <w:spacing w:before="44"/>
              <w:rPr>
                <w:rFonts w:ascii="Arial"/>
                <w:b/>
                <w:sz w:val="24"/>
              </w:rPr>
            </w:pPr>
          </w:p>
          <w:p>
            <w:pPr>
              <w:pStyle w:val="TableParagraph"/>
              <w:spacing w:before="1"/>
              <w:ind w:left="105"/>
              <w:rPr>
                <w:sz w:val="24"/>
              </w:rPr>
            </w:pPr>
            <w:r>
              <w:rPr>
                <w:spacing w:val="-2"/>
                <w:sz w:val="24"/>
              </w:rPr>
              <w:t>MPK107</w:t>
            </w:r>
          </w:p>
        </w:tc>
        <w:tc>
          <w:tcPr>
            <w:tcW w:w="3232" w:type="dxa"/>
          </w:tcPr>
          <w:p>
            <w:pPr>
              <w:pStyle w:val="TableParagraph"/>
              <w:spacing w:line="271" w:lineRule="exact"/>
              <w:ind w:left="109"/>
              <w:rPr>
                <w:sz w:val="24"/>
              </w:rPr>
            </w:pPr>
            <w:r>
              <w:rPr>
                <w:spacing w:val="-2"/>
                <w:sz w:val="24"/>
              </w:rPr>
              <w:t>Pendidikan</w:t>
            </w:r>
          </w:p>
          <w:p>
            <w:pPr>
              <w:pStyle w:val="TableParagraph"/>
              <w:spacing w:before="50"/>
              <w:ind w:left="109"/>
              <w:rPr>
                <w:sz w:val="24"/>
              </w:rPr>
            </w:pPr>
            <w:r>
              <w:rPr>
                <w:spacing w:val="-2"/>
                <w:sz w:val="24"/>
              </w:rPr>
              <w:t>kewarganegaraan</w:t>
            </w:r>
          </w:p>
        </w:tc>
        <w:tc>
          <w:tcPr>
            <w:tcW w:w="961" w:type="dxa"/>
          </w:tcPr>
          <w:p>
            <w:pPr>
              <w:pStyle w:val="TableParagraph"/>
              <w:spacing w:before="44"/>
              <w:rPr>
                <w:rFonts w:ascii="Arial"/>
                <w:b/>
                <w:sz w:val="24"/>
              </w:rPr>
            </w:pPr>
          </w:p>
          <w:p>
            <w:pPr>
              <w:pStyle w:val="TableParagraph"/>
              <w:spacing w:before="1"/>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62"/>
              <w:ind w:left="1" w:right="10"/>
              <w:jc w:val="center"/>
              <w:rPr>
                <w:sz w:val="24"/>
              </w:rPr>
            </w:pPr>
            <w:r>
              <w:rPr>
                <w:spacing w:val="-10"/>
                <w:sz w:val="24"/>
              </w:rPr>
              <w:t>1</w:t>
            </w:r>
          </w:p>
        </w:tc>
        <w:tc>
          <w:tcPr>
            <w:tcW w:w="1264" w:type="dxa"/>
          </w:tcPr>
          <w:p>
            <w:pPr>
              <w:pStyle w:val="TableParagraph"/>
              <w:spacing w:before="44"/>
              <w:rPr>
                <w:rFonts w:ascii="Arial"/>
                <w:b/>
                <w:sz w:val="24"/>
              </w:rPr>
            </w:pPr>
          </w:p>
          <w:p>
            <w:pPr>
              <w:pStyle w:val="TableParagraph"/>
              <w:spacing w:before="1"/>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5</w:t>
            </w:r>
          </w:p>
        </w:tc>
        <w:tc>
          <w:tcPr>
            <w:tcW w:w="1417" w:type="dxa"/>
          </w:tcPr>
          <w:p>
            <w:pPr>
              <w:pStyle w:val="TableParagraph"/>
              <w:spacing w:line="271" w:lineRule="exact"/>
              <w:ind w:left="105"/>
              <w:rPr>
                <w:sz w:val="24"/>
              </w:rPr>
            </w:pPr>
            <w:r>
              <w:rPr>
                <w:spacing w:val="-2"/>
                <w:sz w:val="24"/>
              </w:rPr>
              <w:t>AUD101</w:t>
            </w:r>
          </w:p>
        </w:tc>
        <w:tc>
          <w:tcPr>
            <w:tcW w:w="3232" w:type="dxa"/>
          </w:tcPr>
          <w:p>
            <w:pPr>
              <w:pStyle w:val="TableParagraph"/>
              <w:spacing w:line="271" w:lineRule="exact"/>
              <w:ind w:left="109"/>
              <w:rPr>
                <w:sz w:val="24"/>
              </w:rPr>
            </w:pPr>
            <w:r>
              <w:rPr>
                <w:sz w:val="24"/>
              </w:rPr>
              <w:t>Konsep</w:t>
            </w:r>
            <w:r>
              <w:rPr>
                <w:spacing w:val="-1"/>
                <w:sz w:val="24"/>
              </w:rPr>
              <w:t> </w:t>
            </w:r>
            <w:r>
              <w:rPr>
                <w:sz w:val="24"/>
              </w:rPr>
              <w:t>Dasar</w:t>
            </w:r>
            <w:r>
              <w:rPr>
                <w:spacing w:val="-1"/>
                <w:sz w:val="24"/>
              </w:rPr>
              <w:t> </w:t>
            </w:r>
            <w:r>
              <w:rPr>
                <w:spacing w:val="-4"/>
                <w:sz w:val="24"/>
              </w:rPr>
              <w:t>PAUD</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1</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6</w:t>
            </w:r>
          </w:p>
        </w:tc>
        <w:tc>
          <w:tcPr>
            <w:tcW w:w="1417" w:type="dxa"/>
          </w:tcPr>
          <w:p>
            <w:pPr>
              <w:pStyle w:val="TableParagraph"/>
              <w:spacing w:line="271" w:lineRule="exact"/>
              <w:ind w:left="105"/>
              <w:rPr>
                <w:sz w:val="24"/>
              </w:rPr>
            </w:pPr>
            <w:r>
              <w:rPr>
                <w:spacing w:val="-2"/>
                <w:sz w:val="24"/>
              </w:rPr>
              <w:t>AUD156</w:t>
            </w:r>
          </w:p>
        </w:tc>
        <w:tc>
          <w:tcPr>
            <w:tcW w:w="3232" w:type="dxa"/>
          </w:tcPr>
          <w:p>
            <w:pPr>
              <w:pStyle w:val="TableParagraph"/>
              <w:spacing w:line="271" w:lineRule="exact"/>
              <w:ind w:left="109"/>
              <w:rPr>
                <w:sz w:val="24"/>
              </w:rPr>
            </w:pPr>
            <w:r>
              <w:rPr>
                <w:sz w:val="24"/>
              </w:rPr>
              <w:t>Penulisan</w:t>
            </w:r>
            <w:r>
              <w:rPr>
                <w:spacing w:val="-5"/>
                <w:sz w:val="24"/>
              </w:rPr>
              <w:t> </w:t>
            </w:r>
            <w:r>
              <w:rPr>
                <w:sz w:val="24"/>
              </w:rPr>
              <w:t>Karya </w:t>
            </w:r>
            <w:r>
              <w:rPr>
                <w:spacing w:val="-2"/>
                <w:sz w:val="24"/>
              </w:rPr>
              <w:t>Ilmiah</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1</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7</w:t>
            </w:r>
          </w:p>
        </w:tc>
        <w:tc>
          <w:tcPr>
            <w:tcW w:w="1417" w:type="dxa"/>
          </w:tcPr>
          <w:p>
            <w:pPr>
              <w:pStyle w:val="TableParagraph"/>
              <w:spacing w:line="271" w:lineRule="exact"/>
              <w:ind w:left="105"/>
              <w:rPr>
                <w:sz w:val="24"/>
              </w:rPr>
            </w:pPr>
            <w:r>
              <w:rPr>
                <w:spacing w:val="-2"/>
                <w:sz w:val="24"/>
              </w:rPr>
              <w:t>AUD102</w:t>
            </w:r>
          </w:p>
        </w:tc>
        <w:tc>
          <w:tcPr>
            <w:tcW w:w="3232" w:type="dxa"/>
          </w:tcPr>
          <w:p>
            <w:pPr>
              <w:pStyle w:val="TableParagraph"/>
              <w:spacing w:line="271" w:lineRule="exact"/>
              <w:ind w:left="109"/>
              <w:rPr>
                <w:sz w:val="24"/>
              </w:rPr>
            </w:pPr>
            <w:r>
              <w:rPr>
                <w:sz w:val="24"/>
              </w:rPr>
              <w:t>Perkembangan</w:t>
            </w:r>
            <w:r>
              <w:rPr>
                <w:spacing w:val="-4"/>
                <w:sz w:val="24"/>
              </w:rPr>
              <w:t> </w:t>
            </w:r>
            <w:r>
              <w:rPr>
                <w:sz w:val="24"/>
              </w:rPr>
              <w:t>Anak</w:t>
            </w:r>
            <w:r>
              <w:rPr>
                <w:spacing w:val="-3"/>
                <w:sz w:val="24"/>
              </w:rPr>
              <w:t> </w:t>
            </w:r>
            <w:r>
              <w:rPr>
                <w:spacing w:val="-10"/>
                <w:sz w:val="24"/>
              </w:rPr>
              <w:t>I</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1</w:t>
            </w:r>
          </w:p>
        </w:tc>
        <w:tc>
          <w:tcPr>
            <w:tcW w:w="1264" w:type="dxa"/>
          </w:tcPr>
          <w:p>
            <w:pPr>
              <w:pStyle w:val="TableParagraph"/>
              <w:spacing w:line="271" w:lineRule="exact"/>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8" w:hRule="atLeast"/>
        </w:trPr>
        <w:tc>
          <w:tcPr>
            <w:tcW w:w="706" w:type="dxa"/>
          </w:tcPr>
          <w:p>
            <w:pPr>
              <w:pStyle w:val="TableParagraph"/>
              <w:spacing w:before="157"/>
              <w:ind w:left="13"/>
              <w:jc w:val="center"/>
              <w:rPr>
                <w:sz w:val="24"/>
              </w:rPr>
            </w:pPr>
            <w:r>
              <w:rPr>
                <w:spacing w:val="-10"/>
                <w:sz w:val="24"/>
              </w:rPr>
              <w:t>8</w:t>
            </w:r>
          </w:p>
        </w:tc>
        <w:tc>
          <w:tcPr>
            <w:tcW w:w="1417" w:type="dxa"/>
          </w:tcPr>
          <w:p>
            <w:pPr>
              <w:pStyle w:val="TableParagraph"/>
              <w:spacing w:before="157"/>
              <w:ind w:left="105"/>
              <w:rPr>
                <w:sz w:val="24"/>
              </w:rPr>
            </w:pPr>
            <w:r>
              <w:rPr>
                <w:sz w:val="24"/>
              </w:rPr>
              <w:t>AUD</w:t>
            </w:r>
            <w:r>
              <w:rPr>
                <w:spacing w:val="-4"/>
                <w:sz w:val="24"/>
              </w:rPr>
              <w:t> </w:t>
            </w:r>
            <w:r>
              <w:rPr>
                <w:spacing w:val="-5"/>
                <w:sz w:val="24"/>
              </w:rPr>
              <w:t>171</w:t>
            </w:r>
          </w:p>
        </w:tc>
        <w:tc>
          <w:tcPr>
            <w:tcW w:w="3232" w:type="dxa"/>
          </w:tcPr>
          <w:p>
            <w:pPr>
              <w:pStyle w:val="TableParagraph"/>
              <w:spacing w:line="271" w:lineRule="exact"/>
              <w:ind w:left="109"/>
              <w:rPr>
                <w:sz w:val="24"/>
              </w:rPr>
            </w:pPr>
            <w:r>
              <w:rPr>
                <w:sz w:val="24"/>
              </w:rPr>
              <w:t>Pengantar</w:t>
            </w:r>
            <w:r>
              <w:rPr>
                <w:spacing w:val="-2"/>
                <w:sz w:val="24"/>
              </w:rPr>
              <w:t> filsafat</w:t>
            </w:r>
          </w:p>
          <w:p>
            <w:pPr>
              <w:pStyle w:val="TableParagraph"/>
              <w:spacing w:before="50"/>
              <w:ind w:left="109"/>
              <w:rPr>
                <w:sz w:val="24"/>
              </w:rPr>
            </w:pPr>
            <w:r>
              <w:rPr>
                <w:sz w:val="24"/>
              </w:rPr>
              <w:t>pendidikan</w:t>
            </w:r>
            <w:r>
              <w:rPr>
                <w:spacing w:val="-4"/>
                <w:sz w:val="24"/>
              </w:rPr>
              <w:t> </w:t>
            </w:r>
            <w:r>
              <w:rPr>
                <w:spacing w:val="-2"/>
                <w:sz w:val="24"/>
              </w:rPr>
              <w:t>(new)</w:t>
            </w:r>
          </w:p>
        </w:tc>
        <w:tc>
          <w:tcPr>
            <w:tcW w:w="961" w:type="dxa"/>
          </w:tcPr>
          <w:p>
            <w:pPr>
              <w:pStyle w:val="TableParagraph"/>
              <w:spacing w:before="157"/>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1</w:t>
            </w:r>
          </w:p>
        </w:tc>
        <w:tc>
          <w:tcPr>
            <w:tcW w:w="1264" w:type="dxa"/>
          </w:tcPr>
          <w:p>
            <w:pPr>
              <w:pStyle w:val="TableParagraph"/>
              <w:spacing w:before="157"/>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9</w:t>
            </w:r>
          </w:p>
        </w:tc>
        <w:tc>
          <w:tcPr>
            <w:tcW w:w="1417" w:type="dxa"/>
          </w:tcPr>
          <w:p>
            <w:pPr>
              <w:pStyle w:val="TableParagraph"/>
              <w:spacing w:line="271" w:lineRule="exact"/>
              <w:ind w:left="105"/>
              <w:rPr>
                <w:sz w:val="24"/>
              </w:rPr>
            </w:pPr>
            <w:r>
              <w:rPr>
                <w:spacing w:val="-2"/>
                <w:sz w:val="24"/>
              </w:rPr>
              <w:t>AUD105</w:t>
            </w:r>
          </w:p>
        </w:tc>
        <w:tc>
          <w:tcPr>
            <w:tcW w:w="3232" w:type="dxa"/>
          </w:tcPr>
          <w:p>
            <w:pPr>
              <w:pStyle w:val="TableParagraph"/>
              <w:spacing w:line="271" w:lineRule="exact"/>
              <w:ind w:left="109"/>
              <w:rPr>
                <w:sz w:val="24"/>
              </w:rPr>
            </w:pPr>
            <w:r>
              <w:rPr>
                <w:sz w:val="24"/>
              </w:rPr>
              <w:t>Kesehatan</w:t>
            </w:r>
            <w:r>
              <w:rPr>
                <w:spacing w:val="-2"/>
                <w:sz w:val="24"/>
              </w:rPr>
              <w:t> </w:t>
            </w:r>
            <w:r>
              <w:rPr>
                <w:sz w:val="24"/>
              </w:rPr>
              <w:t>dan</w:t>
            </w:r>
            <w:r>
              <w:rPr>
                <w:spacing w:val="-2"/>
                <w:sz w:val="24"/>
              </w:rPr>
              <w:t> </w:t>
            </w:r>
            <w:r>
              <w:rPr>
                <w:sz w:val="24"/>
              </w:rPr>
              <w:t>Gizi</w:t>
            </w:r>
            <w:r>
              <w:rPr>
                <w:spacing w:val="2"/>
                <w:sz w:val="24"/>
              </w:rPr>
              <w:t> </w:t>
            </w:r>
            <w:r>
              <w:rPr>
                <w:spacing w:val="-5"/>
                <w:sz w:val="24"/>
              </w:rPr>
              <w:t>AUD</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1</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297" w:hRule="atLeast"/>
        </w:trPr>
        <w:tc>
          <w:tcPr>
            <w:tcW w:w="15514" w:type="dxa"/>
            <w:gridSpan w:val="10"/>
          </w:tcPr>
          <w:p>
            <w:pPr>
              <w:pStyle w:val="TableParagraph"/>
              <w:rPr>
                <w:rFonts w:ascii="Times New Roman"/>
                <w:sz w:val="22"/>
              </w:rPr>
            </w:pPr>
          </w:p>
        </w:tc>
      </w:tr>
      <w:tr>
        <w:trPr>
          <w:trHeight w:val="321" w:hRule="atLeast"/>
        </w:trPr>
        <w:tc>
          <w:tcPr>
            <w:tcW w:w="706" w:type="dxa"/>
          </w:tcPr>
          <w:p>
            <w:pPr>
              <w:pStyle w:val="TableParagraph"/>
              <w:spacing w:before="4"/>
              <w:ind w:left="13"/>
              <w:jc w:val="center"/>
              <w:rPr>
                <w:sz w:val="24"/>
              </w:rPr>
            </w:pPr>
            <w:r>
              <w:rPr>
                <w:spacing w:val="-10"/>
                <w:sz w:val="24"/>
              </w:rPr>
              <w:t>1</w:t>
            </w:r>
          </w:p>
        </w:tc>
        <w:tc>
          <w:tcPr>
            <w:tcW w:w="1417" w:type="dxa"/>
          </w:tcPr>
          <w:p>
            <w:pPr>
              <w:pStyle w:val="TableParagraph"/>
              <w:spacing w:before="4"/>
              <w:ind w:left="105"/>
              <w:rPr>
                <w:sz w:val="24"/>
              </w:rPr>
            </w:pPr>
            <w:r>
              <w:rPr>
                <w:spacing w:val="-2"/>
                <w:sz w:val="24"/>
              </w:rPr>
              <w:t>MPK106</w:t>
            </w:r>
          </w:p>
        </w:tc>
        <w:tc>
          <w:tcPr>
            <w:tcW w:w="3232" w:type="dxa"/>
          </w:tcPr>
          <w:p>
            <w:pPr>
              <w:pStyle w:val="TableParagraph"/>
              <w:spacing w:before="4"/>
              <w:ind w:left="109"/>
              <w:rPr>
                <w:sz w:val="24"/>
              </w:rPr>
            </w:pPr>
            <w:r>
              <w:rPr>
                <w:sz w:val="24"/>
              </w:rPr>
              <w:t>Pendidikan</w:t>
            </w:r>
            <w:r>
              <w:rPr>
                <w:spacing w:val="-4"/>
                <w:sz w:val="24"/>
              </w:rPr>
              <w:t> </w:t>
            </w:r>
            <w:r>
              <w:rPr>
                <w:spacing w:val="-2"/>
                <w:sz w:val="24"/>
              </w:rPr>
              <w:t>Pancasila</w:t>
            </w:r>
          </w:p>
        </w:tc>
        <w:tc>
          <w:tcPr>
            <w:tcW w:w="961" w:type="dxa"/>
          </w:tcPr>
          <w:p>
            <w:pPr>
              <w:pStyle w:val="TableParagraph"/>
              <w:spacing w:before="4"/>
              <w:ind w:left="7" w:right="3"/>
              <w:jc w:val="center"/>
              <w:rPr>
                <w:sz w:val="24"/>
              </w:rPr>
            </w:pPr>
            <w:r>
              <w:rPr>
                <w:spacing w:val="-10"/>
                <w:sz w:val="24"/>
              </w:rPr>
              <w:t>2</w:t>
            </w:r>
          </w:p>
        </w:tc>
        <w:tc>
          <w:tcPr>
            <w:tcW w:w="1605" w:type="dxa"/>
            <w:vMerge w:val="restart"/>
          </w:tcPr>
          <w:p>
            <w:pPr>
              <w:pStyle w:val="TableParagraph"/>
              <w:rPr>
                <w:rFonts w:ascii="Arial"/>
                <w:b/>
                <w:sz w:val="24"/>
              </w:rPr>
            </w:pPr>
          </w:p>
          <w:p>
            <w:pPr>
              <w:pStyle w:val="TableParagraph"/>
              <w:spacing w:before="268"/>
              <w:rPr>
                <w:rFonts w:ascii="Arial"/>
                <w:b/>
                <w:sz w:val="24"/>
              </w:rPr>
            </w:pPr>
          </w:p>
          <w:p>
            <w:pPr>
              <w:pStyle w:val="TableParagraph"/>
              <w:ind w:left="3"/>
              <w:jc w:val="center"/>
              <w:rPr>
                <w:sz w:val="24"/>
              </w:rPr>
            </w:pPr>
            <w:r>
              <w:rPr>
                <w:spacing w:val="-5"/>
                <w:sz w:val="24"/>
              </w:rPr>
              <w:t>20</w:t>
            </w:r>
          </w:p>
        </w:tc>
        <w:tc>
          <w:tcPr>
            <w:tcW w:w="1715" w:type="dxa"/>
          </w:tcPr>
          <w:p>
            <w:pPr>
              <w:pStyle w:val="TableParagraph"/>
              <w:rPr>
                <w:rFonts w:ascii="Times New Roman"/>
                <w:sz w:val="22"/>
              </w:rPr>
            </w:pPr>
          </w:p>
        </w:tc>
        <w:tc>
          <w:tcPr>
            <w:tcW w:w="1538" w:type="dxa"/>
          </w:tcPr>
          <w:p>
            <w:pPr>
              <w:pStyle w:val="TableParagraph"/>
              <w:spacing w:before="4"/>
              <w:ind w:left="1" w:right="10"/>
              <w:jc w:val="center"/>
              <w:rPr>
                <w:sz w:val="24"/>
              </w:rPr>
            </w:pPr>
            <w:r>
              <w:rPr>
                <w:spacing w:val="-10"/>
                <w:sz w:val="24"/>
              </w:rPr>
              <w:t>2</w:t>
            </w:r>
          </w:p>
        </w:tc>
        <w:tc>
          <w:tcPr>
            <w:tcW w:w="1264" w:type="dxa"/>
          </w:tcPr>
          <w:p>
            <w:pPr>
              <w:pStyle w:val="TableParagraph"/>
              <w:spacing w:before="4"/>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2</w:t>
            </w:r>
          </w:p>
        </w:tc>
        <w:tc>
          <w:tcPr>
            <w:tcW w:w="1417" w:type="dxa"/>
          </w:tcPr>
          <w:p>
            <w:pPr>
              <w:pStyle w:val="TableParagraph"/>
              <w:spacing w:line="271" w:lineRule="exact"/>
              <w:ind w:left="105"/>
              <w:rPr>
                <w:sz w:val="24"/>
              </w:rPr>
            </w:pPr>
            <w:r>
              <w:rPr>
                <w:spacing w:val="-2"/>
                <w:sz w:val="24"/>
              </w:rPr>
              <w:t>MPK114</w:t>
            </w:r>
          </w:p>
        </w:tc>
        <w:tc>
          <w:tcPr>
            <w:tcW w:w="3232" w:type="dxa"/>
          </w:tcPr>
          <w:p>
            <w:pPr>
              <w:pStyle w:val="TableParagraph"/>
              <w:spacing w:line="271" w:lineRule="exact"/>
              <w:ind w:left="109"/>
              <w:rPr>
                <w:sz w:val="24"/>
              </w:rPr>
            </w:pPr>
            <w:r>
              <w:rPr>
                <w:sz w:val="24"/>
              </w:rPr>
              <w:t>Bahasa </w:t>
            </w:r>
            <w:r>
              <w:rPr>
                <w:spacing w:val="-2"/>
                <w:sz w:val="24"/>
              </w:rPr>
              <w:t>Indonesia</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2</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3</w:t>
            </w:r>
          </w:p>
        </w:tc>
        <w:tc>
          <w:tcPr>
            <w:tcW w:w="1417" w:type="dxa"/>
          </w:tcPr>
          <w:p>
            <w:pPr>
              <w:pStyle w:val="TableParagraph"/>
              <w:spacing w:line="271" w:lineRule="exact"/>
              <w:ind w:left="105"/>
              <w:rPr>
                <w:sz w:val="24"/>
              </w:rPr>
            </w:pPr>
            <w:r>
              <w:rPr>
                <w:spacing w:val="-2"/>
                <w:sz w:val="24"/>
              </w:rPr>
              <w:t>MPK101</w:t>
            </w:r>
          </w:p>
        </w:tc>
        <w:tc>
          <w:tcPr>
            <w:tcW w:w="3232"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4"/>
                <w:sz w:val="24"/>
              </w:rPr>
              <w:t>Islam</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2</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rPr>
                <w:rFonts w:ascii="Times New Roman"/>
                <w:sz w:val="22"/>
              </w:rPr>
            </w:pPr>
          </w:p>
        </w:tc>
        <w:tc>
          <w:tcPr>
            <w:tcW w:w="1417" w:type="dxa"/>
          </w:tcPr>
          <w:p>
            <w:pPr>
              <w:pStyle w:val="TableParagraph"/>
              <w:spacing w:line="271" w:lineRule="exact"/>
              <w:ind w:left="105"/>
              <w:rPr>
                <w:sz w:val="24"/>
              </w:rPr>
            </w:pPr>
            <w:r>
              <w:rPr>
                <w:spacing w:val="-2"/>
                <w:sz w:val="24"/>
              </w:rPr>
              <w:t>MPK102</w:t>
            </w:r>
          </w:p>
        </w:tc>
        <w:tc>
          <w:tcPr>
            <w:tcW w:w="3232"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Kristen</w:t>
            </w:r>
          </w:p>
        </w:tc>
        <w:tc>
          <w:tcPr>
            <w:tcW w:w="961" w:type="dxa"/>
          </w:tcPr>
          <w:p>
            <w:pPr>
              <w:pStyle w:val="TableParagraph"/>
              <w:rPr>
                <w:rFonts w:ascii="Times New Roman"/>
                <w:sz w:val="22"/>
              </w:rPr>
            </w:pP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2</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rPr>
                <w:rFonts w:ascii="Times New Roman"/>
                <w:sz w:val="22"/>
              </w:rPr>
            </w:pPr>
          </w:p>
        </w:tc>
        <w:tc>
          <w:tcPr>
            <w:tcW w:w="1417" w:type="dxa"/>
          </w:tcPr>
          <w:p>
            <w:pPr>
              <w:pStyle w:val="TableParagraph"/>
              <w:spacing w:line="271" w:lineRule="exact"/>
              <w:ind w:left="105"/>
              <w:rPr>
                <w:sz w:val="24"/>
              </w:rPr>
            </w:pPr>
            <w:r>
              <w:rPr>
                <w:spacing w:val="-2"/>
                <w:sz w:val="24"/>
              </w:rPr>
              <w:t>MPK103</w:t>
            </w:r>
          </w:p>
        </w:tc>
        <w:tc>
          <w:tcPr>
            <w:tcW w:w="3232"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Katolik</w:t>
            </w:r>
          </w:p>
        </w:tc>
        <w:tc>
          <w:tcPr>
            <w:tcW w:w="961" w:type="dxa"/>
          </w:tcPr>
          <w:p>
            <w:pPr>
              <w:pStyle w:val="TableParagraph"/>
              <w:rPr>
                <w:rFonts w:ascii="Times New Roman"/>
                <w:sz w:val="22"/>
              </w:rPr>
            </w:pP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2</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21" w:hRule="atLeast"/>
        </w:trPr>
        <w:tc>
          <w:tcPr>
            <w:tcW w:w="706" w:type="dxa"/>
          </w:tcPr>
          <w:p>
            <w:pPr>
              <w:pStyle w:val="TableParagraph"/>
              <w:rPr>
                <w:rFonts w:ascii="Times New Roman"/>
                <w:sz w:val="22"/>
              </w:rPr>
            </w:pPr>
          </w:p>
        </w:tc>
        <w:tc>
          <w:tcPr>
            <w:tcW w:w="1417" w:type="dxa"/>
          </w:tcPr>
          <w:p>
            <w:pPr>
              <w:pStyle w:val="TableParagraph"/>
              <w:spacing w:before="4"/>
              <w:ind w:left="105"/>
              <w:rPr>
                <w:sz w:val="24"/>
              </w:rPr>
            </w:pPr>
            <w:r>
              <w:rPr>
                <w:spacing w:val="-2"/>
                <w:sz w:val="24"/>
              </w:rPr>
              <w:t>MPK104</w:t>
            </w:r>
          </w:p>
        </w:tc>
        <w:tc>
          <w:tcPr>
            <w:tcW w:w="3232" w:type="dxa"/>
          </w:tcPr>
          <w:p>
            <w:pPr>
              <w:pStyle w:val="TableParagraph"/>
              <w:spacing w:before="4"/>
              <w:ind w:left="109"/>
              <w:rPr>
                <w:sz w:val="24"/>
              </w:rPr>
            </w:pPr>
            <w:r>
              <w:rPr>
                <w:sz w:val="24"/>
              </w:rPr>
              <w:t>Pendidikan</w:t>
            </w:r>
            <w:r>
              <w:rPr>
                <w:spacing w:val="-6"/>
                <w:sz w:val="24"/>
              </w:rPr>
              <w:t> </w:t>
            </w:r>
            <w:r>
              <w:rPr>
                <w:sz w:val="24"/>
              </w:rPr>
              <w:t>Agama</w:t>
            </w:r>
            <w:r>
              <w:rPr>
                <w:spacing w:val="-5"/>
                <w:sz w:val="24"/>
              </w:rPr>
              <w:t> </w:t>
            </w:r>
            <w:r>
              <w:rPr>
                <w:spacing w:val="-2"/>
                <w:sz w:val="24"/>
              </w:rPr>
              <w:t>Hindu</w:t>
            </w:r>
          </w:p>
        </w:tc>
        <w:tc>
          <w:tcPr>
            <w:tcW w:w="961" w:type="dxa"/>
          </w:tcPr>
          <w:p>
            <w:pPr>
              <w:pStyle w:val="TableParagraph"/>
              <w:rPr>
                <w:rFonts w:ascii="Times New Roman"/>
                <w:sz w:val="22"/>
              </w:rPr>
            </w:pP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4"/>
              <w:ind w:left="1" w:right="10"/>
              <w:jc w:val="center"/>
              <w:rPr>
                <w:sz w:val="24"/>
              </w:rPr>
            </w:pPr>
            <w:r>
              <w:rPr>
                <w:spacing w:val="-10"/>
                <w:sz w:val="24"/>
              </w:rPr>
              <w:t>2</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bl>
    <w:p>
      <w:pPr>
        <w:pStyle w:val="TableParagraph"/>
        <w:spacing w:after="0"/>
        <w:rPr>
          <w:rFonts w:ascii="Times New Roman"/>
          <w:sz w:val="22"/>
        </w:rPr>
        <w:sectPr>
          <w:footerReference w:type="default" r:id="rId14"/>
          <w:pgSz w:w="16840" w:h="11910" w:orient="landscape"/>
          <w:pgMar w:header="0" w:footer="822" w:top="1340" w:bottom="1020" w:left="992" w:right="283"/>
          <w:pgNumType w:start="39"/>
        </w:sectPr>
      </w:pPr>
    </w:p>
    <w:p>
      <w:pPr>
        <w:pStyle w:val="BodyText"/>
        <w:spacing w:before="217"/>
        <w:jc w:val="left"/>
        <w:rPr>
          <w:rFonts w:ascii="Arial"/>
          <w:b/>
          <w:sz w:val="20"/>
        </w:rPr>
      </w:pPr>
    </w:p>
    <w:tbl>
      <w:tblPr>
        <w:tblW w:w="0" w:type="auto"/>
        <w:jc w:val="left"/>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6"/>
        <w:gridCol w:w="1417"/>
        <w:gridCol w:w="3232"/>
        <w:gridCol w:w="961"/>
        <w:gridCol w:w="1605"/>
        <w:gridCol w:w="1715"/>
        <w:gridCol w:w="1538"/>
        <w:gridCol w:w="1264"/>
        <w:gridCol w:w="1538"/>
        <w:gridCol w:w="1538"/>
      </w:tblGrid>
      <w:tr>
        <w:trPr>
          <w:trHeight w:val="321" w:hRule="atLeast"/>
        </w:trPr>
        <w:tc>
          <w:tcPr>
            <w:tcW w:w="706" w:type="dxa"/>
          </w:tcPr>
          <w:p>
            <w:pPr>
              <w:pStyle w:val="TableParagraph"/>
              <w:rPr>
                <w:rFonts w:ascii="Times New Roman"/>
                <w:sz w:val="22"/>
              </w:rPr>
            </w:pPr>
          </w:p>
        </w:tc>
        <w:tc>
          <w:tcPr>
            <w:tcW w:w="1417" w:type="dxa"/>
          </w:tcPr>
          <w:p>
            <w:pPr>
              <w:pStyle w:val="TableParagraph"/>
              <w:spacing w:line="271" w:lineRule="exact"/>
              <w:ind w:left="105"/>
              <w:rPr>
                <w:sz w:val="24"/>
              </w:rPr>
            </w:pPr>
            <w:r>
              <w:rPr>
                <w:spacing w:val="-2"/>
                <w:sz w:val="24"/>
              </w:rPr>
              <w:t>MPK105</w:t>
            </w:r>
          </w:p>
        </w:tc>
        <w:tc>
          <w:tcPr>
            <w:tcW w:w="3232" w:type="dxa"/>
          </w:tcPr>
          <w:p>
            <w:pPr>
              <w:pStyle w:val="TableParagraph"/>
              <w:spacing w:line="271" w:lineRule="exact"/>
              <w:ind w:left="109"/>
              <w:rPr>
                <w:sz w:val="24"/>
              </w:rPr>
            </w:pPr>
            <w:r>
              <w:rPr>
                <w:sz w:val="24"/>
              </w:rPr>
              <w:t>Pendidikan</w:t>
            </w:r>
            <w:r>
              <w:rPr>
                <w:spacing w:val="-6"/>
                <w:sz w:val="24"/>
              </w:rPr>
              <w:t> </w:t>
            </w:r>
            <w:r>
              <w:rPr>
                <w:sz w:val="24"/>
              </w:rPr>
              <w:t>Agama</w:t>
            </w:r>
            <w:r>
              <w:rPr>
                <w:spacing w:val="-5"/>
                <w:sz w:val="24"/>
              </w:rPr>
              <w:t> </w:t>
            </w:r>
            <w:r>
              <w:rPr>
                <w:spacing w:val="-2"/>
                <w:sz w:val="24"/>
              </w:rPr>
              <w:t>Budha</w:t>
            </w:r>
          </w:p>
        </w:tc>
        <w:tc>
          <w:tcPr>
            <w:tcW w:w="961" w:type="dxa"/>
          </w:tcPr>
          <w:p>
            <w:pPr>
              <w:pStyle w:val="TableParagraph"/>
              <w:rPr>
                <w:rFonts w:ascii="Times New Roman"/>
                <w:sz w:val="22"/>
              </w:rPr>
            </w:pPr>
          </w:p>
        </w:tc>
        <w:tc>
          <w:tcPr>
            <w:tcW w:w="1605" w:type="dxa"/>
            <w:vMerge w:val="restart"/>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2</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4</w:t>
            </w:r>
          </w:p>
        </w:tc>
        <w:tc>
          <w:tcPr>
            <w:tcW w:w="1417" w:type="dxa"/>
          </w:tcPr>
          <w:p>
            <w:pPr>
              <w:pStyle w:val="TableParagraph"/>
              <w:spacing w:before="40"/>
              <w:rPr>
                <w:rFonts w:ascii="Arial"/>
                <w:b/>
                <w:sz w:val="24"/>
              </w:rPr>
            </w:pPr>
          </w:p>
          <w:p>
            <w:pPr>
              <w:pStyle w:val="TableParagraph"/>
              <w:ind w:left="105"/>
              <w:rPr>
                <w:sz w:val="24"/>
              </w:rPr>
            </w:pPr>
            <w:r>
              <w:rPr>
                <w:spacing w:val="-2"/>
                <w:sz w:val="24"/>
              </w:rPr>
              <w:t>AUD108</w:t>
            </w:r>
          </w:p>
        </w:tc>
        <w:tc>
          <w:tcPr>
            <w:tcW w:w="3232" w:type="dxa"/>
          </w:tcPr>
          <w:p>
            <w:pPr>
              <w:pStyle w:val="TableParagraph"/>
              <w:spacing w:before="40"/>
              <w:rPr>
                <w:rFonts w:ascii="Arial"/>
                <w:b/>
                <w:sz w:val="24"/>
              </w:rPr>
            </w:pPr>
          </w:p>
          <w:p>
            <w:pPr>
              <w:pStyle w:val="TableParagraph"/>
              <w:ind w:left="109"/>
              <w:rPr>
                <w:sz w:val="24"/>
              </w:rPr>
            </w:pPr>
            <w:r>
              <w:rPr>
                <w:sz w:val="24"/>
              </w:rPr>
              <w:t>Perkembangan</w:t>
            </w:r>
            <w:r>
              <w:rPr>
                <w:spacing w:val="-4"/>
                <w:sz w:val="24"/>
              </w:rPr>
              <w:t> </w:t>
            </w:r>
            <w:r>
              <w:rPr>
                <w:sz w:val="24"/>
              </w:rPr>
              <w:t>Anak</w:t>
            </w:r>
            <w:r>
              <w:rPr>
                <w:spacing w:val="-3"/>
                <w:sz w:val="24"/>
              </w:rPr>
              <w:t> </w:t>
            </w:r>
            <w:r>
              <w:rPr>
                <w:spacing w:val="-5"/>
                <w:sz w:val="24"/>
              </w:rPr>
              <w:t>II</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AUD101,</w:t>
            </w:r>
          </w:p>
          <w:p>
            <w:pPr>
              <w:pStyle w:val="TableParagraph"/>
              <w:spacing w:before="45"/>
              <w:ind w:left="106"/>
              <w:rPr>
                <w:sz w:val="24"/>
              </w:rPr>
            </w:pPr>
            <w:r>
              <w:rPr>
                <w:spacing w:val="-2"/>
                <w:sz w:val="24"/>
              </w:rPr>
              <w:t>AUD102</w:t>
            </w:r>
          </w:p>
        </w:tc>
        <w:tc>
          <w:tcPr>
            <w:tcW w:w="1538" w:type="dxa"/>
          </w:tcPr>
          <w:p>
            <w:pPr>
              <w:pStyle w:val="TableParagraph"/>
              <w:spacing w:before="157"/>
              <w:ind w:left="1" w:right="10"/>
              <w:jc w:val="center"/>
              <w:rPr>
                <w:sz w:val="24"/>
              </w:rPr>
            </w:pPr>
            <w:r>
              <w:rPr>
                <w:spacing w:val="-10"/>
                <w:sz w:val="24"/>
              </w:rPr>
              <w:t>2</w:t>
            </w:r>
          </w:p>
        </w:tc>
        <w:tc>
          <w:tcPr>
            <w:tcW w:w="1264" w:type="dxa"/>
          </w:tcPr>
          <w:p>
            <w:pPr>
              <w:pStyle w:val="TableParagraph"/>
              <w:spacing w:before="40"/>
              <w:rPr>
                <w:rFonts w:ascii="Arial"/>
                <w:b/>
                <w:sz w:val="24"/>
              </w:rPr>
            </w:pPr>
          </w:p>
          <w:p>
            <w:pPr>
              <w:pStyle w:val="TableParagraph"/>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5</w:t>
            </w:r>
          </w:p>
        </w:tc>
        <w:tc>
          <w:tcPr>
            <w:tcW w:w="1417" w:type="dxa"/>
          </w:tcPr>
          <w:p>
            <w:pPr>
              <w:pStyle w:val="TableParagraph"/>
              <w:spacing w:line="271" w:lineRule="exact"/>
              <w:ind w:left="105"/>
              <w:rPr>
                <w:sz w:val="24"/>
              </w:rPr>
            </w:pPr>
            <w:r>
              <w:rPr>
                <w:spacing w:val="-2"/>
                <w:sz w:val="24"/>
              </w:rPr>
              <w:t>AUD118</w:t>
            </w:r>
          </w:p>
        </w:tc>
        <w:tc>
          <w:tcPr>
            <w:tcW w:w="3232" w:type="dxa"/>
          </w:tcPr>
          <w:p>
            <w:pPr>
              <w:pStyle w:val="TableParagraph"/>
              <w:spacing w:line="271" w:lineRule="exact"/>
              <w:ind w:left="109"/>
              <w:rPr>
                <w:sz w:val="24"/>
              </w:rPr>
            </w:pPr>
            <w:r>
              <w:rPr>
                <w:sz w:val="24"/>
              </w:rPr>
              <w:t>Media</w:t>
            </w:r>
            <w:r>
              <w:rPr>
                <w:spacing w:val="-8"/>
                <w:sz w:val="24"/>
              </w:rPr>
              <w:t> </w:t>
            </w:r>
            <w:r>
              <w:rPr>
                <w:sz w:val="24"/>
              </w:rPr>
              <w:t>Pembelajaran</w:t>
            </w:r>
            <w:r>
              <w:rPr>
                <w:spacing w:val="-7"/>
                <w:sz w:val="24"/>
              </w:rPr>
              <w:t> </w:t>
            </w:r>
            <w:r>
              <w:rPr>
                <w:spacing w:val="-5"/>
                <w:sz w:val="24"/>
              </w:rPr>
              <w:t>AUD</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2</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6</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176</w:t>
            </w:r>
          </w:p>
        </w:tc>
        <w:tc>
          <w:tcPr>
            <w:tcW w:w="3232" w:type="dxa"/>
          </w:tcPr>
          <w:p>
            <w:pPr>
              <w:pStyle w:val="TableParagraph"/>
              <w:spacing w:line="271" w:lineRule="exact"/>
              <w:ind w:left="109"/>
              <w:rPr>
                <w:sz w:val="24"/>
              </w:rPr>
            </w:pPr>
            <w:r>
              <w:rPr>
                <w:sz w:val="24"/>
              </w:rPr>
              <w:t>Kurikulum</w:t>
            </w:r>
            <w:r>
              <w:rPr>
                <w:spacing w:val="-5"/>
                <w:sz w:val="24"/>
              </w:rPr>
              <w:t> </w:t>
            </w:r>
            <w:r>
              <w:rPr>
                <w:sz w:val="24"/>
              </w:rPr>
              <w:t>Anak Usia</w:t>
            </w:r>
            <w:r>
              <w:rPr>
                <w:spacing w:val="2"/>
                <w:sz w:val="24"/>
              </w:rPr>
              <w:t> </w:t>
            </w:r>
            <w:r>
              <w:rPr>
                <w:spacing w:val="-4"/>
                <w:sz w:val="24"/>
              </w:rPr>
              <w:t>dini</w:t>
            </w:r>
          </w:p>
        </w:tc>
        <w:tc>
          <w:tcPr>
            <w:tcW w:w="961" w:type="dxa"/>
          </w:tcPr>
          <w:p>
            <w:pPr>
              <w:pStyle w:val="TableParagraph"/>
              <w:spacing w:line="271" w:lineRule="exact"/>
              <w:ind w:left="7" w:right="3"/>
              <w:jc w:val="center"/>
              <w:rPr>
                <w:sz w:val="24"/>
              </w:rPr>
            </w:pPr>
            <w:r>
              <w:rPr>
                <w:spacing w:val="-10"/>
                <w:sz w:val="24"/>
              </w:rPr>
              <w:t>4</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spacing w:line="271" w:lineRule="exact"/>
              <w:ind w:right="7"/>
              <w:jc w:val="center"/>
              <w:rPr>
                <w:sz w:val="24"/>
              </w:rPr>
            </w:pPr>
            <w:r>
              <w:rPr>
                <w:spacing w:val="-10"/>
                <w:sz w:val="24"/>
              </w:rPr>
              <w:t>4</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7" w:hRule="atLeast"/>
        </w:trPr>
        <w:tc>
          <w:tcPr>
            <w:tcW w:w="706" w:type="dxa"/>
          </w:tcPr>
          <w:p>
            <w:pPr>
              <w:pStyle w:val="TableParagraph"/>
              <w:spacing w:before="157"/>
              <w:ind w:left="13"/>
              <w:jc w:val="center"/>
              <w:rPr>
                <w:sz w:val="24"/>
              </w:rPr>
            </w:pPr>
            <w:r>
              <w:rPr>
                <w:spacing w:val="-10"/>
                <w:sz w:val="24"/>
              </w:rPr>
              <w:t>7</w:t>
            </w:r>
          </w:p>
        </w:tc>
        <w:tc>
          <w:tcPr>
            <w:tcW w:w="1417" w:type="dxa"/>
          </w:tcPr>
          <w:p>
            <w:pPr>
              <w:pStyle w:val="TableParagraph"/>
              <w:spacing w:before="44"/>
              <w:rPr>
                <w:rFonts w:ascii="Arial"/>
                <w:b/>
                <w:sz w:val="24"/>
              </w:rPr>
            </w:pPr>
          </w:p>
          <w:p>
            <w:pPr>
              <w:pStyle w:val="TableParagraph"/>
              <w:spacing w:before="1"/>
              <w:ind w:left="105"/>
              <w:rPr>
                <w:sz w:val="24"/>
              </w:rPr>
            </w:pPr>
            <w:r>
              <w:rPr>
                <w:spacing w:val="-2"/>
                <w:sz w:val="24"/>
              </w:rPr>
              <w:t>AUD117</w:t>
            </w:r>
          </w:p>
        </w:tc>
        <w:tc>
          <w:tcPr>
            <w:tcW w:w="3232" w:type="dxa"/>
          </w:tcPr>
          <w:p>
            <w:pPr>
              <w:pStyle w:val="TableParagraph"/>
              <w:spacing w:line="271" w:lineRule="exact"/>
              <w:ind w:left="109"/>
              <w:rPr>
                <w:sz w:val="24"/>
              </w:rPr>
            </w:pPr>
            <w:r>
              <w:rPr>
                <w:sz w:val="24"/>
              </w:rPr>
              <w:t>pengenalan</w:t>
            </w:r>
            <w:r>
              <w:rPr>
                <w:spacing w:val="-2"/>
                <w:sz w:val="24"/>
              </w:rPr>
              <w:t> </w:t>
            </w:r>
            <w:r>
              <w:rPr>
                <w:sz w:val="24"/>
              </w:rPr>
              <w:t>bahasa</w:t>
            </w:r>
            <w:r>
              <w:rPr>
                <w:spacing w:val="-2"/>
                <w:sz w:val="24"/>
              </w:rPr>
              <w:t> Inggris</w:t>
            </w:r>
          </w:p>
          <w:p>
            <w:pPr>
              <w:pStyle w:val="TableParagraph"/>
              <w:spacing w:before="50"/>
              <w:ind w:left="109"/>
              <w:rPr>
                <w:sz w:val="24"/>
              </w:rPr>
            </w:pPr>
            <w:r>
              <w:rPr>
                <w:sz w:val="24"/>
              </w:rPr>
              <w:t>untuk</w:t>
            </w:r>
            <w:r>
              <w:rPr>
                <w:spacing w:val="2"/>
                <w:sz w:val="24"/>
              </w:rPr>
              <w:t> </w:t>
            </w:r>
            <w:r>
              <w:rPr>
                <w:spacing w:val="-4"/>
                <w:sz w:val="24"/>
              </w:rPr>
              <w:t>anak</w:t>
            </w:r>
          </w:p>
        </w:tc>
        <w:tc>
          <w:tcPr>
            <w:tcW w:w="961" w:type="dxa"/>
          </w:tcPr>
          <w:p>
            <w:pPr>
              <w:pStyle w:val="TableParagraph"/>
              <w:spacing w:before="44"/>
              <w:rPr>
                <w:rFonts w:ascii="Arial"/>
                <w:b/>
                <w:sz w:val="24"/>
              </w:rPr>
            </w:pPr>
          </w:p>
          <w:p>
            <w:pPr>
              <w:pStyle w:val="TableParagraph"/>
              <w:spacing w:before="1"/>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2</w:t>
            </w:r>
          </w:p>
        </w:tc>
        <w:tc>
          <w:tcPr>
            <w:tcW w:w="1264" w:type="dxa"/>
          </w:tcPr>
          <w:p>
            <w:pPr>
              <w:pStyle w:val="TableParagraph"/>
              <w:spacing w:before="157"/>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7" w:hRule="atLeast"/>
        </w:trPr>
        <w:tc>
          <w:tcPr>
            <w:tcW w:w="706" w:type="dxa"/>
          </w:tcPr>
          <w:p>
            <w:pPr>
              <w:pStyle w:val="TableParagraph"/>
              <w:ind w:left="13"/>
              <w:jc w:val="center"/>
              <w:rPr>
                <w:sz w:val="24"/>
              </w:rPr>
            </w:pPr>
            <w:r>
              <w:rPr>
                <w:spacing w:val="-10"/>
                <w:sz w:val="24"/>
              </w:rPr>
              <w:t>8</w:t>
            </w:r>
          </w:p>
        </w:tc>
        <w:tc>
          <w:tcPr>
            <w:tcW w:w="1417" w:type="dxa"/>
          </w:tcPr>
          <w:p>
            <w:pPr>
              <w:pStyle w:val="TableParagraph"/>
              <w:ind w:left="105"/>
              <w:rPr>
                <w:sz w:val="24"/>
              </w:rPr>
            </w:pPr>
            <w:r>
              <w:rPr>
                <w:spacing w:val="-2"/>
                <w:sz w:val="24"/>
              </w:rPr>
              <w:t>AUD145</w:t>
            </w:r>
          </w:p>
        </w:tc>
        <w:tc>
          <w:tcPr>
            <w:tcW w:w="3232" w:type="dxa"/>
          </w:tcPr>
          <w:p>
            <w:pPr>
              <w:pStyle w:val="TableParagraph"/>
              <w:ind w:left="109"/>
              <w:rPr>
                <w:sz w:val="24"/>
              </w:rPr>
            </w:pPr>
            <w:r>
              <w:rPr>
                <w:spacing w:val="-2"/>
                <w:sz w:val="24"/>
              </w:rPr>
              <w:t>neuroscience</w:t>
            </w:r>
          </w:p>
        </w:tc>
        <w:tc>
          <w:tcPr>
            <w:tcW w:w="961" w:type="dxa"/>
          </w:tcPr>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ind w:left="1" w:right="10"/>
              <w:jc w:val="center"/>
              <w:rPr>
                <w:sz w:val="24"/>
              </w:rPr>
            </w:pPr>
            <w:r>
              <w:rPr>
                <w:spacing w:val="-10"/>
                <w:sz w:val="24"/>
              </w:rPr>
              <w:t>2</w:t>
            </w:r>
          </w:p>
        </w:tc>
        <w:tc>
          <w:tcPr>
            <w:tcW w:w="1264" w:type="dxa"/>
          </w:tcPr>
          <w:p>
            <w:pPr>
              <w:pStyle w:val="TableParagraph"/>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9</w:t>
            </w:r>
          </w:p>
        </w:tc>
        <w:tc>
          <w:tcPr>
            <w:tcW w:w="1417" w:type="dxa"/>
          </w:tcPr>
          <w:p>
            <w:pPr>
              <w:pStyle w:val="TableParagraph"/>
              <w:spacing w:before="40"/>
              <w:rPr>
                <w:rFonts w:ascii="Arial"/>
                <w:b/>
                <w:sz w:val="24"/>
              </w:rPr>
            </w:pPr>
          </w:p>
          <w:p>
            <w:pPr>
              <w:pStyle w:val="TableParagraph"/>
              <w:ind w:left="105"/>
              <w:rPr>
                <w:sz w:val="24"/>
              </w:rPr>
            </w:pPr>
            <w:r>
              <w:rPr>
                <w:spacing w:val="-2"/>
                <w:sz w:val="24"/>
              </w:rPr>
              <w:t>AUD109</w:t>
            </w:r>
          </w:p>
        </w:tc>
        <w:tc>
          <w:tcPr>
            <w:tcW w:w="3232" w:type="dxa"/>
          </w:tcPr>
          <w:p>
            <w:pPr>
              <w:pStyle w:val="TableParagraph"/>
              <w:spacing w:line="271" w:lineRule="exact"/>
              <w:ind w:left="109"/>
              <w:rPr>
                <w:sz w:val="24"/>
              </w:rPr>
            </w:pPr>
            <w:r>
              <w:rPr>
                <w:sz w:val="24"/>
              </w:rPr>
              <w:t>Pengembangan</w:t>
            </w:r>
            <w:r>
              <w:rPr>
                <w:spacing w:val="-4"/>
                <w:sz w:val="24"/>
              </w:rPr>
              <w:t> </w:t>
            </w:r>
            <w:r>
              <w:rPr>
                <w:sz w:val="24"/>
              </w:rPr>
              <w:t>Seni </w:t>
            </w:r>
            <w:r>
              <w:rPr>
                <w:spacing w:val="-4"/>
                <w:sz w:val="24"/>
              </w:rPr>
              <w:t>Rupa</w:t>
            </w:r>
          </w:p>
          <w:p>
            <w:pPr>
              <w:pStyle w:val="TableParagraph"/>
              <w:spacing w:before="45"/>
              <w:ind w:left="109"/>
              <w:rPr>
                <w:sz w:val="24"/>
              </w:rPr>
            </w:pPr>
            <w:r>
              <w:rPr>
                <w:spacing w:val="-5"/>
                <w:sz w:val="24"/>
              </w:rPr>
              <w:t>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2</w:t>
            </w:r>
          </w:p>
        </w:tc>
        <w:tc>
          <w:tcPr>
            <w:tcW w:w="1264" w:type="dxa"/>
          </w:tcPr>
          <w:p>
            <w:pPr>
              <w:pStyle w:val="TableParagraph"/>
              <w:spacing w:before="157"/>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15514" w:type="dxa"/>
            <w:gridSpan w:val="10"/>
          </w:tcPr>
          <w:p>
            <w:pPr>
              <w:pStyle w:val="TableParagraph"/>
              <w:rPr>
                <w:rFonts w:ascii="Times New Roman"/>
                <w:sz w:val="22"/>
              </w:rPr>
            </w:pPr>
          </w:p>
        </w:tc>
      </w:tr>
      <w:tr>
        <w:trPr>
          <w:trHeight w:val="321" w:hRule="atLeast"/>
        </w:trPr>
        <w:tc>
          <w:tcPr>
            <w:tcW w:w="706" w:type="dxa"/>
          </w:tcPr>
          <w:p>
            <w:pPr>
              <w:pStyle w:val="TableParagraph"/>
              <w:spacing w:line="271" w:lineRule="exact"/>
              <w:ind w:left="13"/>
              <w:jc w:val="center"/>
              <w:rPr>
                <w:sz w:val="24"/>
              </w:rPr>
            </w:pPr>
            <w:r>
              <w:rPr>
                <w:spacing w:val="-10"/>
                <w:sz w:val="24"/>
              </w:rPr>
              <w:t>1</w:t>
            </w:r>
          </w:p>
        </w:tc>
        <w:tc>
          <w:tcPr>
            <w:tcW w:w="1417" w:type="dxa"/>
          </w:tcPr>
          <w:p>
            <w:pPr>
              <w:pStyle w:val="TableParagraph"/>
              <w:spacing w:line="271" w:lineRule="exact"/>
              <w:ind w:left="105"/>
              <w:rPr>
                <w:sz w:val="24"/>
              </w:rPr>
            </w:pPr>
            <w:r>
              <w:rPr>
                <w:spacing w:val="-2"/>
                <w:sz w:val="24"/>
              </w:rPr>
              <w:t>DIK203</w:t>
            </w:r>
          </w:p>
        </w:tc>
        <w:tc>
          <w:tcPr>
            <w:tcW w:w="3232" w:type="dxa"/>
          </w:tcPr>
          <w:p>
            <w:pPr>
              <w:pStyle w:val="TableParagraph"/>
              <w:spacing w:line="271" w:lineRule="exact"/>
              <w:ind w:left="109"/>
              <w:rPr>
                <w:sz w:val="24"/>
              </w:rPr>
            </w:pPr>
            <w:r>
              <w:rPr>
                <w:sz w:val="24"/>
              </w:rPr>
              <w:t>Profesi</w:t>
            </w:r>
            <w:r>
              <w:rPr>
                <w:spacing w:val="-2"/>
                <w:sz w:val="24"/>
              </w:rPr>
              <w:t> Keguruan</w:t>
            </w:r>
          </w:p>
        </w:tc>
        <w:tc>
          <w:tcPr>
            <w:tcW w:w="961" w:type="dxa"/>
          </w:tcPr>
          <w:p>
            <w:pPr>
              <w:pStyle w:val="TableParagraph"/>
              <w:spacing w:line="271" w:lineRule="exact"/>
              <w:ind w:left="7" w:right="3"/>
              <w:jc w:val="center"/>
              <w:rPr>
                <w:sz w:val="24"/>
              </w:rPr>
            </w:pPr>
            <w:r>
              <w:rPr>
                <w:spacing w:val="-10"/>
                <w:sz w:val="24"/>
              </w:rPr>
              <w:t>2</w:t>
            </w:r>
          </w:p>
        </w:tc>
        <w:tc>
          <w:tcPr>
            <w:tcW w:w="1605"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170"/>
              <w:rPr>
                <w:rFonts w:ascii="Arial"/>
                <w:b/>
                <w:sz w:val="24"/>
              </w:rPr>
            </w:pPr>
          </w:p>
          <w:p>
            <w:pPr>
              <w:pStyle w:val="TableParagraph"/>
              <w:ind w:left="3"/>
              <w:jc w:val="center"/>
              <w:rPr>
                <w:sz w:val="24"/>
              </w:rPr>
            </w:pPr>
            <w:r>
              <w:rPr>
                <w:spacing w:val="-5"/>
                <w:sz w:val="24"/>
              </w:rPr>
              <w:t>22</w:t>
            </w: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3</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2</w:t>
            </w:r>
          </w:p>
        </w:tc>
        <w:tc>
          <w:tcPr>
            <w:tcW w:w="1417" w:type="dxa"/>
          </w:tcPr>
          <w:p>
            <w:pPr>
              <w:pStyle w:val="TableParagraph"/>
              <w:spacing w:line="271" w:lineRule="exact"/>
              <w:ind w:left="105"/>
              <w:rPr>
                <w:sz w:val="24"/>
              </w:rPr>
            </w:pPr>
            <w:r>
              <w:rPr>
                <w:spacing w:val="-2"/>
                <w:sz w:val="24"/>
              </w:rPr>
              <w:t>MPK117</w:t>
            </w:r>
          </w:p>
        </w:tc>
        <w:tc>
          <w:tcPr>
            <w:tcW w:w="3232" w:type="dxa"/>
          </w:tcPr>
          <w:p>
            <w:pPr>
              <w:pStyle w:val="TableParagraph"/>
              <w:spacing w:line="271" w:lineRule="exact"/>
              <w:ind w:left="109"/>
              <w:rPr>
                <w:sz w:val="24"/>
              </w:rPr>
            </w:pPr>
            <w:r>
              <w:rPr>
                <w:sz w:val="24"/>
              </w:rPr>
              <w:t>Jati</w:t>
            </w:r>
            <w:r>
              <w:rPr>
                <w:spacing w:val="-4"/>
                <w:sz w:val="24"/>
              </w:rPr>
              <w:t> </w:t>
            </w:r>
            <w:r>
              <w:rPr>
                <w:sz w:val="24"/>
              </w:rPr>
              <w:t>diri</w:t>
            </w:r>
            <w:r>
              <w:rPr>
                <w:spacing w:val="1"/>
                <w:sz w:val="24"/>
              </w:rPr>
              <w:t> </w:t>
            </w:r>
            <w:r>
              <w:rPr>
                <w:spacing w:val="-2"/>
                <w:sz w:val="24"/>
              </w:rPr>
              <w:t>kanjuruhan</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3</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3</w:t>
            </w:r>
          </w:p>
        </w:tc>
        <w:tc>
          <w:tcPr>
            <w:tcW w:w="1417" w:type="dxa"/>
          </w:tcPr>
          <w:p>
            <w:pPr>
              <w:pStyle w:val="TableParagraph"/>
              <w:spacing w:before="40"/>
              <w:rPr>
                <w:rFonts w:ascii="Arial"/>
                <w:b/>
                <w:sz w:val="24"/>
              </w:rPr>
            </w:pPr>
          </w:p>
          <w:p>
            <w:pPr>
              <w:pStyle w:val="TableParagraph"/>
              <w:ind w:left="105"/>
              <w:rPr>
                <w:sz w:val="24"/>
              </w:rPr>
            </w:pPr>
            <w:r>
              <w:rPr>
                <w:spacing w:val="-2"/>
                <w:sz w:val="24"/>
              </w:rPr>
              <w:t>AUD107</w:t>
            </w:r>
          </w:p>
        </w:tc>
        <w:tc>
          <w:tcPr>
            <w:tcW w:w="3232" w:type="dxa"/>
          </w:tcPr>
          <w:p>
            <w:pPr>
              <w:pStyle w:val="TableParagraph"/>
              <w:spacing w:line="271" w:lineRule="exact"/>
              <w:ind w:left="109"/>
              <w:rPr>
                <w:sz w:val="24"/>
              </w:rPr>
            </w:pPr>
            <w:r>
              <w:rPr>
                <w:sz w:val="24"/>
              </w:rPr>
              <w:t>Metode</w:t>
            </w:r>
            <w:r>
              <w:rPr>
                <w:spacing w:val="-10"/>
                <w:sz w:val="24"/>
              </w:rPr>
              <w:t> </w:t>
            </w:r>
            <w:r>
              <w:rPr>
                <w:spacing w:val="-2"/>
                <w:sz w:val="24"/>
              </w:rPr>
              <w:t>Pengembangan</w:t>
            </w:r>
          </w:p>
          <w:p>
            <w:pPr>
              <w:pStyle w:val="TableParagraph"/>
              <w:spacing w:before="45"/>
              <w:ind w:left="109"/>
              <w:rPr>
                <w:sz w:val="24"/>
              </w:rPr>
            </w:pPr>
            <w:r>
              <w:rPr>
                <w:sz w:val="24"/>
              </w:rPr>
              <w:t>Bahasa </w:t>
            </w:r>
            <w:r>
              <w:rPr>
                <w:spacing w:val="-5"/>
                <w:sz w:val="24"/>
              </w:rPr>
              <w:t>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AUD108,</w:t>
            </w:r>
          </w:p>
          <w:p>
            <w:pPr>
              <w:pStyle w:val="TableParagraph"/>
              <w:spacing w:before="45"/>
              <w:ind w:left="106"/>
              <w:rPr>
                <w:sz w:val="24"/>
              </w:rPr>
            </w:pPr>
            <w:r>
              <w:rPr>
                <w:spacing w:val="-2"/>
                <w:sz w:val="24"/>
              </w:rPr>
              <w:t>AUD102</w:t>
            </w:r>
          </w:p>
        </w:tc>
        <w:tc>
          <w:tcPr>
            <w:tcW w:w="1538" w:type="dxa"/>
          </w:tcPr>
          <w:p>
            <w:pPr>
              <w:pStyle w:val="TableParagraph"/>
              <w:spacing w:before="157"/>
              <w:ind w:left="1" w:right="10"/>
              <w:jc w:val="center"/>
              <w:rPr>
                <w:sz w:val="24"/>
              </w:rPr>
            </w:pPr>
            <w:r>
              <w:rPr>
                <w:spacing w:val="-10"/>
                <w:sz w:val="24"/>
              </w:rPr>
              <w:t>3</w:t>
            </w:r>
          </w:p>
        </w:tc>
        <w:tc>
          <w:tcPr>
            <w:tcW w:w="1264" w:type="dxa"/>
          </w:tcPr>
          <w:p>
            <w:pPr>
              <w:pStyle w:val="TableParagraph"/>
              <w:spacing w:before="40"/>
              <w:rPr>
                <w:rFonts w:ascii="Arial"/>
                <w:b/>
                <w:sz w:val="24"/>
              </w:rPr>
            </w:pPr>
          </w:p>
          <w:p>
            <w:pPr>
              <w:pStyle w:val="TableParagraph"/>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4</w:t>
            </w:r>
          </w:p>
        </w:tc>
        <w:tc>
          <w:tcPr>
            <w:tcW w:w="1417" w:type="dxa"/>
          </w:tcPr>
          <w:p>
            <w:pPr>
              <w:pStyle w:val="TableParagraph"/>
              <w:spacing w:before="40"/>
              <w:rPr>
                <w:rFonts w:ascii="Arial"/>
                <w:b/>
                <w:sz w:val="24"/>
              </w:rPr>
            </w:pPr>
          </w:p>
          <w:p>
            <w:pPr>
              <w:pStyle w:val="TableParagraph"/>
              <w:ind w:left="105"/>
              <w:rPr>
                <w:sz w:val="24"/>
              </w:rPr>
            </w:pPr>
            <w:r>
              <w:rPr>
                <w:sz w:val="24"/>
              </w:rPr>
              <w:t>AUD</w:t>
            </w:r>
            <w:r>
              <w:rPr>
                <w:spacing w:val="-4"/>
                <w:sz w:val="24"/>
              </w:rPr>
              <w:t> </w:t>
            </w:r>
            <w:r>
              <w:rPr>
                <w:spacing w:val="-5"/>
                <w:sz w:val="24"/>
              </w:rPr>
              <w:t>172</w:t>
            </w:r>
          </w:p>
        </w:tc>
        <w:tc>
          <w:tcPr>
            <w:tcW w:w="3232" w:type="dxa"/>
          </w:tcPr>
          <w:p>
            <w:pPr>
              <w:pStyle w:val="TableParagraph"/>
              <w:spacing w:line="271" w:lineRule="exact"/>
              <w:ind w:left="214"/>
              <w:rPr>
                <w:sz w:val="24"/>
              </w:rPr>
            </w:pPr>
            <w:r>
              <w:rPr>
                <w:sz w:val="24"/>
              </w:rPr>
              <w:t>Metode</w:t>
            </w:r>
            <w:r>
              <w:rPr>
                <w:spacing w:val="-10"/>
                <w:sz w:val="24"/>
              </w:rPr>
              <w:t> </w:t>
            </w:r>
            <w:r>
              <w:rPr>
                <w:spacing w:val="-2"/>
                <w:sz w:val="24"/>
              </w:rPr>
              <w:t>Pengembangan</w:t>
            </w:r>
          </w:p>
          <w:p>
            <w:pPr>
              <w:pStyle w:val="TableParagraph"/>
              <w:tabs>
                <w:tab w:pos="2534" w:val="left" w:leader="none"/>
              </w:tabs>
              <w:spacing w:before="45"/>
              <w:ind w:left="109"/>
              <w:rPr>
                <w:sz w:val="24"/>
              </w:rPr>
            </w:pPr>
            <w:r>
              <w:rPr>
                <w:sz w:val="24"/>
              </w:rPr>
              <w:t>Fisik</w:t>
            </w:r>
            <w:r>
              <w:rPr>
                <w:spacing w:val="1"/>
                <w:sz w:val="24"/>
              </w:rPr>
              <w:t> </w:t>
            </w:r>
            <w:r>
              <w:rPr>
                <w:sz w:val="24"/>
              </w:rPr>
              <w:t>Motorik</w:t>
            </w:r>
            <w:r>
              <w:rPr>
                <w:spacing w:val="-3"/>
                <w:sz w:val="24"/>
              </w:rPr>
              <w:t> </w:t>
            </w:r>
            <w:r>
              <w:rPr>
                <w:sz w:val="24"/>
              </w:rPr>
              <w:t>dan</w:t>
            </w:r>
            <w:r>
              <w:rPr>
                <w:spacing w:val="2"/>
                <w:sz w:val="24"/>
              </w:rPr>
              <w:t> </w:t>
            </w:r>
            <w:r>
              <w:rPr>
                <w:spacing w:val="-4"/>
                <w:sz w:val="24"/>
              </w:rPr>
              <w:t>tari</w:t>
            </w:r>
            <w:r>
              <w:rPr>
                <w:sz w:val="24"/>
              </w:rPr>
              <w:tab/>
            </w:r>
            <w:r>
              <w:rPr>
                <w:spacing w:val="-5"/>
                <w:sz w:val="24"/>
              </w:rPr>
              <w:t>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AUD108,</w:t>
            </w:r>
          </w:p>
          <w:p>
            <w:pPr>
              <w:pStyle w:val="TableParagraph"/>
              <w:spacing w:before="45"/>
              <w:ind w:left="106"/>
              <w:rPr>
                <w:sz w:val="24"/>
              </w:rPr>
            </w:pPr>
            <w:r>
              <w:rPr>
                <w:spacing w:val="-2"/>
                <w:sz w:val="24"/>
              </w:rPr>
              <w:t>AUD102</w:t>
            </w:r>
          </w:p>
        </w:tc>
        <w:tc>
          <w:tcPr>
            <w:tcW w:w="1538" w:type="dxa"/>
          </w:tcPr>
          <w:p>
            <w:pPr>
              <w:pStyle w:val="TableParagraph"/>
              <w:spacing w:before="157"/>
              <w:ind w:left="1" w:right="10"/>
              <w:jc w:val="center"/>
              <w:rPr>
                <w:sz w:val="24"/>
              </w:rPr>
            </w:pPr>
            <w:r>
              <w:rPr>
                <w:spacing w:val="-10"/>
                <w:sz w:val="24"/>
              </w:rPr>
              <w:t>3</w:t>
            </w:r>
          </w:p>
        </w:tc>
        <w:tc>
          <w:tcPr>
            <w:tcW w:w="1264" w:type="dxa"/>
          </w:tcPr>
          <w:p>
            <w:pPr>
              <w:pStyle w:val="TableParagraph"/>
              <w:spacing w:before="40"/>
              <w:rPr>
                <w:rFonts w:ascii="Arial"/>
                <w:b/>
                <w:sz w:val="24"/>
              </w:rPr>
            </w:pPr>
          </w:p>
          <w:p>
            <w:pPr>
              <w:pStyle w:val="TableParagraph"/>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8" w:hRule="atLeast"/>
        </w:trPr>
        <w:tc>
          <w:tcPr>
            <w:tcW w:w="706" w:type="dxa"/>
          </w:tcPr>
          <w:p>
            <w:pPr>
              <w:pStyle w:val="TableParagraph"/>
              <w:spacing w:before="163"/>
              <w:ind w:left="13"/>
              <w:jc w:val="center"/>
              <w:rPr>
                <w:sz w:val="24"/>
              </w:rPr>
            </w:pPr>
            <w:r>
              <w:rPr>
                <w:spacing w:val="-10"/>
                <w:sz w:val="24"/>
              </w:rPr>
              <w:t>5</w:t>
            </w:r>
          </w:p>
        </w:tc>
        <w:tc>
          <w:tcPr>
            <w:tcW w:w="1417" w:type="dxa"/>
          </w:tcPr>
          <w:p>
            <w:pPr>
              <w:pStyle w:val="TableParagraph"/>
              <w:spacing w:before="45"/>
              <w:rPr>
                <w:rFonts w:ascii="Arial"/>
                <w:b/>
                <w:sz w:val="24"/>
              </w:rPr>
            </w:pPr>
          </w:p>
          <w:p>
            <w:pPr>
              <w:pStyle w:val="TableParagraph"/>
              <w:ind w:left="105"/>
              <w:rPr>
                <w:sz w:val="24"/>
              </w:rPr>
            </w:pPr>
            <w:r>
              <w:rPr>
                <w:sz w:val="24"/>
              </w:rPr>
              <w:t>AUD</w:t>
            </w:r>
            <w:r>
              <w:rPr>
                <w:spacing w:val="-4"/>
                <w:sz w:val="24"/>
              </w:rPr>
              <w:t> </w:t>
            </w:r>
            <w:r>
              <w:rPr>
                <w:spacing w:val="-5"/>
                <w:sz w:val="24"/>
              </w:rPr>
              <w:t>112</w:t>
            </w:r>
          </w:p>
        </w:tc>
        <w:tc>
          <w:tcPr>
            <w:tcW w:w="3232" w:type="dxa"/>
          </w:tcPr>
          <w:p>
            <w:pPr>
              <w:pStyle w:val="TableParagraph"/>
              <w:spacing w:line="271" w:lineRule="exact"/>
              <w:ind w:left="109"/>
              <w:rPr>
                <w:sz w:val="24"/>
              </w:rPr>
            </w:pPr>
            <w:r>
              <w:rPr>
                <w:sz w:val="24"/>
              </w:rPr>
              <w:t>Metode</w:t>
            </w:r>
            <w:r>
              <w:rPr>
                <w:spacing w:val="-10"/>
                <w:sz w:val="24"/>
              </w:rPr>
              <w:t> </w:t>
            </w:r>
            <w:r>
              <w:rPr>
                <w:spacing w:val="-2"/>
                <w:sz w:val="24"/>
              </w:rPr>
              <w:t>Pengembangan</w:t>
            </w:r>
          </w:p>
          <w:p>
            <w:pPr>
              <w:pStyle w:val="TableParagraph"/>
              <w:spacing w:before="50"/>
              <w:ind w:left="109"/>
              <w:rPr>
                <w:sz w:val="24"/>
              </w:rPr>
            </w:pPr>
            <w:r>
              <w:rPr>
                <w:sz w:val="24"/>
              </w:rPr>
              <w:t>sosial</w:t>
            </w:r>
            <w:r>
              <w:rPr>
                <w:spacing w:val="-2"/>
                <w:sz w:val="24"/>
              </w:rPr>
              <w:t> </w:t>
            </w:r>
            <w:r>
              <w:rPr>
                <w:sz w:val="24"/>
              </w:rPr>
              <w:t>emosional</w:t>
            </w:r>
            <w:r>
              <w:rPr>
                <w:spacing w:val="-6"/>
                <w:sz w:val="24"/>
              </w:rPr>
              <w:t> </w:t>
            </w:r>
            <w:r>
              <w:rPr>
                <w:spacing w:val="-5"/>
                <w:sz w:val="24"/>
              </w:rPr>
              <w:t>AUD</w:t>
            </w:r>
          </w:p>
        </w:tc>
        <w:tc>
          <w:tcPr>
            <w:tcW w:w="961" w:type="dxa"/>
          </w:tcPr>
          <w:p>
            <w:pPr>
              <w:pStyle w:val="TableParagraph"/>
              <w:spacing w:before="163"/>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AUD108,</w:t>
            </w:r>
          </w:p>
          <w:p>
            <w:pPr>
              <w:pStyle w:val="TableParagraph"/>
              <w:spacing w:before="50"/>
              <w:ind w:left="106"/>
              <w:rPr>
                <w:sz w:val="24"/>
              </w:rPr>
            </w:pPr>
            <w:r>
              <w:rPr>
                <w:spacing w:val="-2"/>
                <w:sz w:val="24"/>
              </w:rPr>
              <w:t>AUD102</w:t>
            </w:r>
          </w:p>
        </w:tc>
        <w:tc>
          <w:tcPr>
            <w:tcW w:w="1538" w:type="dxa"/>
          </w:tcPr>
          <w:p>
            <w:pPr>
              <w:pStyle w:val="TableParagraph"/>
              <w:spacing w:before="163"/>
              <w:ind w:left="1" w:right="10"/>
              <w:jc w:val="center"/>
              <w:rPr>
                <w:sz w:val="24"/>
              </w:rPr>
            </w:pPr>
            <w:r>
              <w:rPr>
                <w:spacing w:val="-10"/>
                <w:sz w:val="24"/>
              </w:rPr>
              <w:t>3</w:t>
            </w:r>
          </w:p>
        </w:tc>
        <w:tc>
          <w:tcPr>
            <w:tcW w:w="1264" w:type="dxa"/>
          </w:tcPr>
          <w:p>
            <w:pPr>
              <w:pStyle w:val="TableParagraph"/>
              <w:spacing w:before="45"/>
              <w:rPr>
                <w:rFonts w:ascii="Arial"/>
                <w:b/>
                <w:sz w:val="24"/>
              </w:rPr>
            </w:pPr>
          </w:p>
          <w:p>
            <w:pPr>
              <w:pStyle w:val="TableParagraph"/>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4</w:t>
            </w:r>
          </w:p>
        </w:tc>
        <w:tc>
          <w:tcPr>
            <w:tcW w:w="1417" w:type="dxa"/>
          </w:tcPr>
          <w:p>
            <w:pPr>
              <w:pStyle w:val="TableParagraph"/>
              <w:spacing w:before="40"/>
              <w:rPr>
                <w:rFonts w:ascii="Arial"/>
                <w:b/>
                <w:sz w:val="24"/>
              </w:rPr>
            </w:pPr>
          </w:p>
          <w:p>
            <w:pPr>
              <w:pStyle w:val="TableParagraph"/>
              <w:ind w:left="105"/>
              <w:rPr>
                <w:sz w:val="24"/>
              </w:rPr>
            </w:pPr>
            <w:r>
              <w:rPr>
                <w:spacing w:val="-2"/>
                <w:sz w:val="24"/>
              </w:rPr>
              <w:t>AUD146</w:t>
            </w:r>
          </w:p>
        </w:tc>
        <w:tc>
          <w:tcPr>
            <w:tcW w:w="3232" w:type="dxa"/>
          </w:tcPr>
          <w:p>
            <w:pPr>
              <w:pStyle w:val="TableParagraph"/>
              <w:spacing w:line="271" w:lineRule="exact"/>
              <w:ind w:left="109"/>
              <w:rPr>
                <w:sz w:val="24"/>
              </w:rPr>
            </w:pPr>
            <w:r>
              <w:rPr>
                <w:sz w:val="24"/>
              </w:rPr>
              <w:t>Metode</w:t>
            </w:r>
            <w:r>
              <w:rPr>
                <w:spacing w:val="-10"/>
                <w:sz w:val="24"/>
              </w:rPr>
              <w:t> </w:t>
            </w:r>
            <w:r>
              <w:rPr>
                <w:spacing w:val="-2"/>
                <w:sz w:val="24"/>
              </w:rPr>
              <w:t>pengembangan</w:t>
            </w:r>
          </w:p>
          <w:p>
            <w:pPr>
              <w:pStyle w:val="TableParagraph"/>
              <w:spacing w:before="45"/>
              <w:ind w:left="109"/>
              <w:rPr>
                <w:sz w:val="24"/>
              </w:rPr>
            </w:pPr>
            <w:r>
              <w:rPr>
                <w:spacing w:val="-2"/>
                <w:sz w:val="24"/>
              </w:rPr>
              <w:t>Kognitif</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AUD108,</w:t>
            </w:r>
          </w:p>
          <w:p>
            <w:pPr>
              <w:pStyle w:val="TableParagraph"/>
              <w:spacing w:before="45"/>
              <w:ind w:left="106"/>
              <w:rPr>
                <w:sz w:val="24"/>
              </w:rPr>
            </w:pPr>
            <w:r>
              <w:rPr>
                <w:spacing w:val="-2"/>
                <w:sz w:val="24"/>
              </w:rPr>
              <w:t>AUD102</w:t>
            </w:r>
          </w:p>
        </w:tc>
        <w:tc>
          <w:tcPr>
            <w:tcW w:w="1538" w:type="dxa"/>
          </w:tcPr>
          <w:p>
            <w:pPr>
              <w:pStyle w:val="TableParagraph"/>
              <w:spacing w:before="157"/>
              <w:ind w:left="1" w:right="10"/>
              <w:jc w:val="center"/>
              <w:rPr>
                <w:sz w:val="24"/>
              </w:rPr>
            </w:pPr>
            <w:r>
              <w:rPr>
                <w:spacing w:val="-10"/>
                <w:sz w:val="24"/>
              </w:rPr>
              <w:t>4</w:t>
            </w:r>
          </w:p>
        </w:tc>
        <w:tc>
          <w:tcPr>
            <w:tcW w:w="1264" w:type="dxa"/>
          </w:tcPr>
          <w:p>
            <w:pPr>
              <w:pStyle w:val="TableParagraph"/>
              <w:spacing w:before="157"/>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8"/>
              <w:ind w:left="13"/>
              <w:jc w:val="center"/>
              <w:rPr>
                <w:sz w:val="24"/>
              </w:rPr>
            </w:pPr>
            <w:r>
              <w:rPr>
                <w:spacing w:val="-10"/>
                <w:sz w:val="24"/>
              </w:rPr>
              <w:t>7</w:t>
            </w:r>
          </w:p>
        </w:tc>
        <w:tc>
          <w:tcPr>
            <w:tcW w:w="1417" w:type="dxa"/>
          </w:tcPr>
          <w:p>
            <w:pPr>
              <w:pStyle w:val="TableParagraph"/>
              <w:spacing w:before="40"/>
              <w:rPr>
                <w:rFonts w:ascii="Arial"/>
                <w:b/>
                <w:sz w:val="24"/>
              </w:rPr>
            </w:pPr>
          </w:p>
          <w:p>
            <w:pPr>
              <w:pStyle w:val="TableParagraph"/>
              <w:ind w:left="105"/>
              <w:rPr>
                <w:sz w:val="24"/>
              </w:rPr>
            </w:pPr>
            <w:r>
              <w:rPr>
                <w:sz w:val="24"/>
              </w:rPr>
              <w:t>AUD</w:t>
            </w:r>
            <w:r>
              <w:rPr>
                <w:spacing w:val="-4"/>
                <w:sz w:val="24"/>
              </w:rPr>
              <w:t> </w:t>
            </w:r>
            <w:r>
              <w:rPr>
                <w:spacing w:val="-5"/>
                <w:sz w:val="24"/>
              </w:rPr>
              <w:t>174</w:t>
            </w:r>
          </w:p>
        </w:tc>
        <w:tc>
          <w:tcPr>
            <w:tcW w:w="3232" w:type="dxa"/>
          </w:tcPr>
          <w:p>
            <w:pPr>
              <w:pStyle w:val="TableParagraph"/>
              <w:spacing w:line="271" w:lineRule="exact"/>
              <w:ind w:left="109"/>
              <w:rPr>
                <w:sz w:val="24"/>
              </w:rPr>
            </w:pPr>
            <w:r>
              <w:rPr>
                <w:sz w:val="24"/>
              </w:rPr>
              <w:t>Asesmen anak</w:t>
            </w:r>
            <w:r>
              <w:rPr>
                <w:spacing w:val="-1"/>
                <w:sz w:val="24"/>
              </w:rPr>
              <w:t> </w:t>
            </w:r>
            <w:r>
              <w:rPr>
                <w:sz w:val="24"/>
              </w:rPr>
              <w:t>usia</w:t>
            </w:r>
            <w:r>
              <w:rPr>
                <w:spacing w:val="1"/>
                <w:sz w:val="24"/>
              </w:rPr>
              <w:t> </w:t>
            </w:r>
            <w:r>
              <w:rPr>
                <w:spacing w:val="-4"/>
                <w:sz w:val="24"/>
              </w:rPr>
              <w:t>dini</w:t>
            </w:r>
          </w:p>
          <w:p>
            <w:pPr>
              <w:pStyle w:val="TableParagraph"/>
              <w:spacing w:before="45"/>
              <w:ind w:left="109"/>
              <w:rPr>
                <w:sz w:val="24"/>
              </w:rPr>
            </w:pPr>
            <w:r>
              <w:rPr>
                <w:spacing w:val="-2"/>
                <w:sz w:val="24"/>
              </w:rPr>
              <w:t>(New)</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4</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8"/>
              <w:ind w:left="1" w:right="10"/>
              <w:jc w:val="center"/>
              <w:rPr>
                <w:sz w:val="24"/>
              </w:rPr>
            </w:pPr>
            <w:r>
              <w:rPr>
                <w:spacing w:val="-10"/>
                <w:sz w:val="24"/>
              </w:rPr>
              <w:t>3</w:t>
            </w:r>
          </w:p>
        </w:tc>
        <w:tc>
          <w:tcPr>
            <w:tcW w:w="1264" w:type="dxa"/>
          </w:tcPr>
          <w:p>
            <w:pPr>
              <w:pStyle w:val="TableParagraph"/>
              <w:rPr>
                <w:rFonts w:ascii="Times New Roman"/>
                <w:sz w:val="22"/>
              </w:rPr>
            </w:pPr>
          </w:p>
        </w:tc>
        <w:tc>
          <w:tcPr>
            <w:tcW w:w="1538" w:type="dxa"/>
          </w:tcPr>
          <w:p>
            <w:pPr>
              <w:pStyle w:val="TableParagraph"/>
              <w:spacing w:before="40"/>
              <w:rPr>
                <w:rFonts w:ascii="Arial"/>
                <w:b/>
                <w:sz w:val="24"/>
              </w:rPr>
            </w:pPr>
          </w:p>
          <w:p>
            <w:pPr>
              <w:pStyle w:val="TableParagraph"/>
              <w:ind w:right="103"/>
              <w:jc w:val="right"/>
              <w:rPr>
                <w:sz w:val="24"/>
              </w:rPr>
            </w:pPr>
            <w:r>
              <w:rPr>
                <w:spacing w:val="-10"/>
                <w:sz w:val="24"/>
              </w:rPr>
              <w:t>4</w:t>
            </w:r>
          </w:p>
        </w:tc>
        <w:tc>
          <w:tcPr>
            <w:tcW w:w="1538" w:type="dxa"/>
          </w:tcPr>
          <w:p>
            <w:pPr>
              <w:pStyle w:val="TableParagraph"/>
              <w:rPr>
                <w:rFonts w:ascii="Times New Roman"/>
                <w:sz w:val="22"/>
              </w:rPr>
            </w:pPr>
          </w:p>
        </w:tc>
      </w:tr>
      <w:tr>
        <w:trPr>
          <w:trHeight w:val="638" w:hRule="atLeast"/>
        </w:trPr>
        <w:tc>
          <w:tcPr>
            <w:tcW w:w="706" w:type="dxa"/>
          </w:tcPr>
          <w:p>
            <w:pPr>
              <w:pStyle w:val="TableParagraph"/>
              <w:spacing w:before="162"/>
              <w:ind w:left="13"/>
              <w:jc w:val="center"/>
              <w:rPr>
                <w:sz w:val="24"/>
              </w:rPr>
            </w:pPr>
            <w:r>
              <w:rPr>
                <w:spacing w:val="-10"/>
                <w:sz w:val="24"/>
              </w:rPr>
              <w:t>8</w:t>
            </w:r>
          </w:p>
        </w:tc>
        <w:tc>
          <w:tcPr>
            <w:tcW w:w="1417" w:type="dxa"/>
          </w:tcPr>
          <w:p>
            <w:pPr>
              <w:pStyle w:val="TableParagraph"/>
              <w:spacing w:before="44"/>
              <w:rPr>
                <w:rFonts w:ascii="Arial"/>
                <w:b/>
                <w:sz w:val="24"/>
              </w:rPr>
            </w:pPr>
          </w:p>
          <w:p>
            <w:pPr>
              <w:pStyle w:val="TableParagraph"/>
              <w:spacing w:before="1"/>
              <w:ind w:left="105"/>
              <w:rPr>
                <w:sz w:val="24"/>
              </w:rPr>
            </w:pPr>
            <w:r>
              <w:rPr>
                <w:sz w:val="24"/>
              </w:rPr>
              <w:t>AUD</w:t>
            </w:r>
            <w:r>
              <w:rPr>
                <w:spacing w:val="-4"/>
                <w:sz w:val="24"/>
              </w:rPr>
              <w:t> </w:t>
            </w:r>
            <w:r>
              <w:rPr>
                <w:spacing w:val="-5"/>
                <w:sz w:val="24"/>
              </w:rPr>
              <w:t>175</w:t>
            </w:r>
          </w:p>
        </w:tc>
        <w:tc>
          <w:tcPr>
            <w:tcW w:w="3232" w:type="dxa"/>
          </w:tcPr>
          <w:p>
            <w:pPr>
              <w:pStyle w:val="TableParagraph"/>
              <w:spacing w:line="271" w:lineRule="exact"/>
              <w:ind w:left="109"/>
              <w:rPr>
                <w:sz w:val="24"/>
              </w:rPr>
            </w:pPr>
            <w:r>
              <w:rPr>
                <w:sz w:val="24"/>
              </w:rPr>
              <w:t>Deteksi</w:t>
            </w:r>
            <w:r>
              <w:rPr>
                <w:spacing w:val="-6"/>
                <w:sz w:val="24"/>
              </w:rPr>
              <w:t> </w:t>
            </w:r>
            <w:r>
              <w:rPr>
                <w:sz w:val="24"/>
              </w:rPr>
              <w:t>dini</w:t>
            </w:r>
            <w:r>
              <w:rPr>
                <w:spacing w:val="-1"/>
                <w:sz w:val="24"/>
              </w:rPr>
              <w:t> </w:t>
            </w:r>
            <w:r>
              <w:rPr>
                <w:spacing w:val="-2"/>
                <w:sz w:val="24"/>
              </w:rPr>
              <w:t>tumbuh</w:t>
            </w:r>
          </w:p>
          <w:p>
            <w:pPr>
              <w:pStyle w:val="TableParagraph"/>
              <w:spacing w:before="50"/>
              <w:ind w:left="109"/>
              <w:rPr>
                <w:sz w:val="24"/>
              </w:rPr>
            </w:pPr>
            <w:r>
              <w:rPr>
                <w:sz w:val="24"/>
              </w:rPr>
              <w:t>kembang</w:t>
            </w:r>
            <w:r>
              <w:rPr>
                <w:spacing w:val="-8"/>
                <w:sz w:val="24"/>
              </w:rPr>
              <w:t> </w:t>
            </w:r>
            <w:r>
              <w:rPr>
                <w:spacing w:val="-4"/>
                <w:sz w:val="24"/>
              </w:rPr>
              <w:t>(new)</w:t>
            </w:r>
          </w:p>
        </w:tc>
        <w:tc>
          <w:tcPr>
            <w:tcW w:w="961" w:type="dxa"/>
          </w:tcPr>
          <w:p>
            <w:pPr>
              <w:pStyle w:val="TableParagraph"/>
              <w:spacing w:before="44"/>
              <w:rPr>
                <w:rFonts w:ascii="Arial"/>
                <w:b/>
                <w:sz w:val="24"/>
              </w:rPr>
            </w:pPr>
          </w:p>
          <w:p>
            <w:pPr>
              <w:pStyle w:val="TableParagraph"/>
              <w:spacing w:before="1"/>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z w:val="24"/>
              </w:rPr>
              <w:t>AUD</w:t>
            </w:r>
            <w:r>
              <w:rPr>
                <w:spacing w:val="-4"/>
                <w:sz w:val="24"/>
              </w:rPr>
              <w:t> 102,</w:t>
            </w:r>
          </w:p>
          <w:p>
            <w:pPr>
              <w:pStyle w:val="TableParagraph"/>
              <w:spacing w:before="50"/>
              <w:ind w:left="106"/>
              <w:rPr>
                <w:sz w:val="24"/>
              </w:rPr>
            </w:pPr>
            <w:r>
              <w:rPr>
                <w:sz w:val="24"/>
              </w:rPr>
              <w:t>AUD</w:t>
            </w:r>
            <w:r>
              <w:rPr>
                <w:spacing w:val="-4"/>
                <w:sz w:val="24"/>
              </w:rPr>
              <w:t> </w:t>
            </w:r>
            <w:r>
              <w:rPr>
                <w:spacing w:val="-5"/>
                <w:sz w:val="24"/>
              </w:rPr>
              <w:t>108</w:t>
            </w:r>
          </w:p>
        </w:tc>
        <w:tc>
          <w:tcPr>
            <w:tcW w:w="1538" w:type="dxa"/>
          </w:tcPr>
          <w:p>
            <w:pPr>
              <w:pStyle w:val="TableParagraph"/>
              <w:spacing w:before="162"/>
              <w:ind w:left="1" w:right="10"/>
              <w:jc w:val="center"/>
              <w:rPr>
                <w:sz w:val="24"/>
              </w:rPr>
            </w:pPr>
            <w:r>
              <w:rPr>
                <w:spacing w:val="-10"/>
                <w:sz w:val="24"/>
              </w:rPr>
              <w:t>3</w:t>
            </w:r>
          </w:p>
        </w:tc>
        <w:tc>
          <w:tcPr>
            <w:tcW w:w="1264" w:type="dxa"/>
          </w:tcPr>
          <w:p>
            <w:pPr>
              <w:pStyle w:val="TableParagraph"/>
              <w:spacing w:before="44"/>
              <w:rPr>
                <w:rFonts w:ascii="Arial"/>
                <w:b/>
                <w:sz w:val="24"/>
              </w:rPr>
            </w:pPr>
          </w:p>
          <w:p>
            <w:pPr>
              <w:pStyle w:val="TableParagraph"/>
              <w:spacing w:before="1"/>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297" w:hRule="atLeast"/>
        </w:trPr>
        <w:tc>
          <w:tcPr>
            <w:tcW w:w="15514" w:type="dxa"/>
            <w:gridSpan w:val="10"/>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992" w:right="283"/>
        </w:sectPr>
      </w:pPr>
    </w:p>
    <w:p>
      <w:pPr>
        <w:pStyle w:val="BodyText"/>
        <w:spacing w:before="217"/>
        <w:jc w:val="left"/>
        <w:rPr>
          <w:rFonts w:ascii="Arial"/>
          <w:b/>
          <w:sz w:val="20"/>
        </w:rPr>
      </w:pPr>
    </w:p>
    <w:tbl>
      <w:tblPr>
        <w:tblW w:w="0" w:type="auto"/>
        <w:jc w:val="left"/>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6"/>
        <w:gridCol w:w="1417"/>
        <w:gridCol w:w="3232"/>
        <w:gridCol w:w="961"/>
        <w:gridCol w:w="1605"/>
        <w:gridCol w:w="1715"/>
        <w:gridCol w:w="1538"/>
        <w:gridCol w:w="1264"/>
        <w:gridCol w:w="1538"/>
        <w:gridCol w:w="1538"/>
      </w:tblGrid>
      <w:tr>
        <w:trPr>
          <w:trHeight w:val="321" w:hRule="atLeast"/>
        </w:trPr>
        <w:tc>
          <w:tcPr>
            <w:tcW w:w="706" w:type="dxa"/>
          </w:tcPr>
          <w:p>
            <w:pPr>
              <w:pStyle w:val="TableParagraph"/>
              <w:spacing w:line="271" w:lineRule="exact"/>
              <w:ind w:left="13"/>
              <w:jc w:val="center"/>
              <w:rPr>
                <w:sz w:val="24"/>
              </w:rPr>
            </w:pPr>
            <w:r>
              <w:rPr>
                <w:spacing w:val="-10"/>
                <w:sz w:val="24"/>
              </w:rPr>
              <w:t>1</w:t>
            </w:r>
          </w:p>
        </w:tc>
        <w:tc>
          <w:tcPr>
            <w:tcW w:w="1417" w:type="dxa"/>
          </w:tcPr>
          <w:p>
            <w:pPr>
              <w:pStyle w:val="TableParagraph"/>
              <w:spacing w:line="271" w:lineRule="exact"/>
              <w:ind w:left="105"/>
              <w:rPr>
                <w:sz w:val="24"/>
              </w:rPr>
            </w:pPr>
            <w:r>
              <w:rPr>
                <w:spacing w:val="-2"/>
                <w:sz w:val="24"/>
              </w:rPr>
              <w:t>DIK204</w:t>
            </w:r>
          </w:p>
        </w:tc>
        <w:tc>
          <w:tcPr>
            <w:tcW w:w="3232" w:type="dxa"/>
          </w:tcPr>
          <w:p>
            <w:pPr>
              <w:pStyle w:val="TableParagraph"/>
              <w:spacing w:line="271" w:lineRule="exact"/>
              <w:ind w:left="109"/>
              <w:rPr>
                <w:sz w:val="24"/>
              </w:rPr>
            </w:pPr>
            <w:r>
              <w:rPr>
                <w:sz w:val="24"/>
              </w:rPr>
              <w:t>Bimbingan</w:t>
            </w:r>
            <w:r>
              <w:rPr>
                <w:spacing w:val="-3"/>
                <w:sz w:val="24"/>
              </w:rPr>
              <w:t> </w:t>
            </w:r>
            <w:r>
              <w:rPr>
                <w:spacing w:val="-2"/>
                <w:sz w:val="24"/>
              </w:rPr>
              <w:t>Konseling</w:t>
            </w:r>
          </w:p>
        </w:tc>
        <w:tc>
          <w:tcPr>
            <w:tcW w:w="961" w:type="dxa"/>
          </w:tcPr>
          <w:p>
            <w:pPr>
              <w:pStyle w:val="TableParagraph"/>
              <w:spacing w:line="271" w:lineRule="exact"/>
              <w:ind w:left="7" w:right="3"/>
              <w:jc w:val="center"/>
              <w:rPr>
                <w:sz w:val="24"/>
              </w:rPr>
            </w:pPr>
            <w:r>
              <w:rPr>
                <w:spacing w:val="-10"/>
                <w:sz w:val="24"/>
              </w:rPr>
              <w:t>2</w:t>
            </w:r>
          </w:p>
        </w:tc>
        <w:tc>
          <w:tcPr>
            <w:tcW w:w="1605"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58"/>
              <w:rPr>
                <w:rFonts w:ascii="Arial"/>
                <w:b/>
                <w:sz w:val="24"/>
              </w:rPr>
            </w:pPr>
          </w:p>
          <w:p>
            <w:pPr>
              <w:pStyle w:val="TableParagraph"/>
              <w:ind w:left="3"/>
              <w:jc w:val="center"/>
              <w:rPr>
                <w:sz w:val="24"/>
              </w:rPr>
            </w:pPr>
            <w:r>
              <w:rPr>
                <w:spacing w:val="-5"/>
                <w:sz w:val="24"/>
              </w:rPr>
              <w:t>22</w:t>
            </w: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4</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2</w:t>
            </w:r>
          </w:p>
        </w:tc>
        <w:tc>
          <w:tcPr>
            <w:tcW w:w="1417" w:type="dxa"/>
          </w:tcPr>
          <w:p>
            <w:pPr>
              <w:pStyle w:val="TableParagraph"/>
              <w:spacing w:before="40"/>
              <w:rPr>
                <w:rFonts w:ascii="Arial"/>
                <w:b/>
                <w:sz w:val="24"/>
              </w:rPr>
            </w:pPr>
          </w:p>
          <w:p>
            <w:pPr>
              <w:pStyle w:val="TableParagraph"/>
              <w:ind w:left="105"/>
              <w:rPr>
                <w:sz w:val="24"/>
              </w:rPr>
            </w:pPr>
            <w:r>
              <w:rPr>
                <w:spacing w:val="-2"/>
                <w:sz w:val="24"/>
              </w:rPr>
              <w:t>AUD115</w:t>
            </w:r>
          </w:p>
        </w:tc>
        <w:tc>
          <w:tcPr>
            <w:tcW w:w="3232" w:type="dxa"/>
          </w:tcPr>
          <w:p>
            <w:pPr>
              <w:pStyle w:val="TableParagraph"/>
              <w:spacing w:line="271" w:lineRule="exact"/>
              <w:ind w:left="109"/>
              <w:rPr>
                <w:sz w:val="24"/>
              </w:rPr>
            </w:pPr>
            <w:r>
              <w:rPr>
                <w:sz w:val="24"/>
              </w:rPr>
              <w:t>Pengembangan</w:t>
            </w:r>
            <w:r>
              <w:rPr>
                <w:spacing w:val="-3"/>
                <w:sz w:val="24"/>
              </w:rPr>
              <w:t> </w:t>
            </w:r>
            <w:r>
              <w:rPr>
                <w:sz w:val="24"/>
              </w:rPr>
              <w:t>seni</w:t>
            </w:r>
            <w:r>
              <w:rPr>
                <w:spacing w:val="5"/>
                <w:sz w:val="24"/>
              </w:rPr>
              <w:t> </w:t>
            </w:r>
            <w:r>
              <w:rPr>
                <w:spacing w:val="-4"/>
                <w:sz w:val="24"/>
              </w:rPr>
              <w:t>musik</w:t>
            </w:r>
          </w:p>
          <w:p>
            <w:pPr>
              <w:pStyle w:val="TableParagraph"/>
              <w:spacing w:before="45"/>
              <w:ind w:left="109"/>
              <w:rPr>
                <w:sz w:val="24"/>
              </w:rPr>
            </w:pPr>
            <w:r>
              <w:rPr>
                <w:spacing w:val="-5"/>
                <w:sz w:val="24"/>
              </w:rPr>
              <w:t>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4</w:t>
            </w:r>
          </w:p>
        </w:tc>
        <w:tc>
          <w:tcPr>
            <w:tcW w:w="1264" w:type="dxa"/>
          </w:tcPr>
          <w:p>
            <w:pPr>
              <w:pStyle w:val="TableParagraph"/>
              <w:spacing w:before="157"/>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8"/>
              <w:ind w:left="13"/>
              <w:jc w:val="center"/>
              <w:rPr>
                <w:sz w:val="24"/>
              </w:rPr>
            </w:pPr>
            <w:r>
              <w:rPr>
                <w:spacing w:val="-10"/>
                <w:sz w:val="24"/>
              </w:rPr>
              <w:t>3</w:t>
            </w:r>
          </w:p>
        </w:tc>
        <w:tc>
          <w:tcPr>
            <w:tcW w:w="1417" w:type="dxa"/>
          </w:tcPr>
          <w:p>
            <w:pPr>
              <w:pStyle w:val="TableParagraph"/>
              <w:spacing w:before="40"/>
              <w:rPr>
                <w:rFonts w:ascii="Arial"/>
                <w:b/>
                <w:sz w:val="24"/>
              </w:rPr>
            </w:pPr>
          </w:p>
          <w:p>
            <w:pPr>
              <w:pStyle w:val="TableParagraph"/>
              <w:ind w:left="105"/>
              <w:rPr>
                <w:sz w:val="24"/>
              </w:rPr>
            </w:pPr>
            <w:r>
              <w:rPr>
                <w:spacing w:val="-2"/>
                <w:sz w:val="24"/>
              </w:rPr>
              <w:t>AUD125</w:t>
            </w:r>
          </w:p>
        </w:tc>
        <w:tc>
          <w:tcPr>
            <w:tcW w:w="3232" w:type="dxa"/>
          </w:tcPr>
          <w:p>
            <w:pPr>
              <w:pStyle w:val="TableParagraph"/>
              <w:spacing w:line="271" w:lineRule="exact"/>
              <w:ind w:left="109"/>
              <w:rPr>
                <w:sz w:val="24"/>
              </w:rPr>
            </w:pPr>
            <w:r>
              <w:rPr>
                <w:sz w:val="24"/>
              </w:rPr>
              <w:t>Pengembangan</w:t>
            </w:r>
            <w:r>
              <w:rPr>
                <w:spacing w:val="-4"/>
                <w:sz w:val="24"/>
              </w:rPr>
              <w:t> </w:t>
            </w:r>
            <w:r>
              <w:rPr>
                <w:sz w:val="24"/>
              </w:rPr>
              <w:t>Seni </w:t>
            </w:r>
            <w:r>
              <w:rPr>
                <w:spacing w:val="-4"/>
                <w:sz w:val="24"/>
              </w:rPr>
              <w:t>Peran</w:t>
            </w:r>
          </w:p>
          <w:p>
            <w:pPr>
              <w:pStyle w:val="TableParagraph"/>
              <w:spacing w:before="45"/>
              <w:ind w:left="109"/>
              <w:rPr>
                <w:sz w:val="24"/>
              </w:rPr>
            </w:pPr>
            <w:r>
              <w:rPr>
                <w:sz w:val="24"/>
              </w:rPr>
              <w:t>dan</w:t>
            </w:r>
            <w:r>
              <w:rPr>
                <w:spacing w:val="-2"/>
                <w:sz w:val="24"/>
              </w:rPr>
              <w:t> </w:t>
            </w:r>
            <w:r>
              <w:rPr>
                <w:sz w:val="24"/>
              </w:rPr>
              <w:t>Drama</w:t>
            </w:r>
            <w:r>
              <w:rPr>
                <w:spacing w:val="-2"/>
                <w:sz w:val="24"/>
              </w:rPr>
              <w:t> </w:t>
            </w:r>
            <w:r>
              <w:rPr>
                <w:spacing w:val="-5"/>
                <w:sz w:val="24"/>
              </w:rPr>
              <w:t>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8"/>
              <w:ind w:left="1" w:right="10"/>
              <w:jc w:val="center"/>
              <w:rPr>
                <w:sz w:val="24"/>
              </w:rPr>
            </w:pPr>
            <w:r>
              <w:rPr>
                <w:spacing w:val="-10"/>
                <w:sz w:val="24"/>
              </w:rPr>
              <w:t>4</w:t>
            </w:r>
          </w:p>
        </w:tc>
        <w:tc>
          <w:tcPr>
            <w:tcW w:w="1264" w:type="dxa"/>
          </w:tcPr>
          <w:p>
            <w:pPr>
              <w:pStyle w:val="TableParagraph"/>
              <w:spacing w:before="158"/>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6</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173</w:t>
            </w:r>
          </w:p>
        </w:tc>
        <w:tc>
          <w:tcPr>
            <w:tcW w:w="3232" w:type="dxa"/>
          </w:tcPr>
          <w:p>
            <w:pPr>
              <w:pStyle w:val="TableParagraph"/>
              <w:spacing w:line="271" w:lineRule="exact"/>
              <w:ind w:left="109"/>
              <w:rPr>
                <w:sz w:val="24"/>
              </w:rPr>
            </w:pPr>
            <w:r>
              <w:rPr>
                <w:sz w:val="24"/>
              </w:rPr>
              <w:t>Psikologi</w:t>
            </w:r>
            <w:r>
              <w:rPr>
                <w:spacing w:val="-3"/>
                <w:sz w:val="24"/>
              </w:rPr>
              <w:t> </w:t>
            </w:r>
            <w:r>
              <w:rPr>
                <w:sz w:val="24"/>
              </w:rPr>
              <w:t>Pendidikan</w:t>
            </w:r>
            <w:r>
              <w:rPr>
                <w:spacing w:val="-7"/>
                <w:sz w:val="24"/>
              </w:rPr>
              <w:t> </w:t>
            </w:r>
            <w:r>
              <w:rPr>
                <w:spacing w:val="-4"/>
                <w:sz w:val="24"/>
              </w:rPr>
              <w:t>(New)</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3</w:t>
            </w:r>
          </w:p>
        </w:tc>
      </w:tr>
      <w:tr>
        <w:trPr>
          <w:trHeight w:val="638" w:hRule="atLeast"/>
        </w:trPr>
        <w:tc>
          <w:tcPr>
            <w:tcW w:w="706" w:type="dxa"/>
          </w:tcPr>
          <w:p>
            <w:pPr>
              <w:pStyle w:val="TableParagraph"/>
              <w:spacing w:before="163"/>
              <w:ind w:left="13"/>
              <w:jc w:val="center"/>
              <w:rPr>
                <w:sz w:val="24"/>
              </w:rPr>
            </w:pPr>
            <w:r>
              <w:rPr>
                <w:spacing w:val="-10"/>
                <w:sz w:val="24"/>
              </w:rPr>
              <w:t>5</w:t>
            </w:r>
          </w:p>
        </w:tc>
        <w:tc>
          <w:tcPr>
            <w:tcW w:w="1417" w:type="dxa"/>
          </w:tcPr>
          <w:p>
            <w:pPr>
              <w:pStyle w:val="TableParagraph"/>
              <w:spacing w:before="45"/>
              <w:rPr>
                <w:rFonts w:ascii="Arial"/>
                <w:b/>
                <w:sz w:val="24"/>
              </w:rPr>
            </w:pPr>
          </w:p>
          <w:p>
            <w:pPr>
              <w:pStyle w:val="TableParagraph"/>
              <w:ind w:left="105"/>
              <w:rPr>
                <w:sz w:val="24"/>
              </w:rPr>
            </w:pPr>
            <w:r>
              <w:rPr>
                <w:spacing w:val="-2"/>
                <w:sz w:val="24"/>
              </w:rPr>
              <w:t>AUD113</w:t>
            </w:r>
          </w:p>
        </w:tc>
        <w:tc>
          <w:tcPr>
            <w:tcW w:w="3232" w:type="dxa"/>
          </w:tcPr>
          <w:p>
            <w:pPr>
              <w:pStyle w:val="TableParagraph"/>
              <w:spacing w:before="4"/>
              <w:ind w:left="109"/>
              <w:rPr>
                <w:sz w:val="24"/>
              </w:rPr>
            </w:pPr>
            <w:r>
              <w:rPr>
                <w:sz w:val="24"/>
              </w:rPr>
              <w:t>Metode</w:t>
            </w:r>
            <w:r>
              <w:rPr>
                <w:spacing w:val="-10"/>
                <w:sz w:val="24"/>
              </w:rPr>
              <w:t> </w:t>
            </w:r>
            <w:r>
              <w:rPr>
                <w:spacing w:val="-2"/>
                <w:sz w:val="24"/>
              </w:rPr>
              <w:t>Pengembangan</w:t>
            </w:r>
          </w:p>
          <w:p>
            <w:pPr>
              <w:pStyle w:val="TableParagraph"/>
              <w:spacing w:before="46"/>
              <w:ind w:left="109"/>
              <w:rPr>
                <w:sz w:val="24"/>
              </w:rPr>
            </w:pPr>
            <w:r>
              <w:rPr>
                <w:sz w:val="24"/>
              </w:rPr>
              <w:t>Nilai,</w:t>
            </w:r>
            <w:r>
              <w:rPr>
                <w:spacing w:val="-16"/>
                <w:sz w:val="24"/>
              </w:rPr>
              <w:t> </w:t>
            </w:r>
            <w:r>
              <w:rPr>
                <w:sz w:val="24"/>
              </w:rPr>
              <w:t>Agama</w:t>
            </w:r>
            <w:r>
              <w:rPr>
                <w:spacing w:val="-15"/>
                <w:sz w:val="24"/>
              </w:rPr>
              <w:t> </w:t>
            </w:r>
            <w:r>
              <w:rPr>
                <w:sz w:val="24"/>
              </w:rPr>
              <w:t>dan</w:t>
            </w:r>
            <w:r>
              <w:rPr>
                <w:spacing w:val="-16"/>
                <w:sz w:val="24"/>
              </w:rPr>
              <w:t> </w:t>
            </w:r>
            <w:r>
              <w:rPr>
                <w:sz w:val="24"/>
              </w:rPr>
              <w:t>Moral</w:t>
            </w:r>
            <w:r>
              <w:rPr>
                <w:spacing w:val="-12"/>
                <w:sz w:val="24"/>
              </w:rPr>
              <w:t> </w:t>
            </w:r>
            <w:r>
              <w:rPr>
                <w:spacing w:val="-5"/>
                <w:sz w:val="24"/>
              </w:rPr>
              <w:t>AUD</w:t>
            </w:r>
          </w:p>
        </w:tc>
        <w:tc>
          <w:tcPr>
            <w:tcW w:w="961" w:type="dxa"/>
          </w:tcPr>
          <w:p>
            <w:pPr>
              <w:pStyle w:val="TableParagraph"/>
              <w:spacing w:before="45"/>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before="4"/>
              <w:ind w:left="106"/>
              <w:rPr>
                <w:sz w:val="24"/>
              </w:rPr>
            </w:pPr>
            <w:r>
              <w:rPr>
                <w:spacing w:val="-2"/>
                <w:sz w:val="24"/>
              </w:rPr>
              <w:t>AUD108,</w:t>
            </w:r>
          </w:p>
          <w:p>
            <w:pPr>
              <w:pStyle w:val="TableParagraph"/>
              <w:spacing w:before="46"/>
              <w:ind w:left="106"/>
              <w:rPr>
                <w:sz w:val="24"/>
              </w:rPr>
            </w:pPr>
            <w:r>
              <w:rPr>
                <w:spacing w:val="-2"/>
                <w:sz w:val="24"/>
              </w:rPr>
              <w:t>AUD102</w:t>
            </w:r>
          </w:p>
        </w:tc>
        <w:tc>
          <w:tcPr>
            <w:tcW w:w="1538" w:type="dxa"/>
          </w:tcPr>
          <w:p>
            <w:pPr>
              <w:pStyle w:val="TableParagraph"/>
              <w:spacing w:before="163"/>
              <w:ind w:left="1" w:right="10"/>
              <w:jc w:val="center"/>
              <w:rPr>
                <w:sz w:val="24"/>
              </w:rPr>
            </w:pPr>
            <w:r>
              <w:rPr>
                <w:spacing w:val="-10"/>
                <w:sz w:val="24"/>
              </w:rPr>
              <w:t>4</w:t>
            </w:r>
          </w:p>
        </w:tc>
        <w:tc>
          <w:tcPr>
            <w:tcW w:w="1264" w:type="dxa"/>
          </w:tcPr>
          <w:p>
            <w:pPr>
              <w:pStyle w:val="TableParagraph"/>
              <w:spacing w:before="163"/>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6</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148</w:t>
            </w:r>
          </w:p>
        </w:tc>
        <w:tc>
          <w:tcPr>
            <w:tcW w:w="3232" w:type="dxa"/>
          </w:tcPr>
          <w:p>
            <w:pPr>
              <w:pStyle w:val="TableParagraph"/>
              <w:spacing w:line="271" w:lineRule="exact"/>
              <w:ind w:left="109"/>
              <w:rPr>
                <w:sz w:val="24"/>
              </w:rPr>
            </w:pPr>
            <w:r>
              <w:rPr>
                <w:sz w:val="24"/>
              </w:rPr>
              <w:t>Metodologi</w:t>
            </w:r>
            <w:r>
              <w:rPr>
                <w:spacing w:val="-12"/>
                <w:sz w:val="24"/>
              </w:rPr>
              <w:t> </w:t>
            </w:r>
            <w:r>
              <w:rPr>
                <w:sz w:val="24"/>
              </w:rPr>
              <w:t>penelitian</w:t>
            </w:r>
            <w:r>
              <w:rPr>
                <w:spacing w:val="-11"/>
                <w:sz w:val="24"/>
              </w:rPr>
              <w:t> </w:t>
            </w:r>
            <w:r>
              <w:rPr>
                <w:spacing w:val="-10"/>
                <w:sz w:val="24"/>
              </w:rPr>
              <w:t>1</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4</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7</w:t>
            </w:r>
          </w:p>
        </w:tc>
        <w:tc>
          <w:tcPr>
            <w:tcW w:w="1417" w:type="dxa"/>
          </w:tcPr>
          <w:p>
            <w:pPr>
              <w:pStyle w:val="TableParagraph"/>
              <w:spacing w:before="40"/>
              <w:rPr>
                <w:rFonts w:ascii="Arial"/>
                <w:b/>
                <w:sz w:val="24"/>
              </w:rPr>
            </w:pPr>
          </w:p>
          <w:p>
            <w:pPr>
              <w:pStyle w:val="TableParagraph"/>
              <w:ind w:left="105"/>
              <w:rPr>
                <w:sz w:val="24"/>
              </w:rPr>
            </w:pPr>
            <w:r>
              <w:rPr>
                <w:sz w:val="24"/>
              </w:rPr>
              <w:t>AUD</w:t>
            </w:r>
            <w:r>
              <w:rPr>
                <w:spacing w:val="-4"/>
                <w:sz w:val="24"/>
              </w:rPr>
              <w:t> </w:t>
            </w:r>
            <w:r>
              <w:rPr>
                <w:spacing w:val="-5"/>
                <w:sz w:val="24"/>
              </w:rPr>
              <w:t>177</w:t>
            </w:r>
          </w:p>
        </w:tc>
        <w:tc>
          <w:tcPr>
            <w:tcW w:w="3232" w:type="dxa"/>
          </w:tcPr>
          <w:p>
            <w:pPr>
              <w:pStyle w:val="TableParagraph"/>
              <w:spacing w:line="271" w:lineRule="exact"/>
              <w:ind w:left="109"/>
              <w:rPr>
                <w:sz w:val="24"/>
              </w:rPr>
            </w:pPr>
            <w:r>
              <w:rPr>
                <w:sz w:val="24"/>
              </w:rPr>
              <w:t>Kelembagaam</w:t>
            </w:r>
            <w:r>
              <w:rPr>
                <w:spacing w:val="-6"/>
                <w:sz w:val="24"/>
              </w:rPr>
              <w:t> </w:t>
            </w:r>
            <w:r>
              <w:rPr>
                <w:sz w:val="24"/>
              </w:rPr>
              <w:t>PAUD</w:t>
            </w:r>
            <w:r>
              <w:rPr>
                <w:spacing w:val="-3"/>
                <w:sz w:val="24"/>
              </w:rPr>
              <w:t> </w:t>
            </w:r>
            <w:r>
              <w:rPr>
                <w:sz w:val="24"/>
              </w:rPr>
              <w:t>1</w:t>
            </w:r>
            <w:r>
              <w:rPr>
                <w:spacing w:val="-2"/>
                <w:sz w:val="24"/>
              </w:rPr>
              <w:t> </w:t>
            </w:r>
            <w:r>
              <w:rPr>
                <w:spacing w:val="-10"/>
                <w:sz w:val="24"/>
              </w:rPr>
              <w:t>(</w:t>
            </w:r>
          </w:p>
          <w:p>
            <w:pPr>
              <w:pStyle w:val="TableParagraph"/>
              <w:spacing w:before="45"/>
              <w:ind w:left="109"/>
              <w:rPr>
                <w:sz w:val="24"/>
              </w:rPr>
            </w:pPr>
            <w:r>
              <w:rPr>
                <w:sz w:val="24"/>
              </w:rPr>
              <w:t>PAUD</w:t>
            </w:r>
            <w:r>
              <w:rPr>
                <w:spacing w:val="-6"/>
                <w:sz w:val="24"/>
              </w:rPr>
              <w:t> </w:t>
            </w:r>
            <w:r>
              <w:rPr>
                <w:spacing w:val="-2"/>
                <w:sz w:val="24"/>
              </w:rPr>
              <w:t>Formal)</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4</w:t>
            </w:r>
          </w:p>
        </w:tc>
        <w:tc>
          <w:tcPr>
            <w:tcW w:w="1264" w:type="dxa"/>
          </w:tcPr>
          <w:p>
            <w:pPr>
              <w:pStyle w:val="TableParagraph"/>
              <w:spacing w:before="40"/>
              <w:rPr>
                <w:rFonts w:ascii="Arial"/>
                <w:b/>
                <w:sz w:val="24"/>
              </w:rPr>
            </w:pPr>
          </w:p>
          <w:p>
            <w:pPr>
              <w:pStyle w:val="TableParagraph"/>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8" w:hRule="atLeast"/>
        </w:trPr>
        <w:tc>
          <w:tcPr>
            <w:tcW w:w="706" w:type="dxa"/>
          </w:tcPr>
          <w:p>
            <w:pPr>
              <w:pStyle w:val="TableParagraph"/>
              <w:spacing w:before="157"/>
              <w:ind w:left="13"/>
              <w:jc w:val="center"/>
              <w:rPr>
                <w:sz w:val="24"/>
              </w:rPr>
            </w:pPr>
            <w:r>
              <w:rPr>
                <w:spacing w:val="-10"/>
                <w:sz w:val="24"/>
              </w:rPr>
              <w:t>8</w:t>
            </w:r>
          </w:p>
        </w:tc>
        <w:tc>
          <w:tcPr>
            <w:tcW w:w="1417" w:type="dxa"/>
          </w:tcPr>
          <w:p>
            <w:pPr>
              <w:pStyle w:val="TableParagraph"/>
              <w:spacing w:before="40"/>
              <w:rPr>
                <w:rFonts w:ascii="Arial"/>
                <w:b/>
                <w:sz w:val="24"/>
              </w:rPr>
            </w:pPr>
          </w:p>
          <w:p>
            <w:pPr>
              <w:pStyle w:val="TableParagraph"/>
              <w:ind w:left="105"/>
              <w:rPr>
                <w:sz w:val="24"/>
              </w:rPr>
            </w:pPr>
            <w:r>
              <w:rPr>
                <w:spacing w:val="-2"/>
                <w:sz w:val="24"/>
              </w:rPr>
              <w:t>AUD121</w:t>
            </w:r>
          </w:p>
        </w:tc>
        <w:tc>
          <w:tcPr>
            <w:tcW w:w="3232" w:type="dxa"/>
          </w:tcPr>
          <w:p>
            <w:pPr>
              <w:pStyle w:val="TableParagraph"/>
              <w:spacing w:line="271" w:lineRule="exact"/>
              <w:ind w:left="109"/>
              <w:rPr>
                <w:sz w:val="24"/>
              </w:rPr>
            </w:pPr>
            <w:r>
              <w:rPr>
                <w:spacing w:val="-2"/>
                <w:sz w:val="24"/>
              </w:rPr>
              <w:t>Manajemen</w:t>
            </w:r>
          </w:p>
          <w:p>
            <w:pPr>
              <w:pStyle w:val="TableParagraph"/>
              <w:spacing w:before="45"/>
              <w:ind w:left="109"/>
              <w:rPr>
                <w:sz w:val="24"/>
              </w:rPr>
            </w:pPr>
            <w:r>
              <w:rPr>
                <w:sz w:val="24"/>
              </w:rPr>
              <w:t>Penyelenggaraan</w:t>
            </w:r>
            <w:r>
              <w:rPr>
                <w:spacing w:val="-6"/>
                <w:sz w:val="24"/>
              </w:rPr>
              <w:t> </w:t>
            </w:r>
            <w:r>
              <w:rPr>
                <w:spacing w:val="-4"/>
                <w:sz w:val="24"/>
              </w:rPr>
              <w:t>PAUD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AUD101,</w:t>
            </w:r>
          </w:p>
          <w:p>
            <w:pPr>
              <w:pStyle w:val="TableParagraph"/>
              <w:spacing w:before="45"/>
              <w:ind w:left="106"/>
              <w:rPr>
                <w:sz w:val="24"/>
              </w:rPr>
            </w:pPr>
            <w:r>
              <w:rPr>
                <w:sz w:val="24"/>
              </w:rPr>
              <w:t>AUD</w:t>
            </w:r>
            <w:r>
              <w:rPr>
                <w:spacing w:val="-4"/>
                <w:sz w:val="24"/>
              </w:rPr>
              <w:t> </w:t>
            </w:r>
            <w:r>
              <w:rPr>
                <w:spacing w:val="-5"/>
                <w:sz w:val="24"/>
              </w:rPr>
              <w:t>176</w:t>
            </w:r>
          </w:p>
        </w:tc>
        <w:tc>
          <w:tcPr>
            <w:tcW w:w="1538" w:type="dxa"/>
          </w:tcPr>
          <w:p>
            <w:pPr>
              <w:pStyle w:val="TableParagraph"/>
              <w:spacing w:before="157"/>
              <w:ind w:left="1" w:right="10"/>
              <w:jc w:val="center"/>
              <w:rPr>
                <w:sz w:val="24"/>
              </w:rPr>
            </w:pPr>
            <w:r>
              <w:rPr>
                <w:spacing w:val="-10"/>
                <w:sz w:val="24"/>
              </w:rPr>
              <w:t>4</w:t>
            </w:r>
          </w:p>
        </w:tc>
        <w:tc>
          <w:tcPr>
            <w:tcW w:w="1264" w:type="dxa"/>
          </w:tcPr>
          <w:p>
            <w:pPr>
              <w:pStyle w:val="TableParagraph"/>
              <w:rPr>
                <w:rFonts w:ascii="Times New Roman"/>
                <w:sz w:val="22"/>
              </w:rPr>
            </w:pPr>
          </w:p>
        </w:tc>
        <w:tc>
          <w:tcPr>
            <w:tcW w:w="1538" w:type="dxa"/>
          </w:tcPr>
          <w:p>
            <w:pPr>
              <w:pStyle w:val="TableParagraph"/>
              <w:spacing w:before="40"/>
              <w:rPr>
                <w:rFonts w:ascii="Arial"/>
                <w:b/>
                <w:sz w:val="24"/>
              </w:rPr>
            </w:pPr>
          </w:p>
          <w:p>
            <w:pPr>
              <w:pStyle w:val="TableParagraph"/>
              <w:ind w:right="103"/>
              <w:jc w:val="right"/>
              <w:rPr>
                <w:sz w:val="24"/>
              </w:rPr>
            </w:pPr>
            <w:r>
              <w:rPr>
                <w:spacing w:val="-10"/>
                <w:sz w:val="24"/>
              </w:rPr>
              <w:t>2</w:t>
            </w: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9</w:t>
            </w:r>
          </w:p>
        </w:tc>
        <w:tc>
          <w:tcPr>
            <w:tcW w:w="1417" w:type="dxa"/>
          </w:tcPr>
          <w:p>
            <w:pPr>
              <w:pStyle w:val="TableParagraph"/>
              <w:spacing w:before="40"/>
              <w:rPr>
                <w:rFonts w:ascii="Arial"/>
                <w:b/>
                <w:sz w:val="24"/>
              </w:rPr>
            </w:pPr>
          </w:p>
          <w:p>
            <w:pPr>
              <w:pStyle w:val="TableParagraph"/>
              <w:ind w:left="105"/>
              <w:rPr>
                <w:sz w:val="24"/>
              </w:rPr>
            </w:pPr>
            <w:r>
              <w:rPr>
                <w:sz w:val="24"/>
              </w:rPr>
              <w:t>AUD</w:t>
            </w:r>
            <w:r>
              <w:rPr>
                <w:spacing w:val="-4"/>
                <w:sz w:val="24"/>
              </w:rPr>
              <w:t> </w:t>
            </w:r>
            <w:r>
              <w:rPr>
                <w:spacing w:val="-5"/>
                <w:sz w:val="24"/>
              </w:rPr>
              <w:t>178</w:t>
            </w:r>
          </w:p>
        </w:tc>
        <w:tc>
          <w:tcPr>
            <w:tcW w:w="3232" w:type="dxa"/>
          </w:tcPr>
          <w:p>
            <w:pPr>
              <w:pStyle w:val="TableParagraph"/>
              <w:spacing w:line="271" w:lineRule="exact"/>
              <w:ind w:left="109"/>
              <w:rPr>
                <w:sz w:val="24"/>
              </w:rPr>
            </w:pPr>
            <w:r>
              <w:rPr>
                <w:sz w:val="24"/>
              </w:rPr>
              <w:t>Pemahaman</w:t>
            </w:r>
            <w:r>
              <w:rPr>
                <w:spacing w:val="-5"/>
                <w:sz w:val="24"/>
              </w:rPr>
              <w:t> </w:t>
            </w:r>
            <w:r>
              <w:rPr>
                <w:spacing w:val="-2"/>
                <w:sz w:val="24"/>
              </w:rPr>
              <w:t>keberagaman</w:t>
            </w:r>
          </w:p>
          <w:p>
            <w:pPr>
              <w:pStyle w:val="TableParagraph"/>
              <w:spacing w:before="45"/>
              <w:ind w:left="109"/>
              <w:rPr>
                <w:sz w:val="24"/>
              </w:rPr>
            </w:pPr>
            <w:r>
              <w:rPr>
                <w:sz w:val="24"/>
              </w:rPr>
              <w:t>Individu (</w:t>
            </w:r>
            <w:r>
              <w:rPr>
                <w:spacing w:val="2"/>
                <w:sz w:val="24"/>
              </w:rPr>
              <w:t> </w:t>
            </w:r>
            <w:r>
              <w:rPr>
                <w:spacing w:val="-4"/>
                <w:sz w:val="24"/>
              </w:rPr>
              <w:t>New)</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4</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before="40"/>
              <w:rPr>
                <w:rFonts w:ascii="Arial"/>
                <w:b/>
                <w:sz w:val="24"/>
              </w:rPr>
            </w:pPr>
          </w:p>
          <w:p>
            <w:pPr>
              <w:pStyle w:val="TableParagraph"/>
              <w:ind w:right="105"/>
              <w:jc w:val="right"/>
              <w:rPr>
                <w:sz w:val="24"/>
              </w:rPr>
            </w:pPr>
            <w:r>
              <w:rPr>
                <w:spacing w:val="-10"/>
                <w:sz w:val="24"/>
              </w:rPr>
              <w:t>3</w:t>
            </w:r>
          </w:p>
        </w:tc>
      </w:tr>
      <w:tr>
        <w:trPr>
          <w:trHeight w:val="297" w:hRule="atLeast"/>
        </w:trPr>
        <w:tc>
          <w:tcPr>
            <w:tcW w:w="706" w:type="dxa"/>
          </w:tcPr>
          <w:p>
            <w:pPr>
              <w:pStyle w:val="TableParagraph"/>
              <w:rPr>
                <w:rFonts w:ascii="Times New Roman"/>
                <w:sz w:val="22"/>
              </w:rPr>
            </w:pPr>
          </w:p>
        </w:tc>
        <w:tc>
          <w:tcPr>
            <w:tcW w:w="1417" w:type="dxa"/>
          </w:tcPr>
          <w:p>
            <w:pPr>
              <w:pStyle w:val="TableParagraph"/>
              <w:rPr>
                <w:rFonts w:ascii="Times New Roman"/>
                <w:sz w:val="22"/>
              </w:rPr>
            </w:pPr>
          </w:p>
        </w:tc>
        <w:tc>
          <w:tcPr>
            <w:tcW w:w="3232" w:type="dxa"/>
          </w:tcPr>
          <w:p>
            <w:pPr>
              <w:pStyle w:val="TableParagraph"/>
              <w:rPr>
                <w:rFonts w:ascii="Times New Roman"/>
                <w:sz w:val="22"/>
              </w:rPr>
            </w:pPr>
          </w:p>
        </w:tc>
        <w:tc>
          <w:tcPr>
            <w:tcW w:w="961" w:type="dxa"/>
          </w:tcPr>
          <w:p>
            <w:pPr>
              <w:pStyle w:val="TableParagraph"/>
              <w:rPr>
                <w:rFonts w:ascii="Times New Roman"/>
                <w:sz w:val="22"/>
              </w:rPr>
            </w:pPr>
          </w:p>
        </w:tc>
        <w:tc>
          <w:tcPr>
            <w:tcW w:w="1605" w:type="dxa"/>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21" w:hRule="atLeast"/>
        </w:trPr>
        <w:tc>
          <w:tcPr>
            <w:tcW w:w="706" w:type="dxa"/>
          </w:tcPr>
          <w:p>
            <w:pPr>
              <w:pStyle w:val="TableParagraph"/>
              <w:spacing w:before="4"/>
              <w:ind w:left="13"/>
              <w:jc w:val="center"/>
              <w:rPr>
                <w:sz w:val="24"/>
              </w:rPr>
            </w:pPr>
            <w:r>
              <w:rPr>
                <w:spacing w:val="-10"/>
                <w:sz w:val="24"/>
              </w:rPr>
              <w:t>1</w:t>
            </w:r>
          </w:p>
        </w:tc>
        <w:tc>
          <w:tcPr>
            <w:tcW w:w="1417" w:type="dxa"/>
          </w:tcPr>
          <w:p>
            <w:pPr>
              <w:pStyle w:val="TableParagraph"/>
              <w:spacing w:before="4"/>
              <w:ind w:left="105"/>
              <w:rPr>
                <w:sz w:val="24"/>
              </w:rPr>
            </w:pPr>
            <w:r>
              <w:rPr>
                <w:spacing w:val="-2"/>
                <w:sz w:val="24"/>
              </w:rPr>
              <w:t>AUD150</w:t>
            </w:r>
          </w:p>
        </w:tc>
        <w:tc>
          <w:tcPr>
            <w:tcW w:w="3232" w:type="dxa"/>
          </w:tcPr>
          <w:p>
            <w:pPr>
              <w:pStyle w:val="TableParagraph"/>
              <w:spacing w:before="4"/>
              <w:ind w:left="109"/>
              <w:rPr>
                <w:sz w:val="24"/>
              </w:rPr>
            </w:pPr>
            <w:r>
              <w:rPr>
                <w:spacing w:val="-2"/>
                <w:sz w:val="24"/>
              </w:rPr>
              <w:t>Kewirausahaan</w:t>
            </w:r>
          </w:p>
        </w:tc>
        <w:tc>
          <w:tcPr>
            <w:tcW w:w="961" w:type="dxa"/>
          </w:tcPr>
          <w:p>
            <w:pPr>
              <w:pStyle w:val="TableParagraph"/>
              <w:spacing w:before="4"/>
              <w:ind w:left="7" w:right="3"/>
              <w:jc w:val="center"/>
              <w:rPr>
                <w:sz w:val="24"/>
              </w:rPr>
            </w:pPr>
            <w:r>
              <w:rPr>
                <w:spacing w:val="-10"/>
                <w:sz w:val="24"/>
              </w:rPr>
              <w:t>2</w:t>
            </w:r>
          </w:p>
        </w:tc>
        <w:tc>
          <w:tcPr>
            <w:tcW w:w="1605"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79"/>
              <w:rPr>
                <w:rFonts w:ascii="Arial"/>
                <w:b/>
                <w:sz w:val="24"/>
              </w:rPr>
            </w:pPr>
          </w:p>
          <w:p>
            <w:pPr>
              <w:pStyle w:val="TableParagraph"/>
              <w:ind w:left="3"/>
              <w:jc w:val="center"/>
              <w:rPr>
                <w:sz w:val="24"/>
              </w:rPr>
            </w:pPr>
            <w:r>
              <w:rPr>
                <w:spacing w:val="-5"/>
                <w:sz w:val="24"/>
              </w:rPr>
              <w:t>23</w:t>
            </w:r>
          </w:p>
        </w:tc>
        <w:tc>
          <w:tcPr>
            <w:tcW w:w="1715" w:type="dxa"/>
          </w:tcPr>
          <w:p>
            <w:pPr>
              <w:pStyle w:val="TableParagraph"/>
              <w:rPr>
                <w:rFonts w:ascii="Times New Roman"/>
                <w:sz w:val="22"/>
              </w:rPr>
            </w:pPr>
          </w:p>
        </w:tc>
        <w:tc>
          <w:tcPr>
            <w:tcW w:w="1538" w:type="dxa"/>
          </w:tcPr>
          <w:p>
            <w:pPr>
              <w:pStyle w:val="TableParagraph"/>
              <w:spacing w:before="4"/>
              <w:ind w:left="1" w:right="10"/>
              <w:jc w:val="center"/>
              <w:rPr>
                <w:sz w:val="24"/>
              </w:rPr>
            </w:pPr>
            <w:r>
              <w:rPr>
                <w:spacing w:val="-10"/>
                <w:sz w:val="24"/>
              </w:rPr>
              <w:t>5</w:t>
            </w:r>
          </w:p>
        </w:tc>
        <w:tc>
          <w:tcPr>
            <w:tcW w:w="1264" w:type="dxa"/>
          </w:tcPr>
          <w:p>
            <w:pPr>
              <w:pStyle w:val="TableParagraph"/>
              <w:rPr>
                <w:rFonts w:ascii="Times New Roman"/>
                <w:sz w:val="22"/>
              </w:rPr>
            </w:pPr>
          </w:p>
        </w:tc>
        <w:tc>
          <w:tcPr>
            <w:tcW w:w="1538" w:type="dxa"/>
          </w:tcPr>
          <w:p>
            <w:pPr>
              <w:pStyle w:val="TableParagraph"/>
              <w:spacing w:before="4"/>
              <w:ind w:right="103"/>
              <w:jc w:val="right"/>
              <w:rPr>
                <w:sz w:val="24"/>
              </w:rPr>
            </w:pPr>
            <w:r>
              <w:rPr>
                <w:spacing w:val="-10"/>
                <w:sz w:val="24"/>
              </w:rPr>
              <w:t>2</w:t>
            </w: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2</w:t>
            </w:r>
          </w:p>
        </w:tc>
        <w:tc>
          <w:tcPr>
            <w:tcW w:w="1417" w:type="dxa"/>
          </w:tcPr>
          <w:p>
            <w:pPr>
              <w:pStyle w:val="TableParagraph"/>
              <w:spacing w:before="40"/>
              <w:rPr>
                <w:rFonts w:ascii="Arial"/>
                <w:b/>
                <w:sz w:val="24"/>
              </w:rPr>
            </w:pPr>
          </w:p>
          <w:p>
            <w:pPr>
              <w:pStyle w:val="TableParagraph"/>
              <w:ind w:left="105"/>
              <w:rPr>
                <w:sz w:val="24"/>
              </w:rPr>
            </w:pPr>
            <w:r>
              <w:rPr>
                <w:spacing w:val="-2"/>
                <w:sz w:val="24"/>
              </w:rPr>
              <w:t>AUD149</w:t>
            </w:r>
          </w:p>
        </w:tc>
        <w:tc>
          <w:tcPr>
            <w:tcW w:w="3232" w:type="dxa"/>
          </w:tcPr>
          <w:p>
            <w:pPr>
              <w:pStyle w:val="TableParagraph"/>
              <w:spacing w:line="271" w:lineRule="exact"/>
              <w:ind w:left="109"/>
              <w:rPr>
                <w:sz w:val="24"/>
              </w:rPr>
            </w:pPr>
            <w:r>
              <w:rPr>
                <w:sz w:val="24"/>
              </w:rPr>
              <w:t>Metodologi</w:t>
            </w:r>
            <w:r>
              <w:rPr>
                <w:spacing w:val="-14"/>
                <w:sz w:val="24"/>
              </w:rPr>
              <w:t> </w:t>
            </w:r>
            <w:r>
              <w:rPr>
                <w:spacing w:val="-2"/>
                <w:sz w:val="24"/>
              </w:rPr>
              <w:t>Penelitian</w:t>
            </w:r>
          </w:p>
          <w:p>
            <w:pPr>
              <w:pStyle w:val="TableParagraph"/>
              <w:spacing w:before="45"/>
              <w:ind w:left="109"/>
              <w:rPr>
                <w:sz w:val="24"/>
              </w:rPr>
            </w:pPr>
            <w:r>
              <w:rPr>
                <w:sz w:val="24"/>
              </w:rPr>
              <w:t>Pendidikan</w:t>
            </w:r>
            <w:r>
              <w:rPr>
                <w:spacing w:val="-4"/>
                <w:sz w:val="24"/>
              </w:rPr>
              <w:t> </w:t>
            </w:r>
            <w:r>
              <w:rPr>
                <w:spacing w:val="-5"/>
                <w:sz w:val="24"/>
              </w:rPr>
              <w:t>II</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5</w:t>
            </w:r>
          </w:p>
        </w:tc>
        <w:tc>
          <w:tcPr>
            <w:tcW w:w="1264" w:type="dxa"/>
          </w:tcPr>
          <w:p>
            <w:pPr>
              <w:pStyle w:val="TableParagraph"/>
              <w:spacing w:before="40"/>
              <w:rPr>
                <w:rFonts w:ascii="Arial"/>
                <w:b/>
                <w:sz w:val="24"/>
              </w:rPr>
            </w:pPr>
          </w:p>
          <w:p>
            <w:pPr>
              <w:pStyle w:val="TableParagraph"/>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13"/>
              <w:jc w:val="center"/>
              <w:rPr>
                <w:sz w:val="24"/>
              </w:rPr>
            </w:pPr>
            <w:r>
              <w:rPr>
                <w:spacing w:val="-10"/>
                <w:sz w:val="24"/>
              </w:rPr>
              <w:t>3</w:t>
            </w:r>
          </w:p>
        </w:tc>
        <w:tc>
          <w:tcPr>
            <w:tcW w:w="1417" w:type="dxa"/>
          </w:tcPr>
          <w:p>
            <w:pPr>
              <w:pStyle w:val="TableParagraph"/>
              <w:spacing w:before="40"/>
              <w:rPr>
                <w:rFonts w:ascii="Arial"/>
                <w:b/>
                <w:sz w:val="24"/>
              </w:rPr>
            </w:pPr>
          </w:p>
          <w:p>
            <w:pPr>
              <w:pStyle w:val="TableParagraph"/>
              <w:ind w:left="105"/>
              <w:rPr>
                <w:sz w:val="24"/>
              </w:rPr>
            </w:pPr>
            <w:r>
              <w:rPr>
                <w:sz w:val="24"/>
              </w:rPr>
              <w:t>PLP</w:t>
            </w:r>
            <w:r>
              <w:rPr>
                <w:spacing w:val="-3"/>
                <w:sz w:val="24"/>
              </w:rPr>
              <w:t> </w:t>
            </w:r>
            <w:r>
              <w:rPr>
                <w:spacing w:val="-5"/>
                <w:sz w:val="24"/>
              </w:rPr>
              <w:t>001</w:t>
            </w:r>
          </w:p>
        </w:tc>
        <w:tc>
          <w:tcPr>
            <w:tcW w:w="3232" w:type="dxa"/>
          </w:tcPr>
          <w:p>
            <w:pPr>
              <w:pStyle w:val="TableParagraph"/>
              <w:spacing w:before="40"/>
              <w:rPr>
                <w:rFonts w:ascii="Arial"/>
                <w:b/>
                <w:sz w:val="24"/>
              </w:rPr>
            </w:pPr>
          </w:p>
          <w:p>
            <w:pPr>
              <w:pStyle w:val="TableParagraph"/>
              <w:ind w:left="109"/>
              <w:rPr>
                <w:sz w:val="24"/>
              </w:rPr>
            </w:pPr>
            <w:r>
              <w:rPr>
                <w:sz w:val="24"/>
              </w:rPr>
              <w:t>PLP</w:t>
            </w:r>
            <w:r>
              <w:rPr>
                <w:spacing w:val="-3"/>
                <w:sz w:val="24"/>
              </w:rPr>
              <w:t> </w:t>
            </w:r>
            <w:r>
              <w:rPr>
                <w:spacing w:val="-10"/>
                <w:sz w:val="24"/>
              </w:rPr>
              <w:t>I</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1</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z w:val="24"/>
              </w:rPr>
              <w:t>DIK</w:t>
            </w:r>
            <w:r>
              <w:rPr>
                <w:spacing w:val="-3"/>
                <w:sz w:val="24"/>
              </w:rPr>
              <w:t> </w:t>
            </w:r>
            <w:r>
              <w:rPr>
                <w:sz w:val="24"/>
              </w:rPr>
              <w:t>201,</w:t>
            </w:r>
            <w:r>
              <w:rPr>
                <w:spacing w:val="2"/>
                <w:sz w:val="24"/>
              </w:rPr>
              <w:t> </w:t>
            </w:r>
            <w:r>
              <w:rPr>
                <w:spacing w:val="-5"/>
                <w:sz w:val="24"/>
              </w:rPr>
              <w:t>DIK</w:t>
            </w:r>
          </w:p>
          <w:p>
            <w:pPr>
              <w:pStyle w:val="TableParagraph"/>
              <w:spacing w:before="45"/>
              <w:ind w:left="106"/>
              <w:rPr>
                <w:sz w:val="24"/>
              </w:rPr>
            </w:pPr>
            <w:r>
              <w:rPr>
                <w:sz w:val="24"/>
              </w:rPr>
              <w:t>202,</w:t>
            </w:r>
            <w:r>
              <w:rPr>
                <w:spacing w:val="-2"/>
                <w:sz w:val="24"/>
              </w:rPr>
              <w:t> </w:t>
            </w:r>
            <w:r>
              <w:rPr>
                <w:sz w:val="24"/>
              </w:rPr>
              <w:t>DIK </w:t>
            </w:r>
            <w:r>
              <w:rPr>
                <w:spacing w:val="-5"/>
                <w:sz w:val="24"/>
              </w:rPr>
              <w:t>203</w:t>
            </w:r>
          </w:p>
        </w:tc>
        <w:tc>
          <w:tcPr>
            <w:tcW w:w="1538" w:type="dxa"/>
          </w:tcPr>
          <w:p>
            <w:pPr>
              <w:pStyle w:val="TableParagraph"/>
              <w:spacing w:before="157"/>
              <w:ind w:left="1" w:right="10"/>
              <w:jc w:val="center"/>
              <w:rPr>
                <w:sz w:val="24"/>
              </w:rPr>
            </w:pPr>
            <w:r>
              <w:rPr>
                <w:spacing w:val="-10"/>
                <w:sz w:val="24"/>
              </w:rPr>
              <w:t>5</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before="40"/>
              <w:rPr>
                <w:rFonts w:ascii="Arial"/>
                <w:b/>
                <w:sz w:val="24"/>
              </w:rPr>
            </w:pPr>
          </w:p>
          <w:p>
            <w:pPr>
              <w:pStyle w:val="TableParagraph"/>
              <w:ind w:right="105"/>
              <w:jc w:val="right"/>
              <w:rPr>
                <w:sz w:val="24"/>
              </w:rPr>
            </w:pPr>
            <w:r>
              <w:rPr>
                <w:spacing w:val="-10"/>
                <w:sz w:val="24"/>
              </w:rPr>
              <w:t>1</w:t>
            </w:r>
          </w:p>
        </w:tc>
      </w:tr>
      <w:tr>
        <w:trPr>
          <w:trHeight w:val="638" w:hRule="atLeast"/>
        </w:trPr>
        <w:tc>
          <w:tcPr>
            <w:tcW w:w="706" w:type="dxa"/>
          </w:tcPr>
          <w:p>
            <w:pPr>
              <w:pStyle w:val="TableParagraph"/>
              <w:spacing w:before="158"/>
              <w:ind w:left="13"/>
              <w:jc w:val="center"/>
              <w:rPr>
                <w:sz w:val="24"/>
              </w:rPr>
            </w:pPr>
            <w:r>
              <w:rPr>
                <w:spacing w:val="-10"/>
                <w:sz w:val="24"/>
              </w:rPr>
              <w:t>4</w:t>
            </w:r>
          </w:p>
        </w:tc>
        <w:tc>
          <w:tcPr>
            <w:tcW w:w="1417" w:type="dxa"/>
          </w:tcPr>
          <w:p>
            <w:pPr>
              <w:pStyle w:val="TableParagraph"/>
              <w:spacing w:before="45"/>
              <w:rPr>
                <w:rFonts w:ascii="Arial"/>
                <w:b/>
                <w:sz w:val="24"/>
              </w:rPr>
            </w:pPr>
          </w:p>
          <w:p>
            <w:pPr>
              <w:pStyle w:val="TableParagraph"/>
              <w:ind w:left="105"/>
              <w:rPr>
                <w:sz w:val="24"/>
              </w:rPr>
            </w:pPr>
            <w:r>
              <w:rPr>
                <w:sz w:val="24"/>
              </w:rPr>
              <w:t>AUD</w:t>
            </w:r>
            <w:r>
              <w:rPr>
                <w:spacing w:val="-4"/>
                <w:sz w:val="24"/>
              </w:rPr>
              <w:t> </w:t>
            </w:r>
            <w:r>
              <w:rPr>
                <w:spacing w:val="-5"/>
                <w:sz w:val="24"/>
              </w:rPr>
              <w:t>179</w:t>
            </w:r>
          </w:p>
        </w:tc>
        <w:tc>
          <w:tcPr>
            <w:tcW w:w="3232" w:type="dxa"/>
          </w:tcPr>
          <w:p>
            <w:pPr>
              <w:pStyle w:val="TableParagraph"/>
              <w:spacing w:line="271" w:lineRule="exact"/>
              <w:ind w:left="109"/>
              <w:rPr>
                <w:sz w:val="24"/>
              </w:rPr>
            </w:pPr>
            <w:r>
              <w:rPr>
                <w:sz w:val="24"/>
              </w:rPr>
              <w:t>Kelembagaan</w:t>
            </w:r>
            <w:r>
              <w:rPr>
                <w:spacing w:val="-3"/>
                <w:sz w:val="24"/>
              </w:rPr>
              <w:t> </w:t>
            </w:r>
            <w:r>
              <w:rPr>
                <w:sz w:val="24"/>
              </w:rPr>
              <w:t>PAUD</w:t>
            </w:r>
            <w:r>
              <w:rPr>
                <w:spacing w:val="-3"/>
                <w:sz w:val="24"/>
              </w:rPr>
              <w:t> </w:t>
            </w:r>
            <w:r>
              <w:rPr>
                <w:sz w:val="24"/>
              </w:rPr>
              <w:t>2</w:t>
            </w:r>
            <w:r>
              <w:rPr>
                <w:spacing w:val="-2"/>
                <w:sz w:val="24"/>
              </w:rPr>
              <w:t> </w:t>
            </w:r>
            <w:r>
              <w:rPr>
                <w:spacing w:val="-10"/>
                <w:sz w:val="24"/>
              </w:rPr>
              <w:t>(</w:t>
            </w:r>
          </w:p>
          <w:p>
            <w:pPr>
              <w:pStyle w:val="TableParagraph"/>
              <w:spacing w:before="50"/>
              <w:ind w:left="109"/>
              <w:rPr>
                <w:sz w:val="24"/>
              </w:rPr>
            </w:pPr>
            <w:r>
              <w:rPr>
                <w:sz w:val="24"/>
              </w:rPr>
              <w:t>PAUD</w:t>
            </w:r>
            <w:r>
              <w:rPr>
                <w:spacing w:val="-3"/>
                <w:sz w:val="24"/>
              </w:rPr>
              <w:t> </w:t>
            </w:r>
            <w:r>
              <w:rPr>
                <w:sz w:val="24"/>
              </w:rPr>
              <w:t>Non</w:t>
            </w:r>
            <w:r>
              <w:rPr>
                <w:spacing w:val="-2"/>
                <w:sz w:val="24"/>
              </w:rPr>
              <w:t> </w:t>
            </w:r>
            <w:r>
              <w:rPr>
                <w:sz w:val="24"/>
              </w:rPr>
              <w:t>formal</w:t>
            </w:r>
            <w:r>
              <w:rPr>
                <w:spacing w:val="1"/>
                <w:sz w:val="24"/>
              </w:rPr>
              <w:t> </w:t>
            </w:r>
            <w:r>
              <w:rPr>
                <w:sz w:val="24"/>
              </w:rPr>
              <w:t>+</w:t>
            </w:r>
            <w:r>
              <w:rPr>
                <w:spacing w:val="-3"/>
                <w:sz w:val="24"/>
              </w:rPr>
              <w:t> </w:t>
            </w:r>
            <w:r>
              <w:rPr>
                <w:spacing w:val="-4"/>
                <w:sz w:val="24"/>
              </w:rPr>
              <w:t>SPS)</w:t>
            </w:r>
          </w:p>
        </w:tc>
        <w:tc>
          <w:tcPr>
            <w:tcW w:w="961" w:type="dxa"/>
          </w:tcPr>
          <w:p>
            <w:pPr>
              <w:pStyle w:val="TableParagraph"/>
              <w:spacing w:before="45"/>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8"/>
              <w:ind w:left="1" w:right="10"/>
              <w:jc w:val="center"/>
              <w:rPr>
                <w:sz w:val="24"/>
              </w:rPr>
            </w:pPr>
            <w:r>
              <w:rPr>
                <w:spacing w:val="-10"/>
                <w:sz w:val="24"/>
              </w:rPr>
              <w:t>5</w:t>
            </w:r>
          </w:p>
        </w:tc>
        <w:tc>
          <w:tcPr>
            <w:tcW w:w="1264" w:type="dxa"/>
          </w:tcPr>
          <w:p>
            <w:pPr>
              <w:pStyle w:val="TableParagraph"/>
              <w:spacing w:before="45"/>
              <w:rPr>
                <w:rFonts w:ascii="Arial"/>
                <w:b/>
                <w:sz w:val="24"/>
              </w:rPr>
            </w:pPr>
          </w:p>
          <w:p>
            <w:pPr>
              <w:pStyle w:val="TableParagraph"/>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left="13"/>
              <w:jc w:val="center"/>
              <w:rPr>
                <w:sz w:val="24"/>
              </w:rPr>
            </w:pPr>
            <w:r>
              <w:rPr>
                <w:spacing w:val="-10"/>
                <w:sz w:val="24"/>
              </w:rPr>
              <w:t>5</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180</w:t>
            </w:r>
          </w:p>
        </w:tc>
        <w:tc>
          <w:tcPr>
            <w:tcW w:w="3232" w:type="dxa"/>
          </w:tcPr>
          <w:p>
            <w:pPr>
              <w:pStyle w:val="TableParagraph"/>
              <w:spacing w:line="271" w:lineRule="exact"/>
              <w:ind w:left="109"/>
              <w:rPr>
                <w:sz w:val="24"/>
              </w:rPr>
            </w:pPr>
            <w:r>
              <w:rPr>
                <w:sz w:val="24"/>
              </w:rPr>
              <w:t>Pendidikan</w:t>
            </w:r>
            <w:r>
              <w:rPr>
                <w:spacing w:val="-4"/>
                <w:sz w:val="24"/>
              </w:rPr>
              <w:t> </w:t>
            </w:r>
            <w:r>
              <w:rPr>
                <w:sz w:val="24"/>
              </w:rPr>
              <w:t>Karakter</w:t>
            </w:r>
            <w:r>
              <w:rPr>
                <w:spacing w:val="-3"/>
                <w:sz w:val="24"/>
              </w:rPr>
              <w:t> </w:t>
            </w:r>
            <w:r>
              <w:rPr>
                <w:spacing w:val="-5"/>
                <w:sz w:val="24"/>
              </w:rPr>
              <w:t>AUD</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5</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3</w:t>
            </w:r>
          </w:p>
        </w:tc>
      </w:tr>
      <w:tr>
        <w:trPr>
          <w:trHeight w:val="316" w:hRule="atLeast"/>
        </w:trPr>
        <w:tc>
          <w:tcPr>
            <w:tcW w:w="706" w:type="dxa"/>
          </w:tcPr>
          <w:p>
            <w:pPr>
              <w:pStyle w:val="TableParagraph"/>
              <w:spacing w:line="271" w:lineRule="exact"/>
              <w:ind w:left="13"/>
              <w:jc w:val="center"/>
              <w:rPr>
                <w:sz w:val="24"/>
              </w:rPr>
            </w:pPr>
            <w:r>
              <w:rPr>
                <w:spacing w:val="-10"/>
                <w:sz w:val="24"/>
              </w:rPr>
              <w:t>6</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181</w:t>
            </w:r>
          </w:p>
        </w:tc>
        <w:tc>
          <w:tcPr>
            <w:tcW w:w="3232" w:type="dxa"/>
          </w:tcPr>
          <w:p>
            <w:pPr>
              <w:pStyle w:val="TableParagraph"/>
              <w:spacing w:line="271" w:lineRule="exact"/>
              <w:ind w:left="109"/>
              <w:rPr>
                <w:sz w:val="24"/>
              </w:rPr>
            </w:pPr>
            <w:r>
              <w:rPr>
                <w:sz w:val="24"/>
              </w:rPr>
              <w:t>PAUD</w:t>
            </w:r>
            <w:r>
              <w:rPr>
                <w:spacing w:val="-6"/>
                <w:sz w:val="24"/>
              </w:rPr>
              <w:t> </w:t>
            </w:r>
            <w:r>
              <w:rPr>
                <w:spacing w:val="-2"/>
                <w:sz w:val="24"/>
              </w:rPr>
              <w:t>Inklusi</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5</w:t>
            </w:r>
          </w:p>
        </w:tc>
        <w:tc>
          <w:tcPr>
            <w:tcW w:w="1264" w:type="dxa"/>
          </w:tcPr>
          <w:p>
            <w:pPr>
              <w:pStyle w:val="TableParagraph"/>
              <w:spacing w:line="271" w:lineRule="exact"/>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ind w:left="13"/>
              <w:jc w:val="center"/>
              <w:rPr>
                <w:sz w:val="24"/>
              </w:rPr>
            </w:pPr>
            <w:r>
              <w:rPr>
                <w:spacing w:val="-10"/>
                <w:sz w:val="24"/>
              </w:rPr>
              <w:t>7</w:t>
            </w:r>
          </w:p>
        </w:tc>
        <w:tc>
          <w:tcPr>
            <w:tcW w:w="1417" w:type="dxa"/>
          </w:tcPr>
          <w:p>
            <w:pPr>
              <w:pStyle w:val="TableParagraph"/>
              <w:ind w:left="105"/>
              <w:rPr>
                <w:sz w:val="24"/>
              </w:rPr>
            </w:pPr>
            <w:r>
              <w:rPr>
                <w:spacing w:val="-2"/>
                <w:sz w:val="24"/>
              </w:rPr>
              <w:t>AUD128</w:t>
            </w:r>
          </w:p>
        </w:tc>
        <w:tc>
          <w:tcPr>
            <w:tcW w:w="3232" w:type="dxa"/>
          </w:tcPr>
          <w:p>
            <w:pPr>
              <w:pStyle w:val="TableParagraph"/>
              <w:ind w:left="109"/>
              <w:rPr>
                <w:sz w:val="24"/>
              </w:rPr>
            </w:pPr>
            <w:r>
              <w:rPr>
                <w:sz w:val="24"/>
              </w:rPr>
              <w:t>Statistik</w:t>
            </w:r>
            <w:r>
              <w:rPr>
                <w:spacing w:val="-3"/>
                <w:sz w:val="24"/>
              </w:rPr>
              <w:t> </w:t>
            </w:r>
            <w:r>
              <w:rPr>
                <w:spacing w:val="-2"/>
                <w:sz w:val="24"/>
              </w:rPr>
              <w:t>Pendidikan</w:t>
            </w:r>
          </w:p>
        </w:tc>
        <w:tc>
          <w:tcPr>
            <w:tcW w:w="961" w:type="dxa"/>
          </w:tcPr>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ind w:left="1" w:right="10"/>
              <w:jc w:val="center"/>
              <w:rPr>
                <w:sz w:val="24"/>
              </w:rPr>
            </w:pPr>
            <w:r>
              <w:rPr>
                <w:spacing w:val="-10"/>
                <w:sz w:val="24"/>
              </w:rPr>
              <w:t>5</w:t>
            </w:r>
          </w:p>
        </w:tc>
        <w:tc>
          <w:tcPr>
            <w:tcW w:w="1264" w:type="dxa"/>
          </w:tcPr>
          <w:p>
            <w:pPr>
              <w:pStyle w:val="TableParagraph"/>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992" w:right="283"/>
        </w:sectPr>
      </w:pPr>
    </w:p>
    <w:p>
      <w:pPr>
        <w:pStyle w:val="BodyText"/>
        <w:spacing w:before="217"/>
        <w:jc w:val="left"/>
        <w:rPr>
          <w:rFonts w:ascii="Arial"/>
          <w:b/>
          <w:sz w:val="20"/>
        </w:rPr>
      </w:pPr>
    </w:p>
    <w:tbl>
      <w:tblPr>
        <w:tblW w:w="0" w:type="auto"/>
        <w:jc w:val="left"/>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6"/>
        <w:gridCol w:w="1417"/>
        <w:gridCol w:w="3232"/>
        <w:gridCol w:w="961"/>
        <w:gridCol w:w="1605"/>
        <w:gridCol w:w="1715"/>
        <w:gridCol w:w="1538"/>
        <w:gridCol w:w="1264"/>
        <w:gridCol w:w="1538"/>
        <w:gridCol w:w="1538"/>
      </w:tblGrid>
      <w:tr>
        <w:trPr>
          <w:trHeight w:val="321" w:hRule="atLeast"/>
        </w:trPr>
        <w:tc>
          <w:tcPr>
            <w:tcW w:w="706" w:type="dxa"/>
          </w:tcPr>
          <w:p>
            <w:pPr>
              <w:pStyle w:val="TableParagraph"/>
              <w:spacing w:line="271" w:lineRule="exact"/>
              <w:ind w:left="13"/>
              <w:jc w:val="center"/>
              <w:rPr>
                <w:sz w:val="24"/>
              </w:rPr>
            </w:pPr>
            <w:r>
              <w:rPr>
                <w:spacing w:val="-10"/>
                <w:sz w:val="24"/>
              </w:rPr>
              <w:t>8</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182</w:t>
            </w:r>
          </w:p>
        </w:tc>
        <w:tc>
          <w:tcPr>
            <w:tcW w:w="3232" w:type="dxa"/>
          </w:tcPr>
          <w:p>
            <w:pPr>
              <w:pStyle w:val="TableParagraph"/>
              <w:spacing w:line="271" w:lineRule="exact"/>
              <w:ind w:left="109"/>
              <w:rPr>
                <w:sz w:val="24"/>
              </w:rPr>
            </w:pPr>
            <w:r>
              <w:rPr>
                <w:sz w:val="24"/>
              </w:rPr>
              <w:t>Study </w:t>
            </w:r>
            <w:r>
              <w:rPr>
                <w:spacing w:val="-2"/>
                <w:sz w:val="24"/>
              </w:rPr>
              <w:t>excursie</w:t>
            </w:r>
          </w:p>
        </w:tc>
        <w:tc>
          <w:tcPr>
            <w:tcW w:w="961" w:type="dxa"/>
          </w:tcPr>
          <w:p>
            <w:pPr>
              <w:pStyle w:val="TableParagraph"/>
              <w:spacing w:line="271" w:lineRule="exact"/>
              <w:ind w:left="7" w:right="3"/>
              <w:jc w:val="center"/>
              <w:rPr>
                <w:sz w:val="24"/>
              </w:rPr>
            </w:pPr>
            <w:r>
              <w:rPr>
                <w:spacing w:val="-10"/>
                <w:sz w:val="24"/>
              </w:rPr>
              <w:t>2</w:t>
            </w:r>
          </w:p>
        </w:tc>
        <w:tc>
          <w:tcPr>
            <w:tcW w:w="1605" w:type="dxa"/>
            <w:vMerge w:val="restart"/>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5</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2</w:t>
            </w:r>
          </w:p>
        </w:tc>
      </w:tr>
      <w:tr>
        <w:trPr>
          <w:trHeight w:val="316" w:hRule="atLeast"/>
        </w:trPr>
        <w:tc>
          <w:tcPr>
            <w:tcW w:w="706" w:type="dxa"/>
          </w:tcPr>
          <w:p>
            <w:pPr>
              <w:pStyle w:val="TableParagraph"/>
              <w:spacing w:line="271" w:lineRule="exact"/>
              <w:ind w:left="13"/>
              <w:jc w:val="center"/>
              <w:rPr>
                <w:sz w:val="24"/>
              </w:rPr>
            </w:pPr>
            <w:r>
              <w:rPr>
                <w:spacing w:val="-10"/>
                <w:sz w:val="24"/>
              </w:rPr>
              <w:t>9</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183</w:t>
            </w:r>
          </w:p>
        </w:tc>
        <w:tc>
          <w:tcPr>
            <w:tcW w:w="3232" w:type="dxa"/>
          </w:tcPr>
          <w:p>
            <w:pPr>
              <w:pStyle w:val="TableParagraph"/>
              <w:spacing w:line="271" w:lineRule="exact"/>
              <w:ind w:left="109"/>
              <w:rPr>
                <w:sz w:val="24"/>
              </w:rPr>
            </w:pPr>
            <w:r>
              <w:rPr>
                <w:sz w:val="24"/>
              </w:rPr>
              <w:t>Pembelajaran</w:t>
            </w:r>
            <w:r>
              <w:rPr>
                <w:spacing w:val="-7"/>
                <w:sz w:val="24"/>
              </w:rPr>
              <w:t> </w:t>
            </w:r>
            <w:r>
              <w:rPr>
                <w:spacing w:val="-4"/>
                <w:sz w:val="24"/>
              </w:rPr>
              <w:t>ICT-</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5</w:t>
            </w:r>
          </w:p>
        </w:tc>
        <w:tc>
          <w:tcPr>
            <w:tcW w:w="1264" w:type="dxa"/>
          </w:tcPr>
          <w:p>
            <w:pPr>
              <w:pStyle w:val="TableParagraph"/>
              <w:spacing w:line="271" w:lineRule="exact"/>
              <w:ind w:right="7"/>
              <w:jc w:val="center"/>
              <w:rPr>
                <w:sz w:val="24"/>
              </w:rPr>
            </w:pPr>
            <w:r>
              <w:rPr>
                <w:spacing w:val="-10"/>
                <w:sz w:val="24"/>
              </w:rPr>
              <w:t>2</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157"/>
              <w:ind w:left="220"/>
              <w:rPr>
                <w:sz w:val="24"/>
              </w:rPr>
            </w:pPr>
            <w:r>
              <w:rPr>
                <w:spacing w:val="-5"/>
                <w:sz w:val="24"/>
              </w:rPr>
              <w:t>10</w:t>
            </w:r>
          </w:p>
        </w:tc>
        <w:tc>
          <w:tcPr>
            <w:tcW w:w="1417" w:type="dxa"/>
          </w:tcPr>
          <w:p>
            <w:pPr>
              <w:pStyle w:val="TableParagraph"/>
              <w:spacing w:before="40"/>
              <w:rPr>
                <w:rFonts w:ascii="Arial"/>
                <w:b/>
                <w:sz w:val="24"/>
              </w:rPr>
            </w:pPr>
          </w:p>
          <w:p>
            <w:pPr>
              <w:pStyle w:val="TableParagraph"/>
              <w:ind w:left="105"/>
              <w:rPr>
                <w:sz w:val="24"/>
              </w:rPr>
            </w:pPr>
            <w:r>
              <w:rPr>
                <w:spacing w:val="-2"/>
                <w:sz w:val="24"/>
              </w:rPr>
              <w:t>AUD152</w:t>
            </w:r>
          </w:p>
        </w:tc>
        <w:tc>
          <w:tcPr>
            <w:tcW w:w="3232" w:type="dxa"/>
          </w:tcPr>
          <w:p>
            <w:pPr>
              <w:pStyle w:val="TableParagraph"/>
              <w:spacing w:line="271" w:lineRule="exact"/>
              <w:ind w:left="109"/>
              <w:rPr>
                <w:sz w:val="24"/>
              </w:rPr>
            </w:pPr>
            <w:r>
              <w:rPr>
                <w:sz w:val="24"/>
              </w:rPr>
              <w:t>keterampilan</w:t>
            </w:r>
            <w:r>
              <w:rPr>
                <w:spacing w:val="-7"/>
                <w:sz w:val="24"/>
              </w:rPr>
              <w:t> </w:t>
            </w:r>
            <w:r>
              <w:rPr>
                <w:spacing w:val="-4"/>
                <w:sz w:val="24"/>
              </w:rPr>
              <w:t>dasar</w:t>
            </w:r>
          </w:p>
          <w:p>
            <w:pPr>
              <w:pStyle w:val="TableParagraph"/>
              <w:spacing w:before="45"/>
              <w:ind w:left="109"/>
              <w:rPr>
                <w:sz w:val="24"/>
              </w:rPr>
            </w:pPr>
            <w:r>
              <w:rPr>
                <w:spacing w:val="-2"/>
                <w:sz w:val="24"/>
              </w:rPr>
              <w:t>pembelajaran/microteaching</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pacing w:val="-2"/>
                <w:sz w:val="24"/>
              </w:rPr>
              <w:t>AUD176,</w:t>
            </w:r>
          </w:p>
          <w:p>
            <w:pPr>
              <w:pStyle w:val="TableParagraph"/>
              <w:spacing w:before="45"/>
              <w:ind w:left="106"/>
              <w:rPr>
                <w:sz w:val="24"/>
              </w:rPr>
            </w:pPr>
            <w:r>
              <w:rPr>
                <w:sz w:val="24"/>
              </w:rPr>
              <w:t>AUD</w:t>
            </w:r>
            <w:r>
              <w:rPr>
                <w:spacing w:val="-4"/>
                <w:sz w:val="24"/>
              </w:rPr>
              <w:t> </w:t>
            </w:r>
            <w:r>
              <w:rPr>
                <w:spacing w:val="-5"/>
                <w:sz w:val="24"/>
              </w:rPr>
              <w:t>118</w:t>
            </w:r>
          </w:p>
        </w:tc>
        <w:tc>
          <w:tcPr>
            <w:tcW w:w="1538" w:type="dxa"/>
          </w:tcPr>
          <w:p>
            <w:pPr>
              <w:pStyle w:val="TableParagraph"/>
              <w:spacing w:before="157"/>
              <w:ind w:left="1" w:right="10"/>
              <w:jc w:val="center"/>
              <w:rPr>
                <w:sz w:val="24"/>
              </w:rPr>
            </w:pPr>
            <w:r>
              <w:rPr>
                <w:spacing w:val="-10"/>
                <w:sz w:val="24"/>
              </w:rPr>
              <w:t>5</w:t>
            </w:r>
          </w:p>
        </w:tc>
        <w:tc>
          <w:tcPr>
            <w:tcW w:w="1264" w:type="dxa"/>
          </w:tcPr>
          <w:p>
            <w:pPr>
              <w:pStyle w:val="TableParagraph"/>
              <w:spacing w:before="157"/>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02" w:hRule="atLeast"/>
        </w:trPr>
        <w:tc>
          <w:tcPr>
            <w:tcW w:w="15514" w:type="dxa"/>
            <w:gridSpan w:val="10"/>
          </w:tcPr>
          <w:p>
            <w:pPr>
              <w:pStyle w:val="TableParagraph"/>
              <w:rPr>
                <w:rFonts w:ascii="Times New Roman"/>
                <w:sz w:val="22"/>
              </w:rPr>
            </w:pPr>
          </w:p>
        </w:tc>
      </w:tr>
      <w:tr>
        <w:trPr>
          <w:trHeight w:val="316" w:hRule="atLeast"/>
        </w:trPr>
        <w:tc>
          <w:tcPr>
            <w:tcW w:w="706" w:type="dxa"/>
          </w:tcPr>
          <w:p>
            <w:pPr>
              <w:pStyle w:val="TableParagraph"/>
              <w:spacing w:line="271" w:lineRule="exact"/>
              <w:ind w:right="95"/>
              <w:jc w:val="right"/>
              <w:rPr>
                <w:sz w:val="24"/>
              </w:rPr>
            </w:pPr>
            <w:r>
              <w:rPr>
                <w:spacing w:val="-10"/>
                <w:sz w:val="24"/>
              </w:rPr>
              <w:t>1</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184</w:t>
            </w:r>
          </w:p>
        </w:tc>
        <w:tc>
          <w:tcPr>
            <w:tcW w:w="3232" w:type="dxa"/>
          </w:tcPr>
          <w:p>
            <w:pPr>
              <w:pStyle w:val="TableParagraph"/>
              <w:spacing w:line="271" w:lineRule="exact"/>
              <w:ind w:left="109"/>
              <w:rPr>
                <w:sz w:val="24"/>
              </w:rPr>
            </w:pPr>
            <w:r>
              <w:rPr>
                <w:sz w:val="24"/>
              </w:rPr>
              <w:t>PAUD</w:t>
            </w:r>
            <w:r>
              <w:rPr>
                <w:spacing w:val="-1"/>
                <w:sz w:val="24"/>
              </w:rPr>
              <w:t> </w:t>
            </w:r>
            <w:r>
              <w:rPr>
                <w:sz w:val="24"/>
              </w:rPr>
              <w:t>Lintas</w:t>
            </w:r>
            <w:r>
              <w:rPr>
                <w:spacing w:val="-1"/>
                <w:sz w:val="24"/>
              </w:rPr>
              <w:t> </w:t>
            </w:r>
            <w:r>
              <w:rPr>
                <w:sz w:val="24"/>
              </w:rPr>
              <w:t>Budaya</w:t>
            </w:r>
            <w:r>
              <w:rPr>
                <w:spacing w:val="-4"/>
                <w:sz w:val="24"/>
              </w:rPr>
              <w:t> (new)</w:t>
            </w:r>
          </w:p>
        </w:tc>
        <w:tc>
          <w:tcPr>
            <w:tcW w:w="961" w:type="dxa"/>
          </w:tcPr>
          <w:p>
            <w:pPr>
              <w:pStyle w:val="TableParagraph"/>
              <w:spacing w:line="271" w:lineRule="exact"/>
              <w:ind w:left="7" w:right="3"/>
              <w:jc w:val="center"/>
              <w:rPr>
                <w:sz w:val="24"/>
              </w:rPr>
            </w:pPr>
            <w:r>
              <w:rPr>
                <w:spacing w:val="-10"/>
                <w:sz w:val="24"/>
              </w:rPr>
              <w:t>3</w:t>
            </w:r>
          </w:p>
        </w:tc>
        <w:tc>
          <w:tcPr>
            <w:tcW w:w="1605" w:type="dxa"/>
            <w:vMerge w:val="restart"/>
          </w:tcPr>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rPr>
                <w:rFonts w:ascii="Arial"/>
                <w:b/>
                <w:sz w:val="24"/>
              </w:rPr>
            </w:pPr>
          </w:p>
          <w:p>
            <w:pPr>
              <w:pStyle w:val="TableParagraph"/>
              <w:spacing w:before="213"/>
              <w:rPr>
                <w:rFonts w:ascii="Arial"/>
                <w:b/>
                <w:sz w:val="24"/>
              </w:rPr>
            </w:pPr>
          </w:p>
          <w:p>
            <w:pPr>
              <w:pStyle w:val="TableParagraph"/>
              <w:ind w:left="3"/>
              <w:jc w:val="center"/>
              <w:rPr>
                <w:sz w:val="24"/>
              </w:rPr>
            </w:pPr>
            <w:r>
              <w:rPr>
                <w:spacing w:val="-5"/>
                <w:sz w:val="24"/>
              </w:rPr>
              <w:t>23</w:t>
            </w: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3</w:t>
            </w:r>
          </w:p>
        </w:tc>
      </w:tr>
      <w:tr>
        <w:trPr>
          <w:trHeight w:val="316" w:hRule="atLeast"/>
        </w:trPr>
        <w:tc>
          <w:tcPr>
            <w:tcW w:w="706" w:type="dxa"/>
          </w:tcPr>
          <w:p>
            <w:pPr>
              <w:pStyle w:val="TableParagraph"/>
              <w:spacing w:line="271" w:lineRule="exact"/>
              <w:ind w:right="95"/>
              <w:jc w:val="right"/>
              <w:rPr>
                <w:sz w:val="24"/>
              </w:rPr>
            </w:pPr>
            <w:r>
              <w:rPr>
                <w:spacing w:val="-10"/>
                <w:sz w:val="24"/>
              </w:rPr>
              <w:t>2</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157</w:t>
            </w:r>
          </w:p>
        </w:tc>
        <w:tc>
          <w:tcPr>
            <w:tcW w:w="3232" w:type="dxa"/>
          </w:tcPr>
          <w:p>
            <w:pPr>
              <w:pStyle w:val="TableParagraph"/>
              <w:spacing w:line="271" w:lineRule="exact"/>
              <w:ind w:left="109"/>
              <w:rPr>
                <w:sz w:val="24"/>
              </w:rPr>
            </w:pPr>
            <w:r>
              <w:rPr>
                <w:sz w:val="24"/>
              </w:rPr>
              <w:t>Perawatan dan </w:t>
            </w:r>
            <w:r>
              <w:rPr>
                <w:spacing w:val="-2"/>
                <w:sz w:val="24"/>
              </w:rPr>
              <w:t>pengasuhan</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spacing w:line="271" w:lineRule="exact"/>
              <w:ind w:left="106"/>
              <w:rPr>
                <w:sz w:val="24"/>
              </w:rPr>
            </w:pPr>
            <w:r>
              <w:rPr>
                <w:sz w:val="24"/>
              </w:rPr>
              <w:t>MK</w:t>
            </w:r>
            <w:r>
              <w:rPr>
                <w:spacing w:val="-8"/>
                <w:sz w:val="24"/>
              </w:rPr>
              <w:t> </w:t>
            </w:r>
            <w:r>
              <w:rPr>
                <w:spacing w:val="-2"/>
                <w:sz w:val="24"/>
              </w:rPr>
              <w:t>Pilihan</w:t>
            </w:r>
          </w:p>
        </w:tc>
        <w:tc>
          <w:tcPr>
            <w:tcW w:w="1538" w:type="dxa"/>
          </w:tcPr>
          <w:p>
            <w:pPr>
              <w:pStyle w:val="TableParagraph"/>
              <w:spacing w:line="271" w:lineRule="exact"/>
              <w:ind w:left="1" w:right="10"/>
              <w:jc w:val="center"/>
              <w:rPr>
                <w:sz w:val="24"/>
              </w:rPr>
            </w:pPr>
            <w:r>
              <w:rPr>
                <w:spacing w:val="-10"/>
                <w:sz w:val="24"/>
              </w:rPr>
              <w:t>6</w:t>
            </w:r>
          </w:p>
        </w:tc>
        <w:tc>
          <w:tcPr>
            <w:tcW w:w="1264" w:type="dxa"/>
          </w:tcPr>
          <w:p>
            <w:pPr>
              <w:pStyle w:val="TableParagraph"/>
              <w:spacing w:line="271" w:lineRule="exact"/>
              <w:ind w:right="7"/>
              <w:jc w:val="center"/>
              <w:rPr>
                <w:sz w:val="24"/>
              </w:rPr>
            </w:pPr>
            <w:r>
              <w:rPr>
                <w:spacing w:val="-10"/>
                <w:sz w:val="24"/>
              </w:rPr>
              <w:t>3</w:t>
            </w: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40"/>
              <w:rPr>
                <w:rFonts w:ascii="Arial"/>
                <w:b/>
                <w:sz w:val="24"/>
              </w:rPr>
            </w:pPr>
          </w:p>
          <w:p>
            <w:pPr>
              <w:pStyle w:val="TableParagraph"/>
              <w:ind w:right="95"/>
              <w:jc w:val="right"/>
              <w:rPr>
                <w:sz w:val="24"/>
              </w:rPr>
            </w:pPr>
            <w:r>
              <w:rPr>
                <w:spacing w:val="-10"/>
                <w:sz w:val="24"/>
              </w:rPr>
              <w:t>3</w:t>
            </w:r>
          </w:p>
        </w:tc>
        <w:tc>
          <w:tcPr>
            <w:tcW w:w="1417" w:type="dxa"/>
          </w:tcPr>
          <w:p>
            <w:pPr>
              <w:pStyle w:val="TableParagraph"/>
              <w:spacing w:before="40"/>
              <w:rPr>
                <w:rFonts w:ascii="Arial"/>
                <w:b/>
                <w:sz w:val="24"/>
              </w:rPr>
            </w:pPr>
          </w:p>
          <w:p>
            <w:pPr>
              <w:pStyle w:val="TableParagraph"/>
              <w:ind w:left="105"/>
              <w:rPr>
                <w:sz w:val="24"/>
              </w:rPr>
            </w:pPr>
            <w:r>
              <w:rPr>
                <w:sz w:val="24"/>
              </w:rPr>
              <w:t>AUD</w:t>
            </w:r>
            <w:r>
              <w:rPr>
                <w:spacing w:val="-4"/>
                <w:sz w:val="24"/>
              </w:rPr>
              <w:t> </w:t>
            </w:r>
            <w:r>
              <w:rPr>
                <w:spacing w:val="-5"/>
                <w:sz w:val="24"/>
              </w:rPr>
              <w:t>185</w:t>
            </w:r>
          </w:p>
        </w:tc>
        <w:tc>
          <w:tcPr>
            <w:tcW w:w="3232" w:type="dxa"/>
          </w:tcPr>
          <w:p>
            <w:pPr>
              <w:pStyle w:val="TableParagraph"/>
              <w:ind w:left="109"/>
              <w:rPr>
                <w:sz w:val="24"/>
              </w:rPr>
            </w:pPr>
            <w:r>
              <w:rPr>
                <w:sz w:val="24"/>
              </w:rPr>
              <w:t>Pengelolaan</w:t>
            </w:r>
            <w:r>
              <w:rPr>
                <w:spacing w:val="-10"/>
                <w:sz w:val="24"/>
              </w:rPr>
              <w:t> </w:t>
            </w:r>
            <w:r>
              <w:rPr>
                <w:spacing w:val="-2"/>
                <w:sz w:val="24"/>
              </w:rPr>
              <w:t>lingkungan</w:t>
            </w:r>
          </w:p>
          <w:p>
            <w:pPr>
              <w:pStyle w:val="TableParagraph"/>
              <w:spacing w:before="45"/>
              <w:ind w:left="109"/>
              <w:rPr>
                <w:sz w:val="24"/>
              </w:rPr>
            </w:pPr>
            <w:r>
              <w:rPr>
                <w:sz w:val="24"/>
              </w:rPr>
              <w:t>anak</w:t>
            </w:r>
            <w:r>
              <w:rPr>
                <w:spacing w:val="-1"/>
                <w:sz w:val="24"/>
              </w:rPr>
              <w:t> </w:t>
            </w:r>
            <w:r>
              <w:rPr>
                <w:sz w:val="24"/>
              </w:rPr>
              <w:t>usia</w:t>
            </w:r>
            <w:r>
              <w:rPr>
                <w:spacing w:val="1"/>
                <w:sz w:val="24"/>
              </w:rPr>
              <w:t> </w:t>
            </w:r>
            <w:r>
              <w:rPr>
                <w:sz w:val="24"/>
              </w:rPr>
              <w:t>dini (</w:t>
            </w:r>
            <w:r>
              <w:rPr>
                <w:spacing w:val="2"/>
                <w:sz w:val="24"/>
              </w:rPr>
              <w:t> </w:t>
            </w:r>
            <w:r>
              <w:rPr>
                <w:spacing w:val="-4"/>
                <w:sz w:val="24"/>
              </w:rPr>
              <w:t>New)</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8"/>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before="40"/>
              <w:rPr>
                <w:rFonts w:ascii="Arial"/>
                <w:b/>
                <w:sz w:val="24"/>
              </w:rPr>
            </w:pPr>
          </w:p>
          <w:p>
            <w:pPr>
              <w:pStyle w:val="TableParagraph"/>
              <w:ind w:right="105"/>
              <w:jc w:val="right"/>
              <w:rPr>
                <w:sz w:val="24"/>
              </w:rPr>
            </w:pPr>
            <w:r>
              <w:rPr>
                <w:spacing w:val="-10"/>
                <w:sz w:val="24"/>
              </w:rPr>
              <w:t>2</w:t>
            </w:r>
          </w:p>
        </w:tc>
      </w:tr>
      <w:tr>
        <w:trPr>
          <w:trHeight w:val="321" w:hRule="atLeast"/>
        </w:trPr>
        <w:tc>
          <w:tcPr>
            <w:tcW w:w="706" w:type="dxa"/>
          </w:tcPr>
          <w:p>
            <w:pPr>
              <w:pStyle w:val="TableParagraph"/>
              <w:spacing w:line="271" w:lineRule="exact"/>
              <w:ind w:right="95"/>
              <w:jc w:val="right"/>
              <w:rPr>
                <w:sz w:val="24"/>
              </w:rPr>
            </w:pPr>
            <w:r>
              <w:rPr>
                <w:spacing w:val="-10"/>
                <w:sz w:val="24"/>
              </w:rPr>
              <w:t>4</w:t>
            </w:r>
          </w:p>
        </w:tc>
        <w:tc>
          <w:tcPr>
            <w:tcW w:w="1417" w:type="dxa"/>
          </w:tcPr>
          <w:p>
            <w:pPr>
              <w:pStyle w:val="TableParagraph"/>
              <w:spacing w:line="271" w:lineRule="exact"/>
              <w:ind w:left="105"/>
              <w:rPr>
                <w:sz w:val="24"/>
              </w:rPr>
            </w:pPr>
            <w:r>
              <w:rPr>
                <w:spacing w:val="-2"/>
                <w:sz w:val="24"/>
              </w:rPr>
              <w:t>AUD167</w:t>
            </w:r>
          </w:p>
        </w:tc>
        <w:tc>
          <w:tcPr>
            <w:tcW w:w="3232" w:type="dxa"/>
          </w:tcPr>
          <w:p>
            <w:pPr>
              <w:pStyle w:val="TableParagraph"/>
              <w:spacing w:line="271" w:lineRule="exact"/>
              <w:ind w:left="109"/>
              <w:rPr>
                <w:sz w:val="24"/>
              </w:rPr>
            </w:pPr>
            <w:r>
              <w:rPr>
                <w:sz w:val="24"/>
              </w:rPr>
              <w:t>Permasalahan</w:t>
            </w:r>
            <w:r>
              <w:rPr>
                <w:spacing w:val="-5"/>
                <w:sz w:val="24"/>
              </w:rPr>
              <w:t> AUD</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spacing w:line="271" w:lineRule="exact"/>
              <w:ind w:right="103"/>
              <w:jc w:val="right"/>
              <w:rPr>
                <w:sz w:val="24"/>
              </w:rPr>
            </w:pPr>
            <w:r>
              <w:rPr>
                <w:spacing w:val="-10"/>
                <w:sz w:val="24"/>
              </w:rPr>
              <w:t>2</w:t>
            </w: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right="95"/>
              <w:jc w:val="right"/>
              <w:rPr>
                <w:sz w:val="24"/>
              </w:rPr>
            </w:pPr>
            <w:r>
              <w:rPr>
                <w:spacing w:val="-10"/>
                <w:sz w:val="24"/>
              </w:rPr>
              <w:t>5</w:t>
            </w:r>
          </w:p>
        </w:tc>
        <w:tc>
          <w:tcPr>
            <w:tcW w:w="1417" w:type="dxa"/>
          </w:tcPr>
          <w:p>
            <w:pPr>
              <w:pStyle w:val="TableParagraph"/>
              <w:spacing w:line="271" w:lineRule="exact"/>
              <w:ind w:left="105"/>
              <w:rPr>
                <w:sz w:val="24"/>
              </w:rPr>
            </w:pPr>
            <w:r>
              <w:rPr>
                <w:spacing w:val="-2"/>
                <w:sz w:val="24"/>
              </w:rPr>
              <w:t>AUD140</w:t>
            </w:r>
          </w:p>
        </w:tc>
        <w:tc>
          <w:tcPr>
            <w:tcW w:w="3232" w:type="dxa"/>
          </w:tcPr>
          <w:p>
            <w:pPr>
              <w:pStyle w:val="TableParagraph"/>
              <w:spacing w:line="271" w:lineRule="exact"/>
              <w:ind w:left="109"/>
              <w:rPr>
                <w:sz w:val="24"/>
              </w:rPr>
            </w:pPr>
            <w:r>
              <w:rPr>
                <w:sz w:val="24"/>
              </w:rPr>
              <w:t>Inovasi</w:t>
            </w:r>
            <w:r>
              <w:rPr>
                <w:spacing w:val="-5"/>
                <w:sz w:val="24"/>
              </w:rPr>
              <w:t> </w:t>
            </w:r>
            <w:r>
              <w:rPr>
                <w:sz w:val="24"/>
              </w:rPr>
              <w:t>lembaga</w:t>
            </w:r>
            <w:r>
              <w:rPr>
                <w:spacing w:val="-4"/>
                <w:sz w:val="24"/>
              </w:rPr>
              <w:t> PAUD</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spacing w:line="271" w:lineRule="exact"/>
              <w:ind w:right="103"/>
              <w:jc w:val="right"/>
              <w:rPr>
                <w:sz w:val="24"/>
              </w:rPr>
            </w:pPr>
            <w:r>
              <w:rPr>
                <w:spacing w:val="-10"/>
                <w:sz w:val="24"/>
              </w:rPr>
              <w:t>3</w:t>
            </w: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40"/>
              <w:rPr>
                <w:rFonts w:ascii="Arial"/>
                <w:b/>
                <w:sz w:val="24"/>
              </w:rPr>
            </w:pPr>
          </w:p>
          <w:p>
            <w:pPr>
              <w:pStyle w:val="TableParagraph"/>
              <w:ind w:right="95"/>
              <w:jc w:val="right"/>
              <w:rPr>
                <w:sz w:val="24"/>
              </w:rPr>
            </w:pPr>
            <w:r>
              <w:rPr>
                <w:spacing w:val="-10"/>
                <w:sz w:val="24"/>
              </w:rPr>
              <w:t>6</w:t>
            </w:r>
          </w:p>
        </w:tc>
        <w:tc>
          <w:tcPr>
            <w:tcW w:w="1417" w:type="dxa"/>
          </w:tcPr>
          <w:p>
            <w:pPr>
              <w:pStyle w:val="TableParagraph"/>
              <w:spacing w:before="40"/>
              <w:rPr>
                <w:rFonts w:ascii="Arial"/>
                <w:b/>
                <w:sz w:val="24"/>
              </w:rPr>
            </w:pPr>
          </w:p>
          <w:p>
            <w:pPr>
              <w:pStyle w:val="TableParagraph"/>
              <w:ind w:left="105"/>
              <w:rPr>
                <w:sz w:val="24"/>
              </w:rPr>
            </w:pPr>
            <w:r>
              <w:rPr>
                <w:sz w:val="24"/>
              </w:rPr>
              <w:t>AUD</w:t>
            </w:r>
            <w:r>
              <w:rPr>
                <w:spacing w:val="-4"/>
                <w:sz w:val="24"/>
              </w:rPr>
              <w:t> </w:t>
            </w:r>
            <w:r>
              <w:rPr>
                <w:spacing w:val="-5"/>
                <w:sz w:val="24"/>
              </w:rPr>
              <w:t>186</w:t>
            </w:r>
          </w:p>
        </w:tc>
        <w:tc>
          <w:tcPr>
            <w:tcW w:w="3232" w:type="dxa"/>
          </w:tcPr>
          <w:p>
            <w:pPr>
              <w:pStyle w:val="TableParagraph"/>
              <w:spacing w:line="271" w:lineRule="exact"/>
              <w:ind w:left="109"/>
              <w:rPr>
                <w:sz w:val="24"/>
              </w:rPr>
            </w:pPr>
            <w:r>
              <w:rPr>
                <w:sz w:val="24"/>
              </w:rPr>
              <w:t>Intervensi</w:t>
            </w:r>
            <w:r>
              <w:rPr>
                <w:spacing w:val="-1"/>
                <w:sz w:val="24"/>
              </w:rPr>
              <w:t> </w:t>
            </w:r>
            <w:r>
              <w:rPr>
                <w:sz w:val="24"/>
              </w:rPr>
              <w:t>Pendidikan</w:t>
            </w:r>
            <w:r>
              <w:rPr>
                <w:spacing w:val="-4"/>
                <w:sz w:val="24"/>
              </w:rPr>
              <w:t> anak</w:t>
            </w:r>
          </w:p>
          <w:p>
            <w:pPr>
              <w:pStyle w:val="TableParagraph"/>
              <w:spacing w:before="45"/>
              <w:ind w:left="109"/>
              <w:rPr>
                <w:sz w:val="24"/>
              </w:rPr>
            </w:pPr>
            <w:r>
              <w:rPr>
                <w:sz w:val="24"/>
              </w:rPr>
              <w:t>usia</w:t>
            </w:r>
            <w:r>
              <w:rPr>
                <w:spacing w:val="-4"/>
                <w:sz w:val="24"/>
              </w:rPr>
              <w:t> </w:t>
            </w:r>
            <w:r>
              <w:rPr>
                <w:sz w:val="24"/>
              </w:rPr>
              <w:t>dini</w:t>
            </w:r>
            <w:r>
              <w:rPr>
                <w:spacing w:val="4"/>
                <w:sz w:val="24"/>
              </w:rPr>
              <w:t> </w:t>
            </w:r>
            <w:r>
              <w:rPr>
                <w:sz w:val="24"/>
              </w:rPr>
              <w:t>(</w:t>
            </w:r>
            <w:r>
              <w:rPr>
                <w:spacing w:val="1"/>
                <w:sz w:val="24"/>
              </w:rPr>
              <w:t> </w:t>
            </w:r>
            <w:r>
              <w:rPr>
                <w:spacing w:val="-4"/>
                <w:sz w:val="24"/>
              </w:rPr>
              <w:t>New)</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4</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before="40"/>
              <w:rPr>
                <w:rFonts w:ascii="Arial"/>
                <w:b/>
                <w:sz w:val="24"/>
              </w:rPr>
            </w:pPr>
          </w:p>
          <w:p>
            <w:pPr>
              <w:pStyle w:val="TableParagraph"/>
              <w:ind w:right="105"/>
              <w:jc w:val="right"/>
              <w:rPr>
                <w:sz w:val="24"/>
              </w:rPr>
            </w:pPr>
            <w:r>
              <w:rPr>
                <w:spacing w:val="-10"/>
                <w:sz w:val="24"/>
              </w:rPr>
              <w:t>4</w:t>
            </w:r>
          </w:p>
        </w:tc>
      </w:tr>
      <w:tr>
        <w:trPr>
          <w:trHeight w:val="316" w:hRule="atLeast"/>
        </w:trPr>
        <w:tc>
          <w:tcPr>
            <w:tcW w:w="706" w:type="dxa"/>
          </w:tcPr>
          <w:p>
            <w:pPr>
              <w:pStyle w:val="TableParagraph"/>
              <w:spacing w:line="271" w:lineRule="exact"/>
              <w:ind w:right="95"/>
              <w:jc w:val="right"/>
              <w:rPr>
                <w:sz w:val="24"/>
              </w:rPr>
            </w:pPr>
            <w:r>
              <w:rPr>
                <w:spacing w:val="-10"/>
                <w:sz w:val="24"/>
              </w:rPr>
              <w:t>7</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187</w:t>
            </w:r>
          </w:p>
        </w:tc>
        <w:tc>
          <w:tcPr>
            <w:tcW w:w="3232" w:type="dxa"/>
          </w:tcPr>
          <w:p>
            <w:pPr>
              <w:pStyle w:val="TableParagraph"/>
              <w:spacing w:line="271" w:lineRule="exact"/>
              <w:ind w:left="109"/>
              <w:rPr>
                <w:sz w:val="24"/>
              </w:rPr>
            </w:pPr>
            <w:r>
              <w:rPr>
                <w:sz w:val="24"/>
              </w:rPr>
              <w:t>PAUD</w:t>
            </w:r>
            <w:r>
              <w:rPr>
                <w:spacing w:val="-2"/>
                <w:sz w:val="24"/>
              </w:rPr>
              <w:t> </w:t>
            </w:r>
            <w:r>
              <w:rPr>
                <w:sz w:val="24"/>
              </w:rPr>
              <w:t>komprehensif</w:t>
            </w:r>
            <w:r>
              <w:rPr>
                <w:spacing w:val="-4"/>
                <w:sz w:val="24"/>
              </w:rPr>
              <w:t> </w:t>
            </w:r>
            <w:r>
              <w:rPr>
                <w:sz w:val="24"/>
              </w:rPr>
              <w:t>(</w:t>
            </w:r>
            <w:r>
              <w:rPr>
                <w:spacing w:val="1"/>
                <w:sz w:val="24"/>
              </w:rPr>
              <w:t> </w:t>
            </w:r>
            <w:r>
              <w:rPr>
                <w:spacing w:val="-4"/>
                <w:sz w:val="24"/>
              </w:rPr>
              <w:t>new)</w:t>
            </w:r>
          </w:p>
        </w:tc>
        <w:tc>
          <w:tcPr>
            <w:tcW w:w="961" w:type="dxa"/>
          </w:tcPr>
          <w:p>
            <w:pPr>
              <w:pStyle w:val="TableParagraph"/>
              <w:spacing w:line="271" w:lineRule="exact"/>
              <w:ind w:left="7" w:right="3"/>
              <w:jc w:val="center"/>
              <w:rPr>
                <w:sz w:val="24"/>
              </w:rPr>
            </w:pPr>
            <w:r>
              <w:rPr>
                <w:spacing w:val="-10"/>
                <w:sz w:val="24"/>
              </w:rPr>
              <w:t>4</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spacing w:line="271" w:lineRule="exact"/>
              <w:ind w:right="103"/>
              <w:jc w:val="right"/>
              <w:rPr>
                <w:sz w:val="24"/>
              </w:rPr>
            </w:pPr>
            <w:r>
              <w:rPr>
                <w:spacing w:val="-10"/>
                <w:sz w:val="24"/>
              </w:rPr>
              <w:t>4</w:t>
            </w:r>
          </w:p>
        </w:tc>
        <w:tc>
          <w:tcPr>
            <w:tcW w:w="1538" w:type="dxa"/>
          </w:tcPr>
          <w:p>
            <w:pPr>
              <w:pStyle w:val="TableParagraph"/>
              <w:rPr>
                <w:rFonts w:ascii="Times New Roman"/>
                <w:sz w:val="22"/>
              </w:rPr>
            </w:pPr>
          </w:p>
        </w:tc>
      </w:tr>
      <w:tr>
        <w:trPr>
          <w:trHeight w:val="585" w:hRule="atLeast"/>
        </w:trPr>
        <w:tc>
          <w:tcPr>
            <w:tcW w:w="706" w:type="dxa"/>
          </w:tcPr>
          <w:p>
            <w:pPr>
              <w:pStyle w:val="TableParagraph"/>
              <w:spacing w:before="268"/>
              <w:ind w:right="95"/>
              <w:jc w:val="right"/>
              <w:rPr>
                <w:sz w:val="24"/>
              </w:rPr>
            </w:pPr>
            <w:r>
              <w:rPr>
                <w:spacing w:val="-10"/>
                <w:sz w:val="24"/>
              </w:rPr>
              <w:t>8</w:t>
            </w:r>
          </w:p>
        </w:tc>
        <w:tc>
          <w:tcPr>
            <w:tcW w:w="1417" w:type="dxa"/>
          </w:tcPr>
          <w:p>
            <w:pPr>
              <w:pStyle w:val="TableParagraph"/>
              <w:spacing w:before="268"/>
              <w:ind w:left="105"/>
              <w:rPr>
                <w:sz w:val="24"/>
              </w:rPr>
            </w:pPr>
            <w:r>
              <w:rPr>
                <w:spacing w:val="-2"/>
                <w:sz w:val="24"/>
              </w:rPr>
              <w:t>AUD130</w:t>
            </w:r>
          </w:p>
        </w:tc>
        <w:tc>
          <w:tcPr>
            <w:tcW w:w="3232" w:type="dxa"/>
          </w:tcPr>
          <w:p>
            <w:pPr>
              <w:pStyle w:val="TableParagraph"/>
              <w:spacing w:before="268"/>
              <w:ind w:left="109"/>
              <w:rPr>
                <w:sz w:val="24"/>
              </w:rPr>
            </w:pPr>
            <w:r>
              <w:rPr>
                <w:sz w:val="24"/>
              </w:rPr>
              <w:t>Inovasi</w:t>
            </w:r>
            <w:r>
              <w:rPr>
                <w:spacing w:val="-1"/>
                <w:sz w:val="24"/>
              </w:rPr>
              <w:t> </w:t>
            </w:r>
            <w:r>
              <w:rPr>
                <w:sz w:val="24"/>
              </w:rPr>
              <w:t>Seni</w:t>
            </w:r>
            <w:r>
              <w:rPr>
                <w:spacing w:val="-1"/>
                <w:sz w:val="24"/>
              </w:rPr>
              <w:t> </w:t>
            </w:r>
            <w:r>
              <w:rPr>
                <w:spacing w:val="-2"/>
                <w:sz w:val="24"/>
              </w:rPr>
              <w:t>Terpadu</w:t>
            </w:r>
          </w:p>
        </w:tc>
        <w:tc>
          <w:tcPr>
            <w:tcW w:w="961" w:type="dxa"/>
          </w:tcPr>
          <w:p>
            <w:pPr>
              <w:pStyle w:val="TableParagraph"/>
              <w:spacing w:before="268"/>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34"/>
              <w:ind w:left="1" w:right="10"/>
              <w:jc w:val="center"/>
              <w:rPr>
                <w:sz w:val="24"/>
              </w:rPr>
            </w:pPr>
            <w:r>
              <w:rPr>
                <w:spacing w:val="-10"/>
                <w:sz w:val="24"/>
              </w:rPr>
              <w:t>6</w:t>
            </w:r>
          </w:p>
        </w:tc>
        <w:tc>
          <w:tcPr>
            <w:tcW w:w="1264" w:type="dxa"/>
          </w:tcPr>
          <w:p>
            <w:pPr>
              <w:pStyle w:val="TableParagraph"/>
              <w:rPr>
                <w:rFonts w:ascii="Times New Roman"/>
                <w:sz w:val="22"/>
              </w:rPr>
            </w:pPr>
          </w:p>
        </w:tc>
        <w:tc>
          <w:tcPr>
            <w:tcW w:w="1538" w:type="dxa"/>
          </w:tcPr>
          <w:p>
            <w:pPr>
              <w:pStyle w:val="TableParagraph"/>
              <w:spacing w:before="268"/>
              <w:ind w:right="103"/>
              <w:jc w:val="right"/>
              <w:rPr>
                <w:sz w:val="24"/>
              </w:rPr>
            </w:pPr>
            <w:r>
              <w:rPr>
                <w:spacing w:val="-10"/>
                <w:sz w:val="24"/>
              </w:rPr>
              <w:t>3</w:t>
            </w:r>
          </w:p>
        </w:tc>
        <w:tc>
          <w:tcPr>
            <w:tcW w:w="1538" w:type="dxa"/>
          </w:tcPr>
          <w:p>
            <w:pPr>
              <w:pStyle w:val="TableParagraph"/>
              <w:rPr>
                <w:rFonts w:ascii="Times New Roman"/>
                <w:sz w:val="22"/>
              </w:rPr>
            </w:pPr>
          </w:p>
        </w:tc>
      </w:tr>
      <w:tr>
        <w:trPr>
          <w:trHeight w:val="585" w:hRule="atLeast"/>
        </w:trPr>
        <w:tc>
          <w:tcPr>
            <w:tcW w:w="706" w:type="dxa"/>
          </w:tcPr>
          <w:p>
            <w:pPr>
              <w:pStyle w:val="TableParagraph"/>
              <w:spacing w:before="268"/>
              <w:ind w:right="95"/>
              <w:jc w:val="right"/>
              <w:rPr>
                <w:sz w:val="24"/>
              </w:rPr>
            </w:pPr>
            <w:r>
              <w:rPr>
                <w:spacing w:val="-10"/>
                <w:sz w:val="24"/>
              </w:rPr>
              <w:t>9</w:t>
            </w:r>
          </w:p>
        </w:tc>
        <w:tc>
          <w:tcPr>
            <w:tcW w:w="1417" w:type="dxa"/>
          </w:tcPr>
          <w:p>
            <w:pPr>
              <w:pStyle w:val="TableParagraph"/>
              <w:spacing w:before="133"/>
              <w:ind w:left="249"/>
              <w:rPr>
                <w:sz w:val="24"/>
              </w:rPr>
            </w:pPr>
            <w:r>
              <w:rPr>
                <w:spacing w:val="-2"/>
                <w:sz w:val="24"/>
              </w:rPr>
              <w:t>AUD155</w:t>
            </w:r>
          </w:p>
        </w:tc>
        <w:tc>
          <w:tcPr>
            <w:tcW w:w="3232" w:type="dxa"/>
          </w:tcPr>
          <w:p>
            <w:pPr>
              <w:pStyle w:val="TableParagraph"/>
              <w:spacing w:before="268"/>
              <w:ind w:left="109"/>
              <w:rPr>
                <w:sz w:val="24"/>
              </w:rPr>
            </w:pPr>
            <w:r>
              <w:rPr>
                <w:sz w:val="24"/>
              </w:rPr>
              <w:t>Komunikasi</w:t>
            </w:r>
            <w:r>
              <w:rPr>
                <w:spacing w:val="-4"/>
                <w:sz w:val="24"/>
              </w:rPr>
              <w:t> </w:t>
            </w:r>
            <w:r>
              <w:rPr>
                <w:spacing w:val="-2"/>
                <w:sz w:val="24"/>
              </w:rPr>
              <w:t>efektif</w:t>
            </w:r>
          </w:p>
        </w:tc>
        <w:tc>
          <w:tcPr>
            <w:tcW w:w="961" w:type="dxa"/>
          </w:tcPr>
          <w:p>
            <w:pPr>
              <w:pStyle w:val="TableParagraph"/>
              <w:spacing w:before="268"/>
              <w:ind w:left="7" w:right="3"/>
              <w:jc w:val="center"/>
              <w:rPr>
                <w:sz w:val="24"/>
              </w:rPr>
            </w:pPr>
            <w:r>
              <w:rPr>
                <w:spacing w:val="-10"/>
                <w:sz w:val="24"/>
              </w:rPr>
              <w:t>3</w:t>
            </w:r>
          </w:p>
        </w:tc>
        <w:tc>
          <w:tcPr>
            <w:tcW w:w="1605" w:type="dxa"/>
          </w:tcPr>
          <w:p>
            <w:pPr>
              <w:pStyle w:val="TableParagraph"/>
              <w:spacing w:before="133"/>
              <w:ind w:left="223"/>
              <w:rPr>
                <w:sz w:val="24"/>
              </w:rPr>
            </w:pPr>
            <w:r>
              <w:rPr>
                <w:sz w:val="24"/>
              </w:rPr>
              <w:t>MK</w:t>
            </w:r>
            <w:r>
              <w:rPr>
                <w:spacing w:val="-8"/>
                <w:sz w:val="24"/>
              </w:rPr>
              <w:t> </w:t>
            </w:r>
            <w:r>
              <w:rPr>
                <w:spacing w:val="-2"/>
                <w:sz w:val="24"/>
              </w:rPr>
              <w:t>Pilihan</w:t>
            </w: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02" w:hRule="atLeast"/>
        </w:trPr>
        <w:tc>
          <w:tcPr>
            <w:tcW w:w="706" w:type="dxa"/>
          </w:tcPr>
          <w:p>
            <w:pPr>
              <w:pStyle w:val="TableParagraph"/>
              <w:rPr>
                <w:rFonts w:ascii="Times New Roman"/>
                <w:sz w:val="22"/>
              </w:rPr>
            </w:pPr>
          </w:p>
        </w:tc>
        <w:tc>
          <w:tcPr>
            <w:tcW w:w="1417" w:type="dxa"/>
          </w:tcPr>
          <w:p>
            <w:pPr>
              <w:pStyle w:val="TableParagraph"/>
              <w:rPr>
                <w:rFonts w:ascii="Times New Roman"/>
                <w:sz w:val="22"/>
              </w:rPr>
            </w:pPr>
          </w:p>
        </w:tc>
        <w:tc>
          <w:tcPr>
            <w:tcW w:w="3232" w:type="dxa"/>
          </w:tcPr>
          <w:p>
            <w:pPr>
              <w:pStyle w:val="TableParagraph"/>
              <w:rPr>
                <w:rFonts w:ascii="Times New Roman"/>
                <w:sz w:val="22"/>
              </w:rPr>
            </w:pPr>
          </w:p>
        </w:tc>
        <w:tc>
          <w:tcPr>
            <w:tcW w:w="961" w:type="dxa"/>
          </w:tcPr>
          <w:p>
            <w:pPr>
              <w:pStyle w:val="TableParagraph"/>
              <w:rPr>
                <w:rFonts w:ascii="Times New Roman"/>
                <w:sz w:val="22"/>
              </w:rPr>
            </w:pPr>
          </w:p>
        </w:tc>
        <w:tc>
          <w:tcPr>
            <w:tcW w:w="1605" w:type="dxa"/>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950" w:hRule="atLeast"/>
        </w:trPr>
        <w:tc>
          <w:tcPr>
            <w:tcW w:w="706" w:type="dxa"/>
          </w:tcPr>
          <w:p>
            <w:pPr>
              <w:pStyle w:val="TableParagraph"/>
              <w:rPr>
                <w:rFonts w:ascii="Arial"/>
                <w:b/>
                <w:sz w:val="24"/>
              </w:rPr>
            </w:pPr>
          </w:p>
          <w:p>
            <w:pPr>
              <w:pStyle w:val="TableParagraph"/>
              <w:spacing w:before="81"/>
              <w:rPr>
                <w:rFonts w:ascii="Arial"/>
                <w:b/>
                <w:sz w:val="24"/>
              </w:rPr>
            </w:pPr>
          </w:p>
          <w:p>
            <w:pPr>
              <w:pStyle w:val="TableParagraph"/>
              <w:ind w:right="95"/>
              <w:jc w:val="right"/>
              <w:rPr>
                <w:sz w:val="24"/>
              </w:rPr>
            </w:pPr>
            <w:r>
              <w:rPr>
                <w:spacing w:val="-10"/>
                <w:sz w:val="24"/>
              </w:rPr>
              <w:t>1</w:t>
            </w:r>
          </w:p>
        </w:tc>
        <w:tc>
          <w:tcPr>
            <w:tcW w:w="1417" w:type="dxa"/>
          </w:tcPr>
          <w:p>
            <w:pPr>
              <w:pStyle w:val="TableParagraph"/>
              <w:rPr>
                <w:rFonts w:ascii="Arial"/>
                <w:b/>
                <w:sz w:val="24"/>
              </w:rPr>
            </w:pPr>
          </w:p>
          <w:p>
            <w:pPr>
              <w:pStyle w:val="TableParagraph"/>
              <w:spacing w:before="81"/>
              <w:rPr>
                <w:rFonts w:ascii="Arial"/>
                <w:b/>
                <w:sz w:val="24"/>
              </w:rPr>
            </w:pPr>
          </w:p>
          <w:p>
            <w:pPr>
              <w:pStyle w:val="TableParagraph"/>
              <w:ind w:left="105"/>
              <w:rPr>
                <w:sz w:val="24"/>
              </w:rPr>
            </w:pPr>
            <w:r>
              <w:rPr>
                <w:spacing w:val="-2"/>
                <w:sz w:val="24"/>
              </w:rPr>
              <w:t>PLP002</w:t>
            </w:r>
          </w:p>
        </w:tc>
        <w:tc>
          <w:tcPr>
            <w:tcW w:w="3232" w:type="dxa"/>
          </w:tcPr>
          <w:p>
            <w:pPr>
              <w:pStyle w:val="TableParagraph"/>
              <w:rPr>
                <w:rFonts w:ascii="Arial"/>
                <w:b/>
                <w:sz w:val="24"/>
              </w:rPr>
            </w:pPr>
          </w:p>
          <w:p>
            <w:pPr>
              <w:pStyle w:val="TableParagraph"/>
              <w:spacing w:before="81"/>
              <w:rPr>
                <w:rFonts w:ascii="Arial"/>
                <w:b/>
                <w:sz w:val="24"/>
              </w:rPr>
            </w:pPr>
          </w:p>
          <w:p>
            <w:pPr>
              <w:pStyle w:val="TableParagraph"/>
              <w:ind w:left="109"/>
              <w:rPr>
                <w:sz w:val="24"/>
              </w:rPr>
            </w:pPr>
            <w:r>
              <w:rPr>
                <w:sz w:val="24"/>
              </w:rPr>
              <w:t>PLP</w:t>
            </w:r>
            <w:r>
              <w:rPr>
                <w:spacing w:val="-3"/>
                <w:sz w:val="24"/>
              </w:rPr>
              <w:t> </w:t>
            </w:r>
            <w:r>
              <w:rPr>
                <w:spacing w:val="-10"/>
                <w:sz w:val="24"/>
              </w:rPr>
              <w:t>2</w:t>
            </w:r>
          </w:p>
        </w:tc>
        <w:tc>
          <w:tcPr>
            <w:tcW w:w="961" w:type="dxa"/>
          </w:tcPr>
          <w:p>
            <w:pPr>
              <w:pStyle w:val="TableParagraph"/>
              <w:rPr>
                <w:rFonts w:ascii="Arial"/>
                <w:b/>
                <w:sz w:val="24"/>
              </w:rPr>
            </w:pPr>
          </w:p>
          <w:p>
            <w:pPr>
              <w:pStyle w:val="TableParagraph"/>
              <w:spacing w:before="81"/>
              <w:rPr>
                <w:rFonts w:ascii="Arial"/>
                <w:b/>
                <w:sz w:val="24"/>
              </w:rPr>
            </w:pPr>
          </w:p>
          <w:p>
            <w:pPr>
              <w:pStyle w:val="TableParagraph"/>
              <w:ind w:left="7" w:right="3"/>
              <w:jc w:val="center"/>
              <w:rPr>
                <w:sz w:val="24"/>
              </w:rPr>
            </w:pPr>
            <w:r>
              <w:rPr>
                <w:spacing w:val="-10"/>
                <w:sz w:val="24"/>
              </w:rPr>
              <w:t>4</w:t>
            </w:r>
          </w:p>
        </w:tc>
        <w:tc>
          <w:tcPr>
            <w:tcW w:w="1605" w:type="dxa"/>
            <w:vMerge w:val="restart"/>
          </w:tcPr>
          <w:p>
            <w:pPr>
              <w:pStyle w:val="TableParagraph"/>
              <w:rPr>
                <w:rFonts w:ascii="Arial"/>
                <w:b/>
                <w:sz w:val="24"/>
              </w:rPr>
            </w:pPr>
          </w:p>
          <w:p>
            <w:pPr>
              <w:pStyle w:val="TableParagraph"/>
              <w:rPr>
                <w:rFonts w:ascii="Arial"/>
                <w:b/>
                <w:sz w:val="24"/>
              </w:rPr>
            </w:pPr>
          </w:p>
          <w:p>
            <w:pPr>
              <w:pStyle w:val="TableParagraph"/>
              <w:spacing w:before="141"/>
              <w:rPr>
                <w:rFonts w:ascii="Arial"/>
                <w:b/>
                <w:sz w:val="24"/>
              </w:rPr>
            </w:pPr>
          </w:p>
          <w:p>
            <w:pPr>
              <w:pStyle w:val="TableParagraph"/>
              <w:ind w:left="3"/>
              <w:jc w:val="center"/>
              <w:rPr>
                <w:sz w:val="24"/>
              </w:rPr>
            </w:pPr>
            <w:r>
              <w:rPr>
                <w:spacing w:val="-5"/>
                <w:sz w:val="24"/>
              </w:rPr>
              <w:t>19</w:t>
            </w:r>
          </w:p>
        </w:tc>
        <w:tc>
          <w:tcPr>
            <w:tcW w:w="1715" w:type="dxa"/>
          </w:tcPr>
          <w:p>
            <w:pPr>
              <w:pStyle w:val="TableParagraph"/>
              <w:spacing w:line="271" w:lineRule="exact"/>
              <w:ind w:left="106"/>
              <w:rPr>
                <w:sz w:val="24"/>
              </w:rPr>
            </w:pPr>
            <w:r>
              <w:rPr>
                <w:spacing w:val="-2"/>
                <w:sz w:val="24"/>
              </w:rPr>
              <w:t>DIK205,</w:t>
            </w:r>
          </w:p>
          <w:p>
            <w:pPr>
              <w:pStyle w:val="TableParagraph"/>
              <w:spacing w:line="310" w:lineRule="atLeast" w:before="7"/>
              <w:ind w:left="106"/>
              <w:rPr>
                <w:sz w:val="24"/>
              </w:rPr>
            </w:pPr>
            <w:r>
              <w:rPr>
                <w:sz w:val="24"/>
              </w:rPr>
              <w:t>DIK206,</w:t>
            </w:r>
            <w:r>
              <w:rPr>
                <w:spacing w:val="-16"/>
                <w:sz w:val="24"/>
              </w:rPr>
              <w:t> </w:t>
            </w:r>
            <w:r>
              <w:rPr>
                <w:sz w:val="24"/>
              </w:rPr>
              <w:t>110 </w:t>
            </w:r>
            <w:r>
              <w:rPr>
                <w:spacing w:val="-4"/>
                <w:sz w:val="24"/>
              </w:rPr>
              <w:t>SKS</w:t>
            </w:r>
          </w:p>
        </w:tc>
        <w:tc>
          <w:tcPr>
            <w:tcW w:w="1538" w:type="dxa"/>
          </w:tcPr>
          <w:p>
            <w:pPr>
              <w:pStyle w:val="TableParagraph"/>
              <w:spacing w:before="40"/>
              <w:rPr>
                <w:rFonts w:ascii="Arial"/>
                <w:b/>
                <w:sz w:val="24"/>
              </w:rPr>
            </w:pPr>
          </w:p>
          <w:p>
            <w:pPr>
              <w:pStyle w:val="TableParagraph"/>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Arial"/>
                <w:b/>
                <w:sz w:val="24"/>
              </w:rPr>
            </w:pPr>
          </w:p>
          <w:p>
            <w:pPr>
              <w:pStyle w:val="TableParagraph"/>
              <w:spacing w:before="81"/>
              <w:rPr>
                <w:rFonts w:ascii="Arial"/>
                <w:b/>
                <w:sz w:val="24"/>
              </w:rPr>
            </w:pPr>
          </w:p>
          <w:p>
            <w:pPr>
              <w:pStyle w:val="TableParagraph"/>
              <w:ind w:right="105"/>
              <w:jc w:val="right"/>
              <w:rPr>
                <w:sz w:val="24"/>
              </w:rPr>
            </w:pPr>
            <w:r>
              <w:rPr>
                <w:spacing w:val="-10"/>
                <w:sz w:val="24"/>
              </w:rPr>
              <w:t>4</w:t>
            </w:r>
          </w:p>
        </w:tc>
      </w:tr>
      <w:tr>
        <w:trPr>
          <w:trHeight w:val="316" w:hRule="atLeast"/>
        </w:trPr>
        <w:tc>
          <w:tcPr>
            <w:tcW w:w="706" w:type="dxa"/>
          </w:tcPr>
          <w:p>
            <w:pPr>
              <w:pStyle w:val="TableParagraph"/>
              <w:spacing w:line="271" w:lineRule="exact"/>
              <w:ind w:right="95"/>
              <w:jc w:val="right"/>
              <w:rPr>
                <w:sz w:val="24"/>
              </w:rPr>
            </w:pPr>
            <w:r>
              <w:rPr>
                <w:spacing w:val="-10"/>
                <w:sz w:val="24"/>
              </w:rPr>
              <w:t>2</w:t>
            </w:r>
          </w:p>
        </w:tc>
        <w:tc>
          <w:tcPr>
            <w:tcW w:w="1417" w:type="dxa"/>
          </w:tcPr>
          <w:p>
            <w:pPr>
              <w:pStyle w:val="TableParagraph"/>
              <w:spacing w:line="271" w:lineRule="exact"/>
              <w:ind w:left="105"/>
              <w:rPr>
                <w:sz w:val="24"/>
              </w:rPr>
            </w:pPr>
            <w:r>
              <w:rPr>
                <w:spacing w:val="-2"/>
                <w:sz w:val="24"/>
              </w:rPr>
              <w:t>AUD169</w:t>
            </w:r>
          </w:p>
        </w:tc>
        <w:tc>
          <w:tcPr>
            <w:tcW w:w="3232" w:type="dxa"/>
          </w:tcPr>
          <w:p>
            <w:pPr>
              <w:pStyle w:val="TableParagraph"/>
              <w:spacing w:line="271" w:lineRule="exact"/>
              <w:ind w:left="109"/>
              <w:rPr>
                <w:sz w:val="24"/>
              </w:rPr>
            </w:pPr>
            <w:r>
              <w:rPr>
                <w:spacing w:val="-5"/>
                <w:sz w:val="24"/>
              </w:rPr>
              <w:t>KKN</w:t>
            </w:r>
          </w:p>
        </w:tc>
        <w:tc>
          <w:tcPr>
            <w:tcW w:w="961" w:type="dxa"/>
          </w:tcPr>
          <w:p>
            <w:pPr>
              <w:pStyle w:val="TableParagraph"/>
              <w:spacing w:line="271" w:lineRule="exact"/>
              <w:ind w:left="7" w:right="3"/>
              <w:jc w:val="center"/>
              <w:rPr>
                <w:sz w:val="24"/>
              </w:rPr>
            </w:pPr>
            <w:r>
              <w:rPr>
                <w:spacing w:val="-10"/>
                <w:sz w:val="24"/>
              </w:rPr>
              <w:t>4</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4</w:t>
            </w:r>
          </w:p>
        </w:tc>
      </w:tr>
      <w:tr>
        <w:trPr>
          <w:trHeight w:val="321" w:hRule="atLeast"/>
        </w:trPr>
        <w:tc>
          <w:tcPr>
            <w:tcW w:w="706" w:type="dxa"/>
          </w:tcPr>
          <w:p>
            <w:pPr>
              <w:pStyle w:val="TableParagraph"/>
              <w:spacing w:before="4"/>
              <w:ind w:right="95"/>
              <w:jc w:val="right"/>
              <w:rPr>
                <w:sz w:val="24"/>
              </w:rPr>
            </w:pPr>
            <w:r>
              <w:rPr>
                <w:spacing w:val="-10"/>
                <w:sz w:val="24"/>
              </w:rPr>
              <w:t>3</w:t>
            </w:r>
          </w:p>
        </w:tc>
        <w:tc>
          <w:tcPr>
            <w:tcW w:w="1417" w:type="dxa"/>
          </w:tcPr>
          <w:p>
            <w:pPr>
              <w:pStyle w:val="TableParagraph"/>
              <w:spacing w:before="4"/>
              <w:ind w:left="105"/>
              <w:rPr>
                <w:sz w:val="24"/>
              </w:rPr>
            </w:pPr>
            <w:r>
              <w:rPr>
                <w:spacing w:val="-2"/>
                <w:sz w:val="24"/>
              </w:rPr>
              <w:t>AUD170</w:t>
            </w:r>
          </w:p>
        </w:tc>
        <w:tc>
          <w:tcPr>
            <w:tcW w:w="3232" w:type="dxa"/>
          </w:tcPr>
          <w:p>
            <w:pPr>
              <w:pStyle w:val="TableParagraph"/>
              <w:spacing w:before="4"/>
              <w:ind w:left="109"/>
              <w:rPr>
                <w:sz w:val="24"/>
              </w:rPr>
            </w:pPr>
            <w:r>
              <w:rPr>
                <w:spacing w:val="-2"/>
                <w:sz w:val="24"/>
              </w:rPr>
              <w:t>Skripsi</w:t>
            </w:r>
          </w:p>
        </w:tc>
        <w:tc>
          <w:tcPr>
            <w:tcW w:w="961" w:type="dxa"/>
          </w:tcPr>
          <w:p>
            <w:pPr>
              <w:pStyle w:val="TableParagraph"/>
              <w:spacing w:before="4"/>
              <w:ind w:left="7" w:right="3"/>
              <w:jc w:val="center"/>
              <w:rPr>
                <w:sz w:val="24"/>
              </w:rPr>
            </w:pPr>
            <w:r>
              <w:rPr>
                <w:spacing w:val="-10"/>
                <w:sz w:val="24"/>
              </w:rPr>
              <w:t>6</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4"/>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before="4"/>
              <w:ind w:right="105"/>
              <w:jc w:val="right"/>
              <w:rPr>
                <w:sz w:val="24"/>
              </w:rPr>
            </w:pPr>
            <w:r>
              <w:rPr>
                <w:spacing w:val="-10"/>
                <w:sz w:val="24"/>
              </w:rPr>
              <w:t>6</w:t>
            </w:r>
          </w:p>
        </w:tc>
      </w:tr>
      <w:tr>
        <w:trPr>
          <w:trHeight w:val="316" w:hRule="atLeast"/>
        </w:trPr>
        <w:tc>
          <w:tcPr>
            <w:tcW w:w="706" w:type="dxa"/>
          </w:tcPr>
          <w:p>
            <w:pPr>
              <w:pStyle w:val="TableParagraph"/>
              <w:spacing w:line="271" w:lineRule="exact"/>
              <w:ind w:right="95"/>
              <w:jc w:val="right"/>
              <w:rPr>
                <w:sz w:val="24"/>
              </w:rPr>
            </w:pPr>
            <w:r>
              <w:rPr>
                <w:spacing w:val="-10"/>
                <w:sz w:val="24"/>
              </w:rPr>
              <w:t>4</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188</w:t>
            </w:r>
          </w:p>
        </w:tc>
        <w:tc>
          <w:tcPr>
            <w:tcW w:w="3232" w:type="dxa"/>
          </w:tcPr>
          <w:p>
            <w:pPr>
              <w:pStyle w:val="TableParagraph"/>
              <w:spacing w:line="271" w:lineRule="exact"/>
              <w:ind w:left="109"/>
              <w:rPr>
                <w:sz w:val="24"/>
              </w:rPr>
            </w:pPr>
            <w:r>
              <w:rPr>
                <w:sz w:val="24"/>
              </w:rPr>
              <w:t>Kepramukaan</w:t>
            </w:r>
            <w:r>
              <w:rPr>
                <w:spacing w:val="-6"/>
                <w:sz w:val="24"/>
              </w:rPr>
              <w:t> </w:t>
            </w:r>
            <w:r>
              <w:rPr>
                <w:sz w:val="24"/>
              </w:rPr>
              <w:t>anak</w:t>
            </w:r>
            <w:r>
              <w:rPr>
                <w:spacing w:val="-6"/>
                <w:sz w:val="24"/>
              </w:rPr>
              <w:t> </w:t>
            </w:r>
            <w:r>
              <w:rPr>
                <w:sz w:val="24"/>
              </w:rPr>
              <w:t>usia</w:t>
            </w:r>
            <w:r>
              <w:rPr>
                <w:spacing w:val="-5"/>
                <w:sz w:val="24"/>
              </w:rPr>
              <w:t> </w:t>
            </w:r>
            <w:r>
              <w:rPr>
                <w:spacing w:val="-4"/>
                <w:sz w:val="24"/>
              </w:rPr>
              <w:t>dini</w:t>
            </w:r>
          </w:p>
        </w:tc>
        <w:tc>
          <w:tcPr>
            <w:tcW w:w="961" w:type="dxa"/>
          </w:tcPr>
          <w:p>
            <w:pPr>
              <w:pStyle w:val="TableParagraph"/>
              <w:spacing w:line="271" w:lineRule="exact"/>
              <w:ind w:left="7" w:right="3"/>
              <w:jc w:val="center"/>
              <w:rPr>
                <w:sz w:val="24"/>
              </w:rPr>
            </w:pPr>
            <w:r>
              <w:rPr>
                <w:spacing w:val="-10"/>
                <w:sz w:val="24"/>
              </w:rPr>
              <w:t>2</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2</w:t>
            </w:r>
          </w:p>
        </w:tc>
      </w:tr>
      <w:tr>
        <w:trPr>
          <w:trHeight w:val="316" w:hRule="atLeast"/>
        </w:trPr>
        <w:tc>
          <w:tcPr>
            <w:tcW w:w="706" w:type="dxa"/>
          </w:tcPr>
          <w:p>
            <w:pPr>
              <w:pStyle w:val="TableParagraph"/>
              <w:spacing w:line="271" w:lineRule="exact"/>
              <w:ind w:right="95"/>
              <w:jc w:val="right"/>
              <w:rPr>
                <w:sz w:val="24"/>
              </w:rPr>
            </w:pPr>
            <w:r>
              <w:rPr>
                <w:spacing w:val="-10"/>
                <w:sz w:val="24"/>
              </w:rPr>
              <w:t>5</w:t>
            </w:r>
          </w:p>
        </w:tc>
        <w:tc>
          <w:tcPr>
            <w:tcW w:w="1417" w:type="dxa"/>
          </w:tcPr>
          <w:p>
            <w:pPr>
              <w:pStyle w:val="TableParagraph"/>
              <w:spacing w:line="271" w:lineRule="exact"/>
              <w:ind w:left="105"/>
              <w:rPr>
                <w:sz w:val="24"/>
              </w:rPr>
            </w:pPr>
            <w:r>
              <w:rPr>
                <w:sz w:val="24"/>
              </w:rPr>
              <w:t>AUD</w:t>
            </w:r>
            <w:r>
              <w:rPr>
                <w:spacing w:val="-4"/>
                <w:sz w:val="24"/>
              </w:rPr>
              <w:t> </w:t>
            </w:r>
            <w:r>
              <w:rPr>
                <w:spacing w:val="-5"/>
                <w:sz w:val="24"/>
              </w:rPr>
              <w:t>189</w:t>
            </w:r>
          </w:p>
        </w:tc>
        <w:tc>
          <w:tcPr>
            <w:tcW w:w="3232" w:type="dxa"/>
          </w:tcPr>
          <w:p>
            <w:pPr>
              <w:pStyle w:val="TableParagraph"/>
              <w:spacing w:line="271" w:lineRule="exact"/>
              <w:ind w:left="109"/>
              <w:rPr>
                <w:sz w:val="24"/>
              </w:rPr>
            </w:pPr>
            <w:r>
              <w:rPr>
                <w:sz w:val="24"/>
              </w:rPr>
              <w:t>Pendidikan</w:t>
            </w:r>
            <w:r>
              <w:rPr>
                <w:spacing w:val="-5"/>
                <w:sz w:val="24"/>
              </w:rPr>
              <w:t> </w:t>
            </w:r>
            <w:r>
              <w:rPr>
                <w:sz w:val="24"/>
              </w:rPr>
              <w:t>Keluarga</w:t>
            </w:r>
            <w:r>
              <w:rPr>
                <w:spacing w:val="-5"/>
                <w:sz w:val="24"/>
              </w:rPr>
              <w:t> </w:t>
            </w:r>
            <w:r>
              <w:rPr>
                <w:spacing w:val="-4"/>
                <w:sz w:val="24"/>
              </w:rPr>
              <w:t>anak</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spacing w:line="271" w:lineRule="exact"/>
              <w:ind w:right="105"/>
              <w:jc w:val="right"/>
              <w:rPr>
                <w:sz w:val="24"/>
              </w:rPr>
            </w:pPr>
            <w:r>
              <w:rPr>
                <w:spacing w:val="-10"/>
                <w:sz w:val="24"/>
              </w:rPr>
              <w:t>3</w:t>
            </w:r>
          </w:p>
        </w:tc>
      </w:tr>
    </w:tbl>
    <w:p>
      <w:pPr>
        <w:pStyle w:val="TableParagraph"/>
        <w:spacing w:after="0" w:line="271" w:lineRule="exact"/>
        <w:jc w:val="right"/>
        <w:rPr>
          <w:sz w:val="24"/>
        </w:rPr>
        <w:sectPr>
          <w:pgSz w:w="16840" w:h="11910" w:orient="landscape"/>
          <w:pgMar w:header="0" w:footer="822" w:top="1340" w:bottom="1400" w:left="992" w:right="283"/>
        </w:sectPr>
      </w:pPr>
    </w:p>
    <w:p>
      <w:pPr>
        <w:pStyle w:val="BodyText"/>
        <w:spacing w:before="217"/>
        <w:jc w:val="left"/>
        <w:rPr>
          <w:rFonts w:ascii="Arial"/>
          <w:b/>
          <w:sz w:val="20"/>
        </w:rPr>
      </w:pPr>
    </w:p>
    <w:tbl>
      <w:tblPr>
        <w:tblW w:w="0" w:type="auto"/>
        <w:jc w:val="left"/>
        <w:tblInd w:w="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06"/>
        <w:gridCol w:w="1417"/>
        <w:gridCol w:w="3232"/>
        <w:gridCol w:w="961"/>
        <w:gridCol w:w="1605"/>
        <w:gridCol w:w="1715"/>
        <w:gridCol w:w="1538"/>
        <w:gridCol w:w="1264"/>
        <w:gridCol w:w="1538"/>
        <w:gridCol w:w="1538"/>
      </w:tblGrid>
      <w:tr>
        <w:trPr>
          <w:trHeight w:val="321" w:hRule="atLeast"/>
        </w:trPr>
        <w:tc>
          <w:tcPr>
            <w:tcW w:w="706" w:type="dxa"/>
          </w:tcPr>
          <w:p>
            <w:pPr>
              <w:pStyle w:val="TableParagraph"/>
              <w:rPr>
                <w:rFonts w:ascii="Times New Roman"/>
                <w:sz w:val="22"/>
              </w:rPr>
            </w:pPr>
          </w:p>
        </w:tc>
        <w:tc>
          <w:tcPr>
            <w:tcW w:w="1417" w:type="dxa"/>
          </w:tcPr>
          <w:p>
            <w:pPr>
              <w:pStyle w:val="TableParagraph"/>
              <w:rPr>
                <w:rFonts w:ascii="Times New Roman"/>
                <w:sz w:val="22"/>
              </w:rPr>
            </w:pPr>
          </w:p>
        </w:tc>
        <w:tc>
          <w:tcPr>
            <w:tcW w:w="3232" w:type="dxa"/>
          </w:tcPr>
          <w:p>
            <w:pPr>
              <w:pStyle w:val="TableParagraph"/>
              <w:spacing w:line="271" w:lineRule="exact"/>
              <w:ind w:left="109"/>
              <w:rPr>
                <w:sz w:val="24"/>
              </w:rPr>
            </w:pPr>
            <w:r>
              <w:rPr>
                <w:sz w:val="24"/>
              </w:rPr>
              <w:t>usia </w:t>
            </w:r>
            <w:r>
              <w:rPr>
                <w:spacing w:val="-4"/>
                <w:sz w:val="24"/>
              </w:rPr>
              <w:t>dini</w:t>
            </w:r>
          </w:p>
        </w:tc>
        <w:tc>
          <w:tcPr>
            <w:tcW w:w="961" w:type="dxa"/>
          </w:tcPr>
          <w:p>
            <w:pPr>
              <w:pStyle w:val="TableParagraph"/>
              <w:rPr>
                <w:rFonts w:ascii="Times New Roman"/>
                <w:sz w:val="22"/>
              </w:rPr>
            </w:pPr>
          </w:p>
        </w:tc>
        <w:tc>
          <w:tcPr>
            <w:tcW w:w="1605" w:type="dxa"/>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40"/>
              <w:rPr>
                <w:rFonts w:ascii="Arial"/>
                <w:b/>
                <w:sz w:val="24"/>
              </w:rPr>
            </w:pPr>
          </w:p>
          <w:p>
            <w:pPr>
              <w:pStyle w:val="TableParagraph"/>
              <w:ind w:right="95"/>
              <w:jc w:val="right"/>
              <w:rPr>
                <w:sz w:val="24"/>
              </w:rPr>
            </w:pPr>
            <w:r>
              <w:rPr>
                <w:spacing w:val="-10"/>
                <w:sz w:val="24"/>
              </w:rPr>
              <w:t>6</w:t>
            </w:r>
          </w:p>
        </w:tc>
        <w:tc>
          <w:tcPr>
            <w:tcW w:w="1417" w:type="dxa"/>
          </w:tcPr>
          <w:p>
            <w:pPr>
              <w:pStyle w:val="TableParagraph"/>
              <w:spacing w:before="157"/>
              <w:ind w:right="1"/>
              <w:jc w:val="center"/>
              <w:rPr>
                <w:sz w:val="24"/>
              </w:rPr>
            </w:pPr>
            <w:r>
              <w:rPr>
                <w:sz w:val="24"/>
              </w:rPr>
              <w:t>AUD</w:t>
            </w:r>
            <w:r>
              <w:rPr>
                <w:spacing w:val="-4"/>
                <w:sz w:val="24"/>
              </w:rPr>
              <w:t> </w:t>
            </w:r>
            <w:r>
              <w:rPr>
                <w:spacing w:val="-5"/>
                <w:sz w:val="24"/>
              </w:rPr>
              <w:t>151</w:t>
            </w:r>
          </w:p>
        </w:tc>
        <w:tc>
          <w:tcPr>
            <w:tcW w:w="3232" w:type="dxa"/>
          </w:tcPr>
          <w:p>
            <w:pPr>
              <w:pStyle w:val="TableParagraph"/>
              <w:spacing w:line="271" w:lineRule="exact"/>
              <w:ind w:left="109"/>
              <w:rPr>
                <w:sz w:val="24"/>
              </w:rPr>
            </w:pPr>
            <w:r>
              <w:rPr>
                <w:sz w:val="24"/>
              </w:rPr>
              <w:t>Kreativitas</w:t>
            </w:r>
            <w:r>
              <w:rPr>
                <w:spacing w:val="-7"/>
                <w:sz w:val="24"/>
              </w:rPr>
              <w:t> </w:t>
            </w:r>
            <w:r>
              <w:rPr>
                <w:sz w:val="24"/>
              </w:rPr>
              <w:t>Pengelolaan</w:t>
            </w:r>
            <w:r>
              <w:rPr>
                <w:spacing w:val="-6"/>
                <w:sz w:val="24"/>
              </w:rPr>
              <w:t> </w:t>
            </w:r>
            <w:r>
              <w:rPr>
                <w:spacing w:val="-4"/>
                <w:sz w:val="24"/>
              </w:rPr>
              <w:t>Gizi</w:t>
            </w:r>
          </w:p>
          <w:p>
            <w:pPr>
              <w:pStyle w:val="TableParagraph"/>
              <w:spacing w:before="45"/>
              <w:ind w:left="109"/>
              <w:rPr>
                <w:sz w:val="24"/>
              </w:rPr>
            </w:pPr>
            <w:r>
              <w:rPr>
                <w:sz w:val="24"/>
              </w:rPr>
              <w:t>dan</w:t>
            </w:r>
            <w:r>
              <w:rPr>
                <w:spacing w:val="-1"/>
                <w:sz w:val="24"/>
              </w:rPr>
              <w:t> </w:t>
            </w:r>
            <w:r>
              <w:rPr>
                <w:sz w:val="24"/>
              </w:rPr>
              <w:t>Kesehatan</w:t>
            </w:r>
            <w:r>
              <w:rPr>
                <w:spacing w:val="-1"/>
                <w:sz w:val="24"/>
              </w:rPr>
              <w:t> </w:t>
            </w:r>
            <w:r>
              <w:rPr>
                <w:spacing w:val="-5"/>
                <w:sz w:val="24"/>
              </w:rPr>
              <w:t>AUD</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val="restart"/>
          </w:tcPr>
          <w:p>
            <w:pPr>
              <w:pStyle w:val="TableParagraph"/>
              <w:spacing w:before="208"/>
              <w:rPr>
                <w:rFonts w:ascii="Arial"/>
                <w:b/>
                <w:sz w:val="24"/>
              </w:rPr>
            </w:pPr>
          </w:p>
          <w:p>
            <w:pPr>
              <w:pStyle w:val="TableParagraph"/>
              <w:spacing w:line="280" w:lineRule="auto"/>
              <w:ind w:left="448" w:hanging="265"/>
              <w:rPr>
                <w:sz w:val="24"/>
              </w:rPr>
            </w:pPr>
            <w:r>
              <w:rPr>
                <w:sz w:val="24"/>
              </w:rPr>
              <w:t>Mata</w:t>
            </w:r>
            <w:r>
              <w:rPr>
                <w:spacing w:val="-16"/>
                <w:sz w:val="24"/>
              </w:rPr>
              <w:t> </w:t>
            </w:r>
            <w:r>
              <w:rPr>
                <w:sz w:val="24"/>
              </w:rPr>
              <w:t>kuliah </w:t>
            </w:r>
            <w:r>
              <w:rPr>
                <w:spacing w:val="-2"/>
                <w:sz w:val="24"/>
              </w:rPr>
              <w:t>pilihan</w:t>
            </w:r>
          </w:p>
        </w:tc>
        <w:tc>
          <w:tcPr>
            <w:tcW w:w="1715" w:type="dxa"/>
          </w:tcPr>
          <w:p>
            <w:pPr>
              <w:pStyle w:val="TableParagraph"/>
              <w:rPr>
                <w:rFonts w:ascii="Times New Roman"/>
                <w:sz w:val="22"/>
              </w:rPr>
            </w:pPr>
          </w:p>
        </w:tc>
        <w:tc>
          <w:tcPr>
            <w:tcW w:w="1538" w:type="dxa"/>
          </w:tcPr>
          <w:p>
            <w:pPr>
              <w:pStyle w:val="TableParagraph"/>
              <w:spacing w:before="157"/>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633" w:hRule="atLeast"/>
        </w:trPr>
        <w:tc>
          <w:tcPr>
            <w:tcW w:w="706" w:type="dxa"/>
          </w:tcPr>
          <w:p>
            <w:pPr>
              <w:pStyle w:val="TableParagraph"/>
              <w:spacing w:before="40"/>
              <w:rPr>
                <w:rFonts w:ascii="Arial"/>
                <w:b/>
                <w:sz w:val="24"/>
              </w:rPr>
            </w:pPr>
          </w:p>
          <w:p>
            <w:pPr>
              <w:pStyle w:val="TableParagraph"/>
              <w:ind w:right="95"/>
              <w:jc w:val="right"/>
              <w:rPr>
                <w:sz w:val="24"/>
              </w:rPr>
            </w:pPr>
            <w:r>
              <w:rPr>
                <w:spacing w:val="-10"/>
                <w:sz w:val="24"/>
              </w:rPr>
              <w:t>7</w:t>
            </w:r>
          </w:p>
        </w:tc>
        <w:tc>
          <w:tcPr>
            <w:tcW w:w="1417" w:type="dxa"/>
          </w:tcPr>
          <w:p>
            <w:pPr>
              <w:pStyle w:val="TableParagraph"/>
              <w:spacing w:before="158"/>
              <w:ind w:right="1"/>
              <w:jc w:val="center"/>
              <w:rPr>
                <w:sz w:val="24"/>
              </w:rPr>
            </w:pPr>
            <w:r>
              <w:rPr>
                <w:sz w:val="24"/>
              </w:rPr>
              <w:t>AUD</w:t>
            </w:r>
            <w:r>
              <w:rPr>
                <w:spacing w:val="-3"/>
                <w:sz w:val="24"/>
              </w:rPr>
              <w:t> </w:t>
            </w:r>
            <w:r>
              <w:rPr>
                <w:spacing w:val="-5"/>
                <w:sz w:val="24"/>
              </w:rPr>
              <w:t>142</w:t>
            </w:r>
          </w:p>
        </w:tc>
        <w:tc>
          <w:tcPr>
            <w:tcW w:w="3232" w:type="dxa"/>
          </w:tcPr>
          <w:p>
            <w:pPr>
              <w:pStyle w:val="TableParagraph"/>
              <w:spacing w:line="271" w:lineRule="exact"/>
              <w:ind w:left="109"/>
              <w:rPr>
                <w:sz w:val="24"/>
              </w:rPr>
            </w:pPr>
            <w:r>
              <w:rPr>
                <w:sz w:val="24"/>
              </w:rPr>
              <w:t>Kerjasama</w:t>
            </w:r>
            <w:r>
              <w:rPr>
                <w:spacing w:val="-5"/>
                <w:sz w:val="24"/>
              </w:rPr>
              <w:t> </w:t>
            </w:r>
            <w:r>
              <w:rPr>
                <w:sz w:val="24"/>
              </w:rPr>
              <w:t>Lembaga</w:t>
            </w:r>
            <w:r>
              <w:rPr>
                <w:spacing w:val="-5"/>
                <w:sz w:val="24"/>
              </w:rPr>
              <w:t> AUD</w:t>
            </w:r>
          </w:p>
          <w:p>
            <w:pPr>
              <w:pStyle w:val="TableParagraph"/>
              <w:spacing w:before="45"/>
              <w:ind w:left="109"/>
              <w:rPr>
                <w:sz w:val="24"/>
              </w:rPr>
            </w:pPr>
            <w:r>
              <w:rPr>
                <w:sz w:val="24"/>
              </w:rPr>
              <w:t>dan</w:t>
            </w:r>
            <w:r>
              <w:rPr>
                <w:spacing w:val="3"/>
                <w:sz w:val="24"/>
              </w:rPr>
              <w:t> </w:t>
            </w:r>
            <w:r>
              <w:rPr>
                <w:spacing w:val="-2"/>
                <w:sz w:val="24"/>
              </w:rPr>
              <w:t>Masyarakat</w:t>
            </w:r>
          </w:p>
        </w:tc>
        <w:tc>
          <w:tcPr>
            <w:tcW w:w="961" w:type="dxa"/>
          </w:tcPr>
          <w:p>
            <w:pPr>
              <w:pStyle w:val="TableParagraph"/>
              <w:spacing w:before="40"/>
              <w:rPr>
                <w:rFonts w:ascii="Arial"/>
                <w:b/>
                <w:sz w:val="24"/>
              </w:rPr>
            </w:pPr>
          </w:p>
          <w:p>
            <w:pPr>
              <w:pStyle w:val="TableParagraph"/>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before="158"/>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16" w:hRule="atLeast"/>
        </w:trPr>
        <w:tc>
          <w:tcPr>
            <w:tcW w:w="706" w:type="dxa"/>
          </w:tcPr>
          <w:p>
            <w:pPr>
              <w:pStyle w:val="TableParagraph"/>
              <w:spacing w:line="271" w:lineRule="exact"/>
              <w:ind w:right="95"/>
              <w:jc w:val="right"/>
              <w:rPr>
                <w:sz w:val="24"/>
              </w:rPr>
            </w:pPr>
            <w:r>
              <w:rPr>
                <w:spacing w:val="-10"/>
                <w:sz w:val="24"/>
              </w:rPr>
              <w:t>8</w:t>
            </w:r>
          </w:p>
        </w:tc>
        <w:tc>
          <w:tcPr>
            <w:tcW w:w="1417" w:type="dxa"/>
          </w:tcPr>
          <w:p>
            <w:pPr>
              <w:pStyle w:val="TableParagraph"/>
              <w:spacing w:line="271" w:lineRule="exact"/>
              <w:ind w:right="1"/>
              <w:jc w:val="center"/>
              <w:rPr>
                <w:sz w:val="24"/>
              </w:rPr>
            </w:pPr>
            <w:r>
              <w:rPr>
                <w:sz w:val="24"/>
              </w:rPr>
              <w:t>AUD</w:t>
            </w:r>
            <w:r>
              <w:rPr>
                <w:spacing w:val="-4"/>
                <w:sz w:val="24"/>
              </w:rPr>
              <w:t> </w:t>
            </w:r>
            <w:r>
              <w:rPr>
                <w:spacing w:val="-5"/>
                <w:sz w:val="24"/>
              </w:rPr>
              <w:t>168</w:t>
            </w:r>
          </w:p>
        </w:tc>
        <w:tc>
          <w:tcPr>
            <w:tcW w:w="3232" w:type="dxa"/>
          </w:tcPr>
          <w:p>
            <w:pPr>
              <w:pStyle w:val="TableParagraph"/>
              <w:spacing w:line="271" w:lineRule="exact"/>
              <w:ind w:left="109"/>
              <w:rPr>
                <w:sz w:val="24"/>
              </w:rPr>
            </w:pPr>
            <w:r>
              <w:rPr>
                <w:spacing w:val="-2"/>
                <w:sz w:val="24"/>
              </w:rPr>
              <w:t>Parenting</w:t>
            </w:r>
          </w:p>
        </w:tc>
        <w:tc>
          <w:tcPr>
            <w:tcW w:w="961" w:type="dxa"/>
          </w:tcPr>
          <w:p>
            <w:pPr>
              <w:pStyle w:val="TableParagraph"/>
              <w:spacing w:line="271" w:lineRule="exact"/>
              <w:ind w:left="7" w:right="3"/>
              <w:jc w:val="center"/>
              <w:rPr>
                <w:sz w:val="24"/>
              </w:rPr>
            </w:pPr>
            <w:r>
              <w:rPr>
                <w:spacing w:val="-10"/>
                <w:sz w:val="24"/>
              </w:rPr>
              <w:t>3</w:t>
            </w:r>
          </w:p>
        </w:tc>
        <w:tc>
          <w:tcPr>
            <w:tcW w:w="1605" w:type="dxa"/>
            <w:vMerge/>
            <w:tcBorders>
              <w:top w:val="nil"/>
            </w:tcBorders>
          </w:tcPr>
          <w:p>
            <w:pPr>
              <w:rPr>
                <w:sz w:val="2"/>
                <w:szCs w:val="2"/>
              </w:rPr>
            </w:pPr>
          </w:p>
        </w:tc>
        <w:tc>
          <w:tcPr>
            <w:tcW w:w="1715" w:type="dxa"/>
          </w:tcPr>
          <w:p>
            <w:pPr>
              <w:pStyle w:val="TableParagraph"/>
              <w:rPr>
                <w:rFonts w:ascii="Times New Roman"/>
                <w:sz w:val="22"/>
              </w:rPr>
            </w:pPr>
          </w:p>
        </w:tc>
        <w:tc>
          <w:tcPr>
            <w:tcW w:w="1538" w:type="dxa"/>
          </w:tcPr>
          <w:p>
            <w:pPr>
              <w:pStyle w:val="TableParagraph"/>
              <w:spacing w:line="271" w:lineRule="exact"/>
              <w:ind w:left="1" w:right="10"/>
              <w:jc w:val="center"/>
              <w:rPr>
                <w:sz w:val="24"/>
              </w:rPr>
            </w:pPr>
            <w:r>
              <w:rPr>
                <w:spacing w:val="-10"/>
                <w:sz w:val="24"/>
              </w:rPr>
              <w:t>7</w:t>
            </w: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21" w:hRule="atLeast"/>
        </w:trPr>
        <w:tc>
          <w:tcPr>
            <w:tcW w:w="706" w:type="dxa"/>
          </w:tcPr>
          <w:p>
            <w:pPr>
              <w:pStyle w:val="TableParagraph"/>
              <w:rPr>
                <w:rFonts w:ascii="Times New Roman"/>
                <w:sz w:val="22"/>
              </w:rPr>
            </w:pPr>
          </w:p>
        </w:tc>
        <w:tc>
          <w:tcPr>
            <w:tcW w:w="1417" w:type="dxa"/>
          </w:tcPr>
          <w:p>
            <w:pPr>
              <w:pStyle w:val="TableParagraph"/>
              <w:rPr>
                <w:rFonts w:ascii="Times New Roman"/>
                <w:sz w:val="22"/>
              </w:rPr>
            </w:pPr>
          </w:p>
        </w:tc>
        <w:tc>
          <w:tcPr>
            <w:tcW w:w="3232" w:type="dxa"/>
          </w:tcPr>
          <w:p>
            <w:pPr>
              <w:pStyle w:val="TableParagraph"/>
              <w:rPr>
                <w:rFonts w:ascii="Times New Roman"/>
                <w:sz w:val="22"/>
              </w:rPr>
            </w:pPr>
          </w:p>
        </w:tc>
        <w:tc>
          <w:tcPr>
            <w:tcW w:w="961" w:type="dxa"/>
          </w:tcPr>
          <w:p>
            <w:pPr>
              <w:pStyle w:val="TableParagraph"/>
              <w:rPr>
                <w:rFonts w:ascii="Times New Roman"/>
                <w:sz w:val="22"/>
              </w:rPr>
            </w:pPr>
          </w:p>
        </w:tc>
        <w:tc>
          <w:tcPr>
            <w:tcW w:w="1605" w:type="dxa"/>
          </w:tcPr>
          <w:p>
            <w:pPr>
              <w:pStyle w:val="TableParagraph"/>
              <w:spacing w:before="4"/>
              <w:ind w:right="92"/>
              <w:jc w:val="right"/>
              <w:rPr>
                <w:sz w:val="24"/>
              </w:rPr>
            </w:pPr>
            <w:r>
              <w:rPr>
                <w:spacing w:val="-5"/>
                <w:sz w:val="24"/>
              </w:rPr>
              <w:t>149</w:t>
            </w: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spacing w:before="4"/>
              <w:ind w:right="106"/>
              <w:jc w:val="right"/>
              <w:rPr>
                <w:sz w:val="24"/>
              </w:rPr>
            </w:pPr>
            <w:r>
              <w:rPr>
                <w:spacing w:val="-5"/>
                <w:sz w:val="24"/>
              </w:rPr>
              <w:t>90</w:t>
            </w:r>
          </w:p>
        </w:tc>
        <w:tc>
          <w:tcPr>
            <w:tcW w:w="1538" w:type="dxa"/>
          </w:tcPr>
          <w:p>
            <w:pPr>
              <w:pStyle w:val="TableParagraph"/>
              <w:spacing w:before="4"/>
              <w:ind w:right="102"/>
              <w:jc w:val="right"/>
              <w:rPr>
                <w:sz w:val="24"/>
              </w:rPr>
            </w:pPr>
            <w:r>
              <w:rPr>
                <w:spacing w:val="-5"/>
                <w:sz w:val="24"/>
              </w:rPr>
              <w:t>20</w:t>
            </w:r>
          </w:p>
        </w:tc>
        <w:tc>
          <w:tcPr>
            <w:tcW w:w="1538" w:type="dxa"/>
          </w:tcPr>
          <w:p>
            <w:pPr>
              <w:pStyle w:val="TableParagraph"/>
              <w:spacing w:before="4"/>
              <w:ind w:right="104"/>
              <w:jc w:val="right"/>
              <w:rPr>
                <w:sz w:val="24"/>
              </w:rPr>
            </w:pPr>
            <w:r>
              <w:rPr>
                <w:spacing w:val="-5"/>
                <w:sz w:val="24"/>
              </w:rPr>
              <w:t>40</w:t>
            </w:r>
          </w:p>
        </w:tc>
      </w:tr>
      <w:tr>
        <w:trPr>
          <w:trHeight w:val="317" w:hRule="atLeast"/>
        </w:trPr>
        <w:tc>
          <w:tcPr>
            <w:tcW w:w="706" w:type="dxa"/>
          </w:tcPr>
          <w:p>
            <w:pPr>
              <w:pStyle w:val="TableParagraph"/>
              <w:rPr>
                <w:rFonts w:ascii="Times New Roman"/>
                <w:sz w:val="22"/>
              </w:rPr>
            </w:pPr>
          </w:p>
        </w:tc>
        <w:tc>
          <w:tcPr>
            <w:tcW w:w="1417" w:type="dxa"/>
          </w:tcPr>
          <w:p>
            <w:pPr>
              <w:pStyle w:val="TableParagraph"/>
              <w:rPr>
                <w:rFonts w:ascii="Times New Roman"/>
                <w:sz w:val="22"/>
              </w:rPr>
            </w:pPr>
          </w:p>
        </w:tc>
        <w:tc>
          <w:tcPr>
            <w:tcW w:w="3232" w:type="dxa"/>
          </w:tcPr>
          <w:p>
            <w:pPr>
              <w:pStyle w:val="TableParagraph"/>
              <w:ind w:left="109"/>
              <w:rPr>
                <w:sz w:val="24"/>
              </w:rPr>
            </w:pPr>
            <w:r>
              <w:rPr>
                <w:sz w:val="24"/>
              </w:rPr>
              <w:t>MK</w:t>
            </w:r>
            <w:r>
              <w:rPr>
                <w:spacing w:val="-8"/>
                <w:sz w:val="24"/>
              </w:rPr>
              <w:t> </w:t>
            </w:r>
            <w:r>
              <w:rPr>
                <w:spacing w:val="-2"/>
                <w:sz w:val="24"/>
              </w:rPr>
              <w:t>Pilihan</w:t>
            </w:r>
          </w:p>
        </w:tc>
        <w:tc>
          <w:tcPr>
            <w:tcW w:w="961" w:type="dxa"/>
          </w:tcPr>
          <w:p>
            <w:pPr>
              <w:pStyle w:val="TableParagraph"/>
              <w:rPr>
                <w:rFonts w:ascii="Times New Roman"/>
                <w:sz w:val="22"/>
              </w:rPr>
            </w:pPr>
          </w:p>
        </w:tc>
        <w:tc>
          <w:tcPr>
            <w:tcW w:w="1605" w:type="dxa"/>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297" w:hRule="atLeast"/>
        </w:trPr>
        <w:tc>
          <w:tcPr>
            <w:tcW w:w="706" w:type="dxa"/>
          </w:tcPr>
          <w:p>
            <w:pPr>
              <w:pStyle w:val="TableParagraph"/>
              <w:rPr>
                <w:rFonts w:ascii="Times New Roman"/>
                <w:sz w:val="22"/>
              </w:rPr>
            </w:pPr>
          </w:p>
        </w:tc>
        <w:tc>
          <w:tcPr>
            <w:tcW w:w="1417" w:type="dxa"/>
          </w:tcPr>
          <w:p>
            <w:pPr>
              <w:pStyle w:val="TableParagraph"/>
              <w:rPr>
                <w:rFonts w:ascii="Times New Roman"/>
                <w:sz w:val="22"/>
              </w:rPr>
            </w:pPr>
          </w:p>
        </w:tc>
        <w:tc>
          <w:tcPr>
            <w:tcW w:w="3232" w:type="dxa"/>
          </w:tcPr>
          <w:p>
            <w:pPr>
              <w:pStyle w:val="TableParagraph"/>
              <w:rPr>
                <w:rFonts w:ascii="Times New Roman"/>
                <w:sz w:val="22"/>
              </w:rPr>
            </w:pPr>
          </w:p>
        </w:tc>
        <w:tc>
          <w:tcPr>
            <w:tcW w:w="961" w:type="dxa"/>
          </w:tcPr>
          <w:p>
            <w:pPr>
              <w:pStyle w:val="TableParagraph"/>
              <w:rPr>
                <w:rFonts w:ascii="Times New Roman"/>
                <w:sz w:val="22"/>
              </w:rPr>
            </w:pPr>
          </w:p>
        </w:tc>
        <w:tc>
          <w:tcPr>
            <w:tcW w:w="1605" w:type="dxa"/>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r>
        <w:trPr>
          <w:trHeight w:val="321" w:hRule="atLeast"/>
        </w:trPr>
        <w:tc>
          <w:tcPr>
            <w:tcW w:w="706" w:type="dxa"/>
          </w:tcPr>
          <w:p>
            <w:pPr>
              <w:pStyle w:val="TableParagraph"/>
              <w:rPr>
                <w:rFonts w:ascii="Times New Roman"/>
                <w:sz w:val="22"/>
              </w:rPr>
            </w:pPr>
          </w:p>
        </w:tc>
        <w:tc>
          <w:tcPr>
            <w:tcW w:w="1417" w:type="dxa"/>
          </w:tcPr>
          <w:p>
            <w:pPr>
              <w:pStyle w:val="TableParagraph"/>
              <w:spacing w:line="271" w:lineRule="exact"/>
              <w:ind w:right="1"/>
              <w:jc w:val="center"/>
              <w:rPr>
                <w:sz w:val="24"/>
              </w:rPr>
            </w:pPr>
            <w:r>
              <w:rPr>
                <w:spacing w:val="-2"/>
                <w:sz w:val="24"/>
              </w:rPr>
              <w:t>AUD155</w:t>
            </w:r>
          </w:p>
        </w:tc>
        <w:tc>
          <w:tcPr>
            <w:tcW w:w="3232" w:type="dxa"/>
          </w:tcPr>
          <w:p>
            <w:pPr>
              <w:pStyle w:val="TableParagraph"/>
              <w:spacing w:line="271" w:lineRule="exact"/>
              <w:ind w:left="109"/>
              <w:rPr>
                <w:sz w:val="24"/>
              </w:rPr>
            </w:pPr>
            <w:r>
              <w:rPr>
                <w:sz w:val="24"/>
              </w:rPr>
              <w:t>Komunikasi</w:t>
            </w:r>
            <w:r>
              <w:rPr>
                <w:spacing w:val="-4"/>
                <w:sz w:val="24"/>
              </w:rPr>
              <w:t> </w:t>
            </w:r>
            <w:r>
              <w:rPr>
                <w:spacing w:val="-2"/>
                <w:sz w:val="24"/>
              </w:rPr>
              <w:t>efektif</w:t>
            </w:r>
          </w:p>
        </w:tc>
        <w:tc>
          <w:tcPr>
            <w:tcW w:w="961" w:type="dxa"/>
          </w:tcPr>
          <w:p>
            <w:pPr>
              <w:pStyle w:val="TableParagraph"/>
              <w:spacing w:line="271" w:lineRule="exact"/>
              <w:ind w:left="7" w:right="3"/>
              <w:jc w:val="center"/>
              <w:rPr>
                <w:sz w:val="24"/>
              </w:rPr>
            </w:pPr>
            <w:r>
              <w:rPr>
                <w:spacing w:val="-10"/>
                <w:sz w:val="24"/>
              </w:rPr>
              <w:t>2</w:t>
            </w:r>
          </w:p>
        </w:tc>
        <w:tc>
          <w:tcPr>
            <w:tcW w:w="1605" w:type="dxa"/>
          </w:tcPr>
          <w:p>
            <w:pPr>
              <w:pStyle w:val="TableParagraph"/>
              <w:rPr>
                <w:rFonts w:ascii="Times New Roman"/>
                <w:sz w:val="22"/>
              </w:rPr>
            </w:pPr>
          </w:p>
        </w:tc>
        <w:tc>
          <w:tcPr>
            <w:tcW w:w="1715" w:type="dxa"/>
          </w:tcPr>
          <w:p>
            <w:pPr>
              <w:pStyle w:val="TableParagraph"/>
              <w:rPr>
                <w:rFonts w:ascii="Times New Roman"/>
                <w:sz w:val="22"/>
              </w:rPr>
            </w:pPr>
          </w:p>
        </w:tc>
        <w:tc>
          <w:tcPr>
            <w:tcW w:w="1538" w:type="dxa"/>
          </w:tcPr>
          <w:p>
            <w:pPr>
              <w:pStyle w:val="TableParagraph"/>
              <w:rPr>
                <w:rFonts w:ascii="Times New Roman"/>
                <w:sz w:val="22"/>
              </w:rPr>
            </w:pPr>
          </w:p>
        </w:tc>
        <w:tc>
          <w:tcPr>
            <w:tcW w:w="1264" w:type="dxa"/>
          </w:tcPr>
          <w:p>
            <w:pPr>
              <w:pStyle w:val="TableParagraph"/>
              <w:rPr>
                <w:rFonts w:ascii="Times New Roman"/>
                <w:sz w:val="22"/>
              </w:rPr>
            </w:pPr>
          </w:p>
        </w:tc>
        <w:tc>
          <w:tcPr>
            <w:tcW w:w="1538" w:type="dxa"/>
          </w:tcPr>
          <w:p>
            <w:pPr>
              <w:pStyle w:val="TableParagraph"/>
              <w:rPr>
                <w:rFonts w:ascii="Times New Roman"/>
                <w:sz w:val="22"/>
              </w:rPr>
            </w:pPr>
          </w:p>
        </w:tc>
        <w:tc>
          <w:tcPr>
            <w:tcW w:w="1538" w:type="dxa"/>
          </w:tcPr>
          <w:p>
            <w:pPr>
              <w:pStyle w:val="TableParagraph"/>
              <w:rPr>
                <w:rFonts w:ascii="Times New Roman"/>
                <w:sz w:val="22"/>
              </w:rPr>
            </w:pPr>
          </w:p>
        </w:tc>
      </w:tr>
    </w:tbl>
    <w:p>
      <w:pPr>
        <w:pStyle w:val="TableParagraph"/>
        <w:spacing w:after="0"/>
        <w:rPr>
          <w:rFonts w:ascii="Times New Roman"/>
          <w:sz w:val="22"/>
        </w:rPr>
        <w:sectPr>
          <w:pgSz w:w="16840" w:h="11910" w:orient="landscape"/>
          <w:pgMar w:header="0" w:footer="822" w:top="1340" w:bottom="1400" w:left="992" w:right="283"/>
        </w:sectPr>
      </w:pPr>
    </w:p>
    <w:p>
      <w:pPr>
        <w:pStyle w:val="Heading2"/>
        <w:spacing w:line="276" w:lineRule="auto" w:before="79"/>
        <w:ind w:left="2630" w:right="2075" w:firstLine="1675"/>
      </w:pPr>
      <w:bookmarkStart w:name="_TOC_250002" w:id="5"/>
      <w:r>
        <w:rPr/>
        <w:t>BAB V PENYELENGGARAAN</w:t>
      </w:r>
      <w:r>
        <w:rPr>
          <w:spacing w:val="-17"/>
        </w:rPr>
        <w:t> </w:t>
      </w:r>
      <w:bookmarkEnd w:id="5"/>
      <w:r>
        <w:rPr/>
        <w:t>PENDIDIKAN</w:t>
      </w:r>
    </w:p>
    <w:p>
      <w:pPr>
        <w:pStyle w:val="BodyText"/>
        <w:jc w:val="left"/>
        <w:rPr>
          <w:rFonts w:ascii="Arial"/>
          <w:b/>
        </w:rPr>
      </w:pPr>
    </w:p>
    <w:p>
      <w:pPr>
        <w:pStyle w:val="BodyText"/>
        <w:spacing w:before="83"/>
        <w:jc w:val="left"/>
        <w:rPr>
          <w:rFonts w:ascii="Arial"/>
          <w:b/>
        </w:rPr>
      </w:pPr>
    </w:p>
    <w:p>
      <w:pPr>
        <w:pStyle w:val="Heading3"/>
        <w:numPr>
          <w:ilvl w:val="1"/>
          <w:numId w:val="19"/>
        </w:numPr>
        <w:tabs>
          <w:tab w:pos="583" w:val="left" w:leader="none"/>
        </w:tabs>
        <w:spacing w:line="240" w:lineRule="auto" w:before="1" w:after="0"/>
        <w:ind w:left="583" w:right="0" w:hanging="351"/>
        <w:jc w:val="left"/>
      </w:pPr>
      <w:r>
        <w:rPr/>
        <w:t>Rencana</w:t>
      </w:r>
      <w:r>
        <w:rPr>
          <w:spacing w:val="-6"/>
        </w:rPr>
        <w:t> </w:t>
      </w:r>
      <w:r>
        <w:rPr/>
        <w:t>Studi</w:t>
      </w:r>
      <w:r>
        <w:rPr>
          <w:spacing w:val="-1"/>
        </w:rPr>
        <w:t> </w:t>
      </w:r>
      <w:r>
        <w:rPr/>
        <w:t>dan</w:t>
      </w:r>
      <w:r>
        <w:rPr>
          <w:spacing w:val="1"/>
        </w:rPr>
        <w:t> </w:t>
      </w:r>
      <w:r>
        <w:rPr/>
        <w:t>Kepenasehatan</w:t>
      </w:r>
      <w:r>
        <w:rPr>
          <w:spacing w:val="1"/>
        </w:rPr>
        <w:t> </w:t>
      </w:r>
      <w:r>
        <w:rPr>
          <w:spacing w:val="-2"/>
        </w:rPr>
        <w:t>Akademik</w:t>
      </w:r>
    </w:p>
    <w:p>
      <w:pPr>
        <w:pStyle w:val="ListParagraph"/>
        <w:numPr>
          <w:ilvl w:val="2"/>
          <w:numId w:val="19"/>
        </w:numPr>
        <w:tabs>
          <w:tab w:pos="1003" w:val="left" w:leader="none"/>
        </w:tabs>
        <w:spacing w:line="240" w:lineRule="auto" w:before="41" w:after="0"/>
        <w:ind w:left="1003" w:right="0" w:hanging="346"/>
        <w:jc w:val="left"/>
        <w:rPr>
          <w:rFonts w:ascii="Arial"/>
          <w:b/>
          <w:sz w:val="24"/>
        </w:rPr>
      </w:pPr>
      <w:r>
        <w:rPr>
          <w:rFonts w:ascii="Arial"/>
          <w:b/>
          <w:sz w:val="24"/>
        </w:rPr>
        <w:t>Sistem</w:t>
      </w:r>
      <w:r>
        <w:rPr>
          <w:rFonts w:ascii="Arial"/>
          <w:b/>
          <w:spacing w:val="-4"/>
          <w:sz w:val="24"/>
        </w:rPr>
        <w:t> </w:t>
      </w:r>
      <w:r>
        <w:rPr>
          <w:rFonts w:ascii="Arial"/>
          <w:b/>
          <w:sz w:val="24"/>
        </w:rPr>
        <w:t>Kredit</w:t>
      </w:r>
      <w:r>
        <w:rPr>
          <w:rFonts w:ascii="Arial"/>
          <w:b/>
          <w:spacing w:val="-2"/>
          <w:sz w:val="24"/>
        </w:rPr>
        <w:t> </w:t>
      </w:r>
      <w:r>
        <w:rPr>
          <w:rFonts w:ascii="Arial"/>
          <w:b/>
          <w:sz w:val="24"/>
        </w:rPr>
        <w:t>Semester</w:t>
      </w:r>
      <w:r>
        <w:rPr>
          <w:rFonts w:ascii="Arial"/>
          <w:b/>
          <w:spacing w:val="-2"/>
          <w:sz w:val="24"/>
        </w:rPr>
        <w:t> (SKS)</w:t>
      </w:r>
    </w:p>
    <w:p>
      <w:pPr>
        <w:pStyle w:val="ListParagraph"/>
        <w:numPr>
          <w:ilvl w:val="3"/>
          <w:numId w:val="19"/>
        </w:numPr>
        <w:tabs>
          <w:tab w:pos="1157" w:val="left" w:leader="none"/>
          <w:tab w:pos="1159" w:val="left" w:leader="none"/>
        </w:tabs>
        <w:spacing w:line="280" w:lineRule="auto" w:before="44" w:after="0"/>
        <w:ind w:left="1159" w:right="450" w:hanging="221"/>
        <w:jc w:val="both"/>
        <w:rPr>
          <w:sz w:val="24"/>
        </w:rPr>
      </w:pPr>
      <w:r>
        <w:rPr>
          <w:sz w:val="24"/>
        </w:rPr>
        <w:t>Sistem Kredit Semester atau disingkat dengan SKS adalah sistem kredit untuk suatu program studi dari suatu jenjang pendidikan yang menggunakan semester sebagai unit waktu terkecil.</w:t>
      </w:r>
    </w:p>
    <w:p>
      <w:pPr>
        <w:pStyle w:val="ListParagraph"/>
        <w:numPr>
          <w:ilvl w:val="3"/>
          <w:numId w:val="19"/>
        </w:numPr>
        <w:tabs>
          <w:tab w:pos="1157" w:val="left" w:leader="none"/>
          <w:tab w:pos="1159" w:val="left" w:leader="none"/>
        </w:tabs>
        <w:spacing w:line="280" w:lineRule="auto" w:before="0" w:after="0"/>
        <w:ind w:left="1159" w:right="447" w:hanging="221"/>
        <w:jc w:val="both"/>
        <w:rPr>
          <w:sz w:val="24"/>
        </w:rPr>
      </w:pPr>
      <w:r>
        <w:rPr>
          <w:sz w:val="24"/>
        </w:rPr>
        <w:t>Satuan Kredit Semester atau disingkat dengan sks adalah satuan yang digunakan untuk menyatakan besarnya beban studi mahasiswa, besarnya pengakuan</w:t>
      </w:r>
      <w:r>
        <w:rPr>
          <w:spacing w:val="-2"/>
          <w:sz w:val="24"/>
        </w:rPr>
        <w:t> </w:t>
      </w:r>
      <w:r>
        <w:rPr>
          <w:sz w:val="24"/>
        </w:rPr>
        <w:t>atas</w:t>
      </w:r>
      <w:r>
        <w:rPr>
          <w:spacing w:val="-2"/>
          <w:sz w:val="24"/>
        </w:rPr>
        <w:t> </w:t>
      </w:r>
      <w:r>
        <w:rPr>
          <w:sz w:val="24"/>
        </w:rPr>
        <w:t>keberhasilan</w:t>
      </w:r>
      <w:r>
        <w:rPr>
          <w:spacing w:val="-2"/>
          <w:sz w:val="24"/>
        </w:rPr>
        <w:t> </w:t>
      </w:r>
      <w:r>
        <w:rPr>
          <w:sz w:val="24"/>
        </w:rPr>
        <w:t>usaha</w:t>
      </w:r>
      <w:r>
        <w:rPr>
          <w:spacing w:val="-2"/>
          <w:sz w:val="24"/>
        </w:rPr>
        <w:t> </w:t>
      </w:r>
      <w:r>
        <w:rPr>
          <w:sz w:val="24"/>
        </w:rPr>
        <w:t>mahasiswa, besarnya pengakuan</w:t>
      </w:r>
      <w:r>
        <w:rPr>
          <w:spacing w:val="-2"/>
          <w:sz w:val="24"/>
        </w:rPr>
        <w:t> </w:t>
      </w:r>
      <w:r>
        <w:rPr>
          <w:sz w:val="24"/>
        </w:rPr>
        <w:t>atas keberhasilan kumulatif</w:t>
      </w:r>
      <w:r>
        <w:rPr>
          <w:spacing w:val="40"/>
          <w:sz w:val="24"/>
        </w:rPr>
        <w:t> </w:t>
      </w:r>
      <w:r>
        <w:rPr>
          <w:sz w:val="24"/>
        </w:rPr>
        <w:t>bagi suatu program studi tertentu, serta besarnya usaha untuk menyelenggarakan pendidikan bagi Universitas Kanjuruhan Malang khususnya dosen.</w:t>
      </w:r>
    </w:p>
    <w:p>
      <w:pPr>
        <w:pStyle w:val="ListParagraph"/>
        <w:numPr>
          <w:ilvl w:val="3"/>
          <w:numId w:val="19"/>
        </w:numPr>
        <w:tabs>
          <w:tab w:pos="1157" w:val="left" w:leader="none"/>
          <w:tab w:pos="1159" w:val="left" w:leader="none"/>
        </w:tabs>
        <w:spacing w:line="280" w:lineRule="auto" w:before="0" w:after="0"/>
        <w:ind w:left="1159" w:right="443" w:hanging="221"/>
        <w:jc w:val="both"/>
        <w:rPr>
          <w:sz w:val="24"/>
        </w:rPr>
      </w:pPr>
      <w:r>
        <w:rPr>
          <w:sz w:val="24"/>
        </w:rPr>
        <w:t>Satu sks adalah takaran penghargaan terhadap pengalaman belajar yang diperoleh melalui satu jam kegiatan terjadwal yang diiringi oleh dua sampai empat jam/minggu tugas atau kegiatan lain yang terstruktur maupun mandiri selama satu semester atau tabungan lain yang setara.</w:t>
      </w:r>
    </w:p>
    <w:p>
      <w:pPr>
        <w:pStyle w:val="ListParagraph"/>
        <w:numPr>
          <w:ilvl w:val="3"/>
          <w:numId w:val="19"/>
        </w:numPr>
        <w:tabs>
          <w:tab w:pos="1156" w:val="left" w:leader="none"/>
          <w:tab w:pos="1223" w:val="left" w:leader="none"/>
        </w:tabs>
        <w:spacing w:line="280" w:lineRule="auto" w:before="0" w:after="0"/>
        <w:ind w:left="1223" w:right="2489" w:hanging="286"/>
        <w:jc w:val="both"/>
        <w:rPr>
          <w:sz w:val="24"/>
        </w:rPr>
      </w:pPr>
      <w:r>
        <w:rPr>
          <w:sz w:val="24"/>
        </w:rPr>
        <w:t>Alokasi</w:t>
      </w:r>
      <w:r>
        <w:rPr>
          <w:spacing w:val="-3"/>
          <w:sz w:val="24"/>
        </w:rPr>
        <w:t> </w:t>
      </w:r>
      <w:r>
        <w:rPr>
          <w:sz w:val="24"/>
        </w:rPr>
        <w:t>waktu</w:t>
      </w:r>
      <w:r>
        <w:rPr>
          <w:spacing w:val="-1"/>
          <w:sz w:val="24"/>
        </w:rPr>
        <w:t> </w:t>
      </w:r>
      <w:r>
        <w:rPr>
          <w:sz w:val="24"/>
        </w:rPr>
        <w:t>yang</w:t>
      </w:r>
      <w:r>
        <w:rPr>
          <w:spacing w:val="-4"/>
          <w:sz w:val="24"/>
        </w:rPr>
        <w:t> </w:t>
      </w:r>
      <w:r>
        <w:rPr>
          <w:sz w:val="24"/>
        </w:rPr>
        <w:t>diperlukan</w:t>
      </w:r>
      <w:r>
        <w:rPr>
          <w:spacing w:val="-4"/>
          <w:sz w:val="24"/>
        </w:rPr>
        <w:t> </w:t>
      </w:r>
      <w:r>
        <w:rPr>
          <w:sz w:val="24"/>
        </w:rPr>
        <w:t>per</w:t>
      </w:r>
      <w:r>
        <w:rPr>
          <w:spacing w:val="-3"/>
          <w:sz w:val="24"/>
        </w:rPr>
        <w:t> </w:t>
      </w:r>
      <w:r>
        <w:rPr>
          <w:sz w:val="24"/>
        </w:rPr>
        <w:t>Satu</w:t>
      </w:r>
      <w:r>
        <w:rPr>
          <w:spacing w:val="-3"/>
          <w:sz w:val="24"/>
        </w:rPr>
        <w:t> </w:t>
      </w:r>
      <w:r>
        <w:rPr>
          <w:sz w:val="24"/>
        </w:rPr>
        <w:t>SKS</w:t>
      </w:r>
      <w:r>
        <w:rPr>
          <w:spacing w:val="-4"/>
          <w:sz w:val="24"/>
        </w:rPr>
        <w:t> </w:t>
      </w:r>
      <w:r>
        <w:rPr>
          <w:sz w:val="24"/>
        </w:rPr>
        <w:t>mencakup: a.Mata Kuliah Tatap Muka:</w:t>
      </w:r>
    </w:p>
    <w:p>
      <w:pPr>
        <w:pStyle w:val="ListParagraph"/>
        <w:numPr>
          <w:ilvl w:val="4"/>
          <w:numId w:val="19"/>
        </w:numPr>
        <w:tabs>
          <w:tab w:pos="1844" w:val="left" w:leader="none"/>
        </w:tabs>
        <w:spacing w:line="271" w:lineRule="exact" w:before="0" w:after="0"/>
        <w:ind w:left="1844" w:right="0" w:hanging="157"/>
        <w:jc w:val="left"/>
        <w:rPr>
          <w:sz w:val="24"/>
        </w:rPr>
      </w:pPr>
      <w:r>
        <w:rPr>
          <w:sz w:val="24"/>
        </w:rPr>
        <w:t>50</w:t>
      </w:r>
      <w:r>
        <w:rPr>
          <w:spacing w:val="-4"/>
          <w:sz w:val="24"/>
        </w:rPr>
        <w:t> </w:t>
      </w:r>
      <w:r>
        <w:rPr>
          <w:sz w:val="24"/>
        </w:rPr>
        <w:t>menit</w:t>
      </w:r>
      <w:r>
        <w:rPr>
          <w:spacing w:val="-4"/>
          <w:sz w:val="24"/>
        </w:rPr>
        <w:t> </w:t>
      </w:r>
      <w:r>
        <w:rPr>
          <w:sz w:val="24"/>
        </w:rPr>
        <w:t>proses</w:t>
      </w:r>
      <w:r>
        <w:rPr>
          <w:spacing w:val="-2"/>
          <w:sz w:val="24"/>
        </w:rPr>
        <w:t> </w:t>
      </w:r>
      <w:r>
        <w:rPr>
          <w:sz w:val="24"/>
        </w:rPr>
        <w:t>pembelajaran</w:t>
      </w:r>
      <w:r>
        <w:rPr>
          <w:spacing w:val="-3"/>
          <w:sz w:val="24"/>
        </w:rPr>
        <w:t> </w:t>
      </w:r>
      <w:r>
        <w:rPr>
          <w:sz w:val="24"/>
        </w:rPr>
        <w:t>tatap</w:t>
      </w:r>
      <w:r>
        <w:rPr>
          <w:spacing w:val="-3"/>
          <w:sz w:val="24"/>
        </w:rPr>
        <w:t> </w:t>
      </w:r>
      <w:r>
        <w:rPr>
          <w:spacing w:val="-4"/>
          <w:sz w:val="24"/>
        </w:rPr>
        <w:t>muka</w:t>
      </w:r>
    </w:p>
    <w:p>
      <w:pPr>
        <w:pStyle w:val="ListParagraph"/>
        <w:numPr>
          <w:ilvl w:val="4"/>
          <w:numId w:val="19"/>
        </w:numPr>
        <w:tabs>
          <w:tab w:pos="1844" w:val="left" w:leader="none"/>
        </w:tabs>
        <w:spacing w:line="240" w:lineRule="auto" w:before="38" w:after="0"/>
        <w:ind w:left="1844" w:right="0" w:hanging="157"/>
        <w:jc w:val="left"/>
        <w:rPr>
          <w:sz w:val="24"/>
        </w:rPr>
      </w:pPr>
      <w:r>
        <w:rPr>
          <w:sz w:val="24"/>
        </w:rPr>
        <w:t>60</w:t>
      </w:r>
      <w:r>
        <w:rPr>
          <w:spacing w:val="-4"/>
          <w:sz w:val="24"/>
        </w:rPr>
        <w:t> </w:t>
      </w:r>
      <w:r>
        <w:rPr>
          <w:sz w:val="24"/>
        </w:rPr>
        <w:t>menit</w:t>
      </w:r>
      <w:r>
        <w:rPr>
          <w:spacing w:val="-5"/>
          <w:sz w:val="24"/>
        </w:rPr>
        <w:t> </w:t>
      </w:r>
      <w:r>
        <w:rPr>
          <w:sz w:val="24"/>
        </w:rPr>
        <w:t>tugas</w:t>
      </w:r>
      <w:r>
        <w:rPr>
          <w:spacing w:val="-3"/>
          <w:sz w:val="24"/>
        </w:rPr>
        <w:t> </w:t>
      </w:r>
      <w:r>
        <w:rPr>
          <w:sz w:val="24"/>
        </w:rPr>
        <w:t>pembelajaran</w:t>
      </w:r>
      <w:r>
        <w:rPr>
          <w:spacing w:val="-2"/>
          <w:sz w:val="24"/>
        </w:rPr>
        <w:t> terstruktur</w:t>
      </w:r>
    </w:p>
    <w:p>
      <w:pPr>
        <w:pStyle w:val="ListParagraph"/>
        <w:numPr>
          <w:ilvl w:val="4"/>
          <w:numId w:val="19"/>
        </w:numPr>
        <w:tabs>
          <w:tab w:pos="1844" w:val="left" w:leader="none"/>
        </w:tabs>
        <w:spacing w:line="240" w:lineRule="auto" w:before="41" w:after="0"/>
        <w:ind w:left="1844" w:right="0" w:hanging="157"/>
        <w:jc w:val="left"/>
        <w:rPr>
          <w:sz w:val="24"/>
        </w:rPr>
      </w:pPr>
      <w:r>
        <w:rPr>
          <w:sz w:val="24"/>
        </w:rPr>
        <w:t>60</w:t>
      </w:r>
      <w:r>
        <w:rPr>
          <w:spacing w:val="-4"/>
          <w:sz w:val="24"/>
        </w:rPr>
        <w:t> </w:t>
      </w:r>
      <w:r>
        <w:rPr>
          <w:sz w:val="24"/>
        </w:rPr>
        <w:t>menit</w:t>
      </w:r>
      <w:r>
        <w:rPr>
          <w:spacing w:val="-5"/>
          <w:sz w:val="24"/>
        </w:rPr>
        <w:t> </w:t>
      </w:r>
      <w:r>
        <w:rPr>
          <w:sz w:val="24"/>
        </w:rPr>
        <w:t>tugas</w:t>
      </w:r>
      <w:r>
        <w:rPr>
          <w:spacing w:val="-4"/>
          <w:sz w:val="24"/>
        </w:rPr>
        <w:t> </w:t>
      </w:r>
      <w:r>
        <w:rPr>
          <w:sz w:val="24"/>
        </w:rPr>
        <w:t>pembelajaran</w:t>
      </w:r>
      <w:r>
        <w:rPr>
          <w:spacing w:val="-3"/>
          <w:sz w:val="24"/>
        </w:rPr>
        <w:t> </w:t>
      </w:r>
      <w:r>
        <w:rPr>
          <w:spacing w:val="-2"/>
          <w:sz w:val="24"/>
        </w:rPr>
        <w:t>mandiri/pengayaan</w:t>
      </w:r>
    </w:p>
    <w:p>
      <w:pPr>
        <w:pStyle w:val="BodyText"/>
        <w:spacing w:before="46"/>
        <w:ind w:left="1223"/>
        <w:jc w:val="left"/>
      </w:pPr>
      <w:r>
        <w:rPr/>
        <w:t>b.Mata</w:t>
      </w:r>
      <w:r>
        <w:rPr>
          <w:spacing w:val="-8"/>
        </w:rPr>
        <w:t> </w:t>
      </w:r>
      <w:r>
        <w:rPr/>
        <w:t>Kuliah</w:t>
      </w:r>
      <w:r>
        <w:rPr>
          <w:spacing w:val="-8"/>
        </w:rPr>
        <w:t> </w:t>
      </w:r>
      <w:r>
        <w:rPr/>
        <w:t>Praktikum/praktik</w:t>
      </w:r>
      <w:r>
        <w:rPr>
          <w:spacing w:val="-8"/>
        </w:rPr>
        <w:t> </w:t>
      </w:r>
      <w:r>
        <w:rPr>
          <w:spacing w:val="-2"/>
        </w:rPr>
        <w:t>lapangan/seminar/workshop/penelitian</w:t>
      </w:r>
    </w:p>
    <w:p>
      <w:pPr>
        <w:pStyle w:val="BodyText"/>
        <w:spacing w:before="43"/>
        <w:ind w:left="1687"/>
        <w:jc w:val="left"/>
      </w:pPr>
      <w:r>
        <w:rPr>
          <w:rFonts w:ascii="Times New Roman"/>
        </w:rPr>
        <w:t>-</w:t>
      </w:r>
      <w:r>
        <w:rPr>
          <w:rFonts w:ascii="Times New Roman"/>
          <w:spacing w:val="13"/>
        </w:rPr>
        <w:t> </w:t>
      </w:r>
      <w:r>
        <w:rPr/>
        <w:t>170 </w:t>
      </w:r>
      <w:r>
        <w:rPr>
          <w:spacing w:val="-2"/>
        </w:rPr>
        <w:t>menit</w:t>
      </w:r>
    </w:p>
    <w:p>
      <w:pPr>
        <w:pStyle w:val="Heading3"/>
        <w:numPr>
          <w:ilvl w:val="2"/>
          <w:numId w:val="19"/>
        </w:numPr>
        <w:tabs>
          <w:tab w:pos="1004" w:val="left" w:leader="none"/>
        </w:tabs>
        <w:spacing w:line="240" w:lineRule="auto" w:before="39" w:after="0"/>
        <w:ind w:left="1004" w:right="0" w:hanging="347"/>
        <w:jc w:val="left"/>
      </w:pPr>
      <w:r>
        <w:rPr/>
        <w:t>Kepenasehatan </w:t>
      </w:r>
      <w:r>
        <w:rPr>
          <w:spacing w:val="-2"/>
        </w:rPr>
        <w:t>Akademik</w:t>
      </w:r>
    </w:p>
    <w:p>
      <w:pPr>
        <w:pStyle w:val="ListParagraph"/>
        <w:numPr>
          <w:ilvl w:val="3"/>
          <w:numId w:val="19"/>
        </w:numPr>
        <w:tabs>
          <w:tab w:pos="1296" w:val="left" w:leader="none"/>
          <w:tab w:pos="1298" w:val="left" w:leader="none"/>
        </w:tabs>
        <w:spacing w:line="280" w:lineRule="auto" w:before="45" w:after="0"/>
        <w:ind w:left="1298" w:right="443" w:hanging="216"/>
        <w:jc w:val="both"/>
        <w:rPr>
          <w:sz w:val="24"/>
        </w:rPr>
      </w:pPr>
      <w:r>
        <w:rPr>
          <w:sz w:val="24"/>
        </w:rPr>
        <w:t>Kepenasehatan Akademik adalah kegiatan dosen Penasehat Akademik (PA) yang bertujuan membantu mahasiswa menyelesaikan program studinya dengan baik, sesuai dengan minat dan kemampuan. Kepenasehatan berlangsung sejak mahasiswa belajar di Universitas Kanjuruhan Malang sampai lulus, yang diatur dengan Surat Keputusan </w:t>
      </w:r>
      <w:r>
        <w:rPr>
          <w:spacing w:val="-2"/>
          <w:sz w:val="24"/>
        </w:rPr>
        <w:t>Dekan.</w:t>
      </w:r>
    </w:p>
    <w:p>
      <w:pPr>
        <w:pStyle w:val="ListParagraph"/>
        <w:numPr>
          <w:ilvl w:val="3"/>
          <w:numId w:val="19"/>
        </w:numPr>
        <w:tabs>
          <w:tab w:pos="1296" w:val="left" w:leader="none"/>
        </w:tabs>
        <w:spacing w:line="270" w:lineRule="exact" w:before="0" w:after="0"/>
        <w:ind w:left="1296" w:right="0" w:hanging="214"/>
        <w:jc w:val="both"/>
        <w:rPr>
          <w:sz w:val="24"/>
        </w:rPr>
      </w:pPr>
      <w:r>
        <w:rPr>
          <w:sz w:val="24"/>
        </w:rPr>
        <w:t>Setiap</w:t>
      </w:r>
      <w:r>
        <w:rPr>
          <w:spacing w:val="-7"/>
          <w:sz w:val="24"/>
        </w:rPr>
        <w:t> </w:t>
      </w:r>
      <w:r>
        <w:rPr>
          <w:sz w:val="24"/>
        </w:rPr>
        <w:t>mahasiswa</w:t>
      </w:r>
      <w:r>
        <w:rPr>
          <w:spacing w:val="-4"/>
          <w:sz w:val="24"/>
        </w:rPr>
        <w:t> </w:t>
      </w:r>
      <w:r>
        <w:rPr>
          <w:sz w:val="24"/>
        </w:rPr>
        <w:t>mempunyai</w:t>
      </w:r>
      <w:r>
        <w:rPr>
          <w:spacing w:val="-5"/>
          <w:sz w:val="24"/>
        </w:rPr>
        <w:t> </w:t>
      </w:r>
      <w:r>
        <w:rPr>
          <w:sz w:val="24"/>
        </w:rPr>
        <w:t>seorang</w:t>
      </w:r>
      <w:r>
        <w:rPr>
          <w:spacing w:val="-6"/>
          <w:sz w:val="24"/>
        </w:rPr>
        <w:t> </w:t>
      </w:r>
      <w:r>
        <w:rPr>
          <w:spacing w:val="-5"/>
          <w:sz w:val="24"/>
        </w:rPr>
        <w:t>PA.</w:t>
      </w:r>
    </w:p>
    <w:p>
      <w:pPr>
        <w:pStyle w:val="ListParagraph"/>
        <w:numPr>
          <w:ilvl w:val="3"/>
          <w:numId w:val="19"/>
        </w:numPr>
        <w:tabs>
          <w:tab w:pos="1296" w:val="left" w:leader="none"/>
          <w:tab w:pos="1298" w:val="left" w:leader="none"/>
        </w:tabs>
        <w:spacing w:line="280" w:lineRule="auto" w:before="46" w:after="0"/>
        <w:ind w:left="1298" w:right="452" w:hanging="216"/>
        <w:jc w:val="both"/>
        <w:rPr>
          <w:sz w:val="24"/>
        </w:rPr>
      </w:pPr>
      <w:r>
        <w:rPr>
          <w:sz w:val="24"/>
        </w:rPr>
        <w:t>PA berkewajiban memberikan bimbingan secara teratur selama masa studi, dengan rincian sebagai berikut:</w:t>
      </w:r>
    </w:p>
    <w:p>
      <w:pPr>
        <w:pStyle w:val="ListParagraph"/>
        <w:numPr>
          <w:ilvl w:val="0"/>
          <w:numId w:val="20"/>
        </w:numPr>
        <w:tabs>
          <w:tab w:pos="1723" w:val="left" w:leader="none"/>
          <w:tab w:pos="1725" w:val="left" w:leader="none"/>
        </w:tabs>
        <w:spacing w:line="280" w:lineRule="auto" w:before="0" w:after="0"/>
        <w:ind w:left="1725" w:right="442" w:hanging="360"/>
        <w:jc w:val="both"/>
        <w:rPr>
          <w:sz w:val="24"/>
        </w:rPr>
      </w:pPr>
      <w:r>
        <w:rPr>
          <w:sz w:val="24"/>
        </w:rPr>
        <w:t>Memberikan informasi tentang pemanfaatan sarana dan prasarana penunjang bagi kegiatan akademik dan non akademik di Universitas Kanjuruhan Malang.</w:t>
      </w:r>
    </w:p>
    <w:p>
      <w:pPr>
        <w:pStyle w:val="ListParagraph"/>
        <w:numPr>
          <w:ilvl w:val="0"/>
          <w:numId w:val="20"/>
        </w:numPr>
        <w:tabs>
          <w:tab w:pos="1723" w:val="left" w:leader="none"/>
          <w:tab w:pos="1725" w:val="left" w:leader="none"/>
        </w:tabs>
        <w:spacing w:line="283" w:lineRule="auto" w:before="0" w:after="0"/>
        <w:ind w:left="1725" w:right="440" w:hanging="360"/>
        <w:jc w:val="both"/>
        <w:rPr>
          <w:sz w:val="24"/>
        </w:rPr>
      </w:pPr>
      <w:r>
        <w:rPr>
          <w:sz w:val="24"/>
        </w:rPr>
        <w:t>Membantu dan membimbing mahasiswa dalam mengatasi masalah- masalah akademik.</w:t>
      </w:r>
    </w:p>
    <w:p>
      <w:pPr>
        <w:pStyle w:val="ListParagraph"/>
        <w:spacing w:after="0" w:line="283" w:lineRule="auto"/>
        <w:jc w:val="both"/>
        <w:rPr>
          <w:sz w:val="24"/>
        </w:rPr>
        <w:sectPr>
          <w:footerReference w:type="default" r:id="rId15"/>
          <w:pgSz w:w="11910" w:h="16840"/>
          <w:pgMar w:header="0" w:footer="1693" w:top="1340" w:bottom="1880" w:left="1275" w:right="994"/>
        </w:sectPr>
      </w:pPr>
    </w:p>
    <w:p>
      <w:pPr>
        <w:pStyle w:val="ListParagraph"/>
        <w:numPr>
          <w:ilvl w:val="0"/>
          <w:numId w:val="20"/>
        </w:numPr>
        <w:tabs>
          <w:tab w:pos="1725" w:val="left" w:leader="none"/>
        </w:tabs>
        <w:spacing w:line="280" w:lineRule="auto" w:before="83" w:after="0"/>
        <w:ind w:left="1725" w:right="450" w:hanging="360"/>
        <w:jc w:val="both"/>
        <w:rPr>
          <w:sz w:val="24"/>
        </w:rPr>
      </w:pPr>
      <w:r>
        <w:rPr>
          <w:sz w:val="24"/>
        </w:rPr>
        <w:t>Membantu dan membimbing mahasiswa dalam mengembangkan sikap dan kebiasaan belajar yang baik sehingga tumbuh kemandirian belajar sebagai seorang ahli.</w:t>
      </w:r>
    </w:p>
    <w:p>
      <w:pPr>
        <w:pStyle w:val="ListParagraph"/>
        <w:numPr>
          <w:ilvl w:val="0"/>
          <w:numId w:val="20"/>
        </w:numPr>
        <w:tabs>
          <w:tab w:pos="1723" w:val="left" w:leader="none"/>
          <w:tab w:pos="1725" w:val="left" w:leader="none"/>
        </w:tabs>
        <w:spacing w:line="280" w:lineRule="auto" w:before="0" w:after="0"/>
        <w:ind w:left="1725" w:right="449" w:hanging="360"/>
        <w:jc w:val="both"/>
        <w:rPr>
          <w:sz w:val="24"/>
        </w:rPr>
      </w:pPr>
      <w:r>
        <w:rPr>
          <w:sz w:val="24"/>
        </w:rPr>
        <w:t>Memberi rekomendasi tentang tingkat keberhasilan belajar</w:t>
      </w:r>
      <w:r>
        <w:rPr>
          <w:spacing w:val="40"/>
          <w:sz w:val="24"/>
        </w:rPr>
        <w:t> </w:t>
      </w:r>
      <w:r>
        <w:rPr>
          <w:sz w:val="24"/>
        </w:rPr>
        <w:t>mahasiswa untuk keperluan tertentu.</w:t>
      </w:r>
    </w:p>
    <w:p>
      <w:pPr>
        <w:pStyle w:val="ListParagraph"/>
        <w:numPr>
          <w:ilvl w:val="0"/>
          <w:numId w:val="20"/>
        </w:numPr>
        <w:tabs>
          <w:tab w:pos="1723" w:val="left" w:leader="none"/>
          <w:tab w:pos="1725" w:val="left" w:leader="none"/>
        </w:tabs>
        <w:spacing w:line="280" w:lineRule="auto" w:before="0" w:after="0"/>
        <w:ind w:left="1725" w:right="441" w:hanging="360"/>
        <w:jc w:val="both"/>
        <w:rPr>
          <w:sz w:val="24"/>
        </w:rPr>
      </w:pPr>
      <w:r>
        <w:rPr>
          <w:sz w:val="24"/>
        </w:rPr>
        <w:t>Membantu mahasiswa dalam mengembangkan kepribadiannya menuju terwujudnya manusia Indonesia seutuhnya yang</w:t>
      </w:r>
      <w:r>
        <w:rPr>
          <w:spacing w:val="80"/>
          <w:sz w:val="24"/>
        </w:rPr>
        <w:t> </w:t>
      </w:r>
      <w:r>
        <w:rPr>
          <w:sz w:val="24"/>
        </w:rPr>
        <w:t>berwawasan, berfikir dan berperilaku sesuai dengan nilai-nilai </w:t>
      </w:r>
      <w:r>
        <w:rPr>
          <w:spacing w:val="-2"/>
          <w:sz w:val="24"/>
        </w:rPr>
        <w:t>Pancasila.</w:t>
      </w:r>
    </w:p>
    <w:p>
      <w:pPr>
        <w:pStyle w:val="ListParagraph"/>
        <w:numPr>
          <w:ilvl w:val="0"/>
          <w:numId w:val="20"/>
        </w:numPr>
        <w:tabs>
          <w:tab w:pos="1723" w:val="left" w:leader="none"/>
          <w:tab w:pos="1725" w:val="left" w:leader="none"/>
        </w:tabs>
        <w:spacing w:line="280" w:lineRule="auto" w:before="0" w:after="0"/>
        <w:ind w:left="1725" w:right="441" w:hanging="360"/>
        <w:jc w:val="both"/>
        <w:rPr>
          <w:sz w:val="24"/>
        </w:rPr>
      </w:pPr>
      <w:r>
        <w:rPr>
          <w:sz w:val="24"/>
        </w:rPr>
        <w:t>Memberi peringatan terhadap mahasiswa yang IP-nya selama 2 (dua) semester berturut-turut kurang dari 2 (dua) dan sks yang dicapai kurang dari 10 sks.</w:t>
      </w:r>
    </w:p>
    <w:p>
      <w:pPr>
        <w:pStyle w:val="ListParagraph"/>
        <w:numPr>
          <w:ilvl w:val="0"/>
          <w:numId w:val="20"/>
        </w:numPr>
        <w:tabs>
          <w:tab w:pos="1725" w:val="left" w:leader="none"/>
        </w:tabs>
        <w:spacing w:line="280" w:lineRule="auto" w:before="0" w:after="0"/>
        <w:ind w:left="1725" w:right="451" w:hanging="360"/>
        <w:jc w:val="both"/>
        <w:rPr>
          <w:sz w:val="24"/>
        </w:rPr>
      </w:pPr>
      <w:r>
        <w:rPr>
          <w:sz w:val="24"/>
        </w:rPr>
        <w:t>Memberikan</w:t>
      </w:r>
      <w:r>
        <w:rPr>
          <w:spacing w:val="-3"/>
          <w:sz w:val="24"/>
        </w:rPr>
        <w:t> </w:t>
      </w:r>
      <w:r>
        <w:rPr>
          <w:sz w:val="24"/>
        </w:rPr>
        <w:t>rekomendasi</w:t>
      </w:r>
      <w:r>
        <w:rPr>
          <w:spacing w:val="-4"/>
          <w:sz w:val="24"/>
        </w:rPr>
        <w:t> </w:t>
      </w:r>
      <w:r>
        <w:rPr>
          <w:sz w:val="24"/>
        </w:rPr>
        <w:t>untuk</w:t>
      </w:r>
      <w:r>
        <w:rPr>
          <w:spacing w:val="-6"/>
          <w:sz w:val="24"/>
        </w:rPr>
        <w:t> </w:t>
      </w:r>
      <w:r>
        <w:rPr>
          <w:sz w:val="24"/>
        </w:rPr>
        <w:t>mahasiswa</w:t>
      </w:r>
      <w:r>
        <w:rPr>
          <w:spacing w:val="-3"/>
          <w:sz w:val="24"/>
        </w:rPr>
        <w:t> </w:t>
      </w:r>
      <w:r>
        <w:rPr>
          <w:sz w:val="24"/>
        </w:rPr>
        <w:t>yang</w:t>
      </w:r>
      <w:r>
        <w:rPr>
          <w:spacing w:val="-5"/>
          <w:sz w:val="24"/>
        </w:rPr>
        <w:t> </w:t>
      </w:r>
      <w:r>
        <w:rPr>
          <w:sz w:val="24"/>
        </w:rPr>
        <w:t>meminta</w:t>
      </w:r>
      <w:r>
        <w:rPr>
          <w:spacing w:val="-5"/>
          <w:sz w:val="24"/>
        </w:rPr>
        <w:t> </w:t>
      </w:r>
      <w:r>
        <w:rPr>
          <w:sz w:val="24"/>
        </w:rPr>
        <w:t>dispensasi pembayaran sks dan administrasi yang lain sesuai dengan ketentuan yang berlaku.</w:t>
      </w:r>
    </w:p>
    <w:p>
      <w:pPr>
        <w:pStyle w:val="ListParagraph"/>
        <w:numPr>
          <w:ilvl w:val="0"/>
          <w:numId w:val="20"/>
        </w:numPr>
        <w:tabs>
          <w:tab w:pos="1723" w:val="left" w:leader="none"/>
          <w:tab w:pos="1725" w:val="left" w:leader="none"/>
        </w:tabs>
        <w:spacing w:line="280" w:lineRule="auto" w:before="0" w:after="0"/>
        <w:ind w:left="1725" w:right="449" w:hanging="360"/>
        <w:jc w:val="both"/>
        <w:rPr>
          <w:sz w:val="24"/>
        </w:rPr>
      </w:pPr>
      <w:r>
        <w:rPr>
          <w:sz w:val="24"/>
        </w:rPr>
        <w:t>Membuat catatan prestasi mahasiswa baik akademik maupun non </w:t>
      </w:r>
      <w:r>
        <w:rPr>
          <w:spacing w:val="-2"/>
          <w:sz w:val="24"/>
        </w:rPr>
        <w:t>akademik</w:t>
      </w:r>
    </w:p>
    <w:p>
      <w:pPr>
        <w:pStyle w:val="ListParagraph"/>
        <w:numPr>
          <w:ilvl w:val="0"/>
          <w:numId w:val="20"/>
        </w:numPr>
        <w:tabs>
          <w:tab w:pos="1724" w:val="left" w:leader="none"/>
        </w:tabs>
        <w:spacing w:line="268" w:lineRule="exact" w:before="0" w:after="0"/>
        <w:ind w:left="1724" w:right="0" w:hanging="359"/>
        <w:jc w:val="both"/>
        <w:rPr>
          <w:sz w:val="24"/>
        </w:rPr>
      </w:pPr>
      <w:r>
        <w:rPr>
          <w:sz w:val="24"/>
        </w:rPr>
        <w:t>Menyetujui</w:t>
      </w:r>
      <w:r>
        <w:rPr>
          <w:spacing w:val="-4"/>
          <w:sz w:val="24"/>
        </w:rPr>
        <w:t> </w:t>
      </w:r>
      <w:r>
        <w:rPr>
          <w:sz w:val="24"/>
        </w:rPr>
        <w:t>KRS</w:t>
      </w:r>
      <w:r>
        <w:rPr>
          <w:spacing w:val="-4"/>
          <w:sz w:val="24"/>
        </w:rPr>
        <w:t> </w:t>
      </w:r>
      <w:r>
        <w:rPr>
          <w:sz w:val="24"/>
        </w:rPr>
        <w:t>acara</w:t>
      </w:r>
      <w:r>
        <w:rPr>
          <w:spacing w:val="-3"/>
          <w:sz w:val="24"/>
        </w:rPr>
        <w:t> </w:t>
      </w:r>
      <w:r>
        <w:rPr>
          <w:rFonts w:ascii="Arial"/>
          <w:i/>
          <w:sz w:val="24"/>
        </w:rPr>
        <w:t>online</w:t>
      </w:r>
      <w:r>
        <w:rPr>
          <w:rFonts w:ascii="Arial"/>
          <w:i/>
          <w:spacing w:val="-7"/>
          <w:sz w:val="24"/>
        </w:rPr>
        <w:t> </w:t>
      </w:r>
      <w:r>
        <w:rPr>
          <w:sz w:val="24"/>
        </w:rPr>
        <w:t>melalui</w:t>
      </w:r>
      <w:r>
        <w:rPr>
          <w:spacing w:val="-3"/>
          <w:sz w:val="24"/>
        </w:rPr>
        <w:t> </w:t>
      </w:r>
      <w:r>
        <w:rPr>
          <w:spacing w:val="-2"/>
          <w:sz w:val="24"/>
        </w:rPr>
        <w:t>SIAKAD.</w:t>
      </w:r>
    </w:p>
    <w:p>
      <w:pPr>
        <w:pStyle w:val="BodyText"/>
        <w:spacing w:before="86"/>
        <w:jc w:val="left"/>
      </w:pPr>
    </w:p>
    <w:p>
      <w:pPr>
        <w:pStyle w:val="Heading3"/>
        <w:numPr>
          <w:ilvl w:val="1"/>
          <w:numId w:val="19"/>
        </w:numPr>
        <w:tabs>
          <w:tab w:pos="583" w:val="left" w:leader="none"/>
        </w:tabs>
        <w:spacing w:line="240" w:lineRule="auto" w:before="0" w:after="0"/>
        <w:ind w:left="583" w:right="0" w:hanging="351"/>
        <w:jc w:val="left"/>
      </w:pPr>
      <w:r>
        <w:rPr/>
        <w:t>Beban</w:t>
      </w:r>
      <w:r>
        <w:rPr>
          <w:spacing w:val="-2"/>
        </w:rPr>
        <w:t> </w:t>
      </w:r>
      <w:r>
        <w:rPr/>
        <w:t>Studi</w:t>
      </w:r>
      <w:r>
        <w:rPr>
          <w:spacing w:val="-1"/>
        </w:rPr>
        <w:t> </w:t>
      </w:r>
      <w:r>
        <w:rPr/>
        <w:t>dan</w:t>
      </w:r>
      <w:r>
        <w:rPr>
          <w:spacing w:val="-2"/>
        </w:rPr>
        <w:t> </w:t>
      </w:r>
      <w:r>
        <w:rPr/>
        <w:t>Lama</w:t>
      </w:r>
      <w:r>
        <w:rPr>
          <w:spacing w:val="-1"/>
        </w:rPr>
        <w:t> </w:t>
      </w:r>
      <w:r>
        <w:rPr>
          <w:spacing w:val="-4"/>
        </w:rPr>
        <w:t>Studi</w:t>
      </w:r>
    </w:p>
    <w:p>
      <w:pPr>
        <w:pStyle w:val="ListParagraph"/>
        <w:numPr>
          <w:ilvl w:val="2"/>
          <w:numId w:val="19"/>
        </w:numPr>
        <w:tabs>
          <w:tab w:pos="1003" w:val="left" w:leader="none"/>
        </w:tabs>
        <w:spacing w:line="240" w:lineRule="auto" w:before="45" w:after="0"/>
        <w:ind w:left="1003" w:right="0" w:hanging="346"/>
        <w:jc w:val="left"/>
        <w:rPr>
          <w:sz w:val="24"/>
        </w:rPr>
      </w:pPr>
      <w:r>
        <w:rPr>
          <w:sz w:val="24"/>
        </w:rPr>
        <w:t>Beban</w:t>
      </w:r>
      <w:r>
        <w:rPr>
          <w:spacing w:val="1"/>
          <w:sz w:val="24"/>
        </w:rPr>
        <w:t> </w:t>
      </w:r>
      <w:r>
        <w:rPr>
          <w:spacing w:val="-2"/>
          <w:sz w:val="24"/>
        </w:rPr>
        <w:t>Studi</w:t>
      </w:r>
    </w:p>
    <w:p>
      <w:pPr>
        <w:pStyle w:val="ListParagraph"/>
        <w:numPr>
          <w:ilvl w:val="3"/>
          <w:numId w:val="19"/>
        </w:numPr>
        <w:tabs>
          <w:tab w:pos="1423" w:val="left" w:leader="none"/>
        </w:tabs>
        <w:spacing w:line="240" w:lineRule="auto" w:before="45" w:after="0"/>
        <w:ind w:left="1423" w:right="0" w:hanging="341"/>
        <w:jc w:val="left"/>
        <w:rPr>
          <w:sz w:val="24"/>
        </w:rPr>
      </w:pPr>
      <w:r>
        <w:rPr>
          <w:sz w:val="24"/>
        </w:rPr>
        <w:t>Beban studi</w:t>
      </w:r>
      <w:r>
        <w:rPr>
          <w:spacing w:val="-1"/>
          <w:sz w:val="24"/>
        </w:rPr>
        <w:t> </w:t>
      </w:r>
      <w:r>
        <w:rPr>
          <w:sz w:val="24"/>
        </w:rPr>
        <w:t>yang</w:t>
      </w:r>
      <w:r>
        <w:rPr>
          <w:spacing w:val="-2"/>
          <w:sz w:val="24"/>
        </w:rPr>
        <w:t> </w:t>
      </w:r>
      <w:r>
        <w:rPr>
          <w:sz w:val="24"/>
        </w:rPr>
        <w:t>normal</w:t>
      </w:r>
      <w:r>
        <w:rPr>
          <w:spacing w:val="-1"/>
          <w:sz w:val="24"/>
        </w:rPr>
        <w:t> </w:t>
      </w:r>
      <w:r>
        <w:rPr>
          <w:sz w:val="24"/>
        </w:rPr>
        <w:t>ditentukan 20 sks</w:t>
      </w:r>
      <w:r>
        <w:rPr>
          <w:spacing w:val="-1"/>
          <w:sz w:val="24"/>
        </w:rPr>
        <w:t> </w:t>
      </w:r>
      <w:r>
        <w:rPr>
          <w:sz w:val="24"/>
        </w:rPr>
        <w:t>untuk</w:t>
      </w:r>
      <w:r>
        <w:rPr>
          <w:spacing w:val="-3"/>
          <w:sz w:val="24"/>
        </w:rPr>
        <w:t> </w:t>
      </w:r>
      <w:r>
        <w:rPr>
          <w:sz w:val="24"/>
        </w:rPr>
        <w:t>semester</w:t>
      </w:r>
      <w:r>
        <w:rPr>
          <w:spacing w:val="-1"/>
          <w:sz w:val="24"/>
        </w:rPr>
        <w:t> </w:t>
      </w:r>
      <w:r>
        <w:rPr>
          <w:spacing w:val="-2"/>
          <w:sz w:val="24"/>
        </w:rPr>
        <w:t>pertama.</w:t>
      </w:r>
    </w:p>
    <w:p>
      <w:pPr>
        <w:pStyle w:val="ListParagraph"/>
        <w:numPr>
          <w:ilvl w:val="3"/>
          <w:numId w:val="19"/>
        </w:numPr>
        <w:tabs>
          <w:tab w:pos="1423" w:val="left" w:leader="none"/>
        </w:tabs>
        <w:spacing w:line="240" w:lineRule="auto" w:before="45" w:after="0"/>
        <w:ind w:left="1423" w:right="0" w:hanging="341"/>
        <w:jc w:val="left"/>
        <w:rPr>
          <w:sz w:val="24"/>
        </w:rPr>
      </w:pPr>
      <w:r>
        <w:rPr>
          <w:sz w:val="24"/>
        </w:rPr>
        <w:t>Beban</w:t>
      </w:r>
      <w:r>
        <w:rPr>
          <w:spacing w:val="-2"/>
          <w:sz w:val="24"/>
        </w:rPr>
        <w:t> </w:t>
      </w:r>
      <w:r>
        <w:rPr>
          <w:sz w:val="24"/>
        </w:rPr>
        <w:t>studi</w:t>
      </w:r>
      <w:r>
        <w:rPr>
          <w:spacing w:val="-2"/>
          <w:sz w:val="24"/>
        </w:rPr>
        <w:t> </w:t>
      </w:r>
      <w:r>
        <w:rPr>
          <w:sz w:val="24"/>
        </w:rPr>
        <w:t>yang</w:t>
      </w:r>
      <w:r>
        <w:rPr>
          <w:spacing w:val="-4"/>
          <w:sz w:val="24"/>
        </w:rPr>
        <w:t> </w:t>
      </w:r>
      <w:r>
        <w:rPr>
          <w:sz w:val="24"/>
        </w:rPr>
        <w:t>dapat</w:t>
      </w:r>
      <w:r>
        <w:rPr>
          <w:spacing w:val="-1"/>
          <w:sz w:val="24"/>
        </w:rPr>
        <w:t> </w:t>
      </w:r>
      <w:r>
        <w:rPr>
          <w:sz w:val="24"/>
        </w:rPr>
        <w:t>diambil</w:t>
      </w:r>
      <w:r>
        <w:rPr>
          <w:spacing w:val="-3"/>
          <w:sz w:val="24"/>
        </w:rPr>
        <w:t> </w:t>
      </w:r>
      <w:r>
        <w:rPr>
          <w:sz w:val="24"/>
        </w:rPr>
        <w:t>pada</w:t>
      </w:r>
      <w:r>
        <w:rPr>
          <w:spacing w:val="-4"/>
          <w:sz w:val="24"/>
        </w:rPr>
        <w:t> </w:t>
      </w:r>
      <w:r>
        <w:rPr>
          <w:sz w:val="24"/>
        </w:rPr>
        <w:t>setiap</w:t>
      </w:r>
      <w:r>
        <w:rPr>
          <w:spacing w:val="-1"/>
          <w:sz w:val="24"/>
        </w:rPr>
        <w:t> </w:t>
      </w:r>
      <w:r>
        <w:rPr>
          <w:sz w:val="24"/>
        </w:rPr>
        <w:t>semester</w:t>
      </w:r>
      <w:r>
        <w:rPr>
          <w:spacing w:val="-4"/>
          <w:sz w:val="24"/>
        </w:rPr>
        <w:t> </w:t>
      </w:r>
      <w:r>
        <w:rPr>
          <w:sz w:val="24"/>
        </w:rPr>
        <w:t>maksimal</w:t>
      </w:r>
      <w:r>
        <w:rPr>
          <w:spacing w:val="-3"/>
          <w:sz w:val="24"/>
        </w:rPr>
        <w:t> </w:t>
      </w:r>
      <w:r>
        <w:rPr>
          <w:sz w:val="24"/>
        </w:rPr>
        <w:t>24</w:t>
      </w:r>
      <w:r>
        <w:rPr>
          <w:spacing w:val="-3"/>
          <w:sz w:val="24"/>
        </w:rPr>
        <w:t> </w:t>
      </w:r>
      <w:r>
        <w:rPr>
          <w:spacing w:val="-5"/>
          <w:sz w:val="24"/>
        </w:rPr>
        <w:t>sks</w:t>
      </w:r>
    </w:p>
    <w:p>
      <w:pPr>
        <w:pStyle w:val="ListParagraph"/>
        <w:numPr>
          <w:ilvl w:val="3"/>
          <w:numId w:val="19"/>
        </w:numPr>
        <w:tabs>
          <w:tab w:pos="1423" w:val="left" w:leader="none"/>
          <w:tab w:pos="1442" w:val="left" w:leader="none"/>
          <w:tab w:pos="2331" w:val="left" w:leader="none"/>
          <w:tab w:pos="3045" w:val="left" w:leader="none"/>
          <w:tab w:pos="4172" w:val="left" w:leader="none"/>
          <w:tab w:pos="5210" w:val="left" w:leader="none"/>
          <w:tab w:pos="7609" w:val="left" w:leader="none"/>
          <w:tab w:pos="8221" w:val="left" w:leader="none"/>
          <w:tab w:pos="8789" w:val="left" w:leader="none"/>
        </w:tabs>
        <w:spacing w:line="283" w:lineRule="auto" w:before="46" w:after="0"/>
        <w:ind w:left="1442" w:right="445" w:hanging="360"/>
        <w:jc w:val="left"/>
        <w:rPr>
          <w:sz w:val="24"/>
        </w:rPr>
      </w:pPr>
      <w:r>
        <w:rPr>
          <w:spacing w:val="-2"/>
          <w:sz w:val="24"/>
        </w:rPr>
        <w:t>Beban</w:t>
      </w:r>
      <w:r>
        <w:rPr>
          <w:sz w:val="24"/>
        </w:rPr>
        <w:tab/>
      </w:r>
      <w:r>
        <w:rPr>
          <w:spacing w:val="-2"/>
          <w:sz w:val="24"/>
        </w:rPr>
        <w:t>studi</w:t>
      </w:r>
      <w:r>
        <w:rPr>
          <w:sz w:val="24"/>
        </w:rPr>
        <w:tab/>
      </w:r>
      <w:r>
        <w:rPr>
          <w:spacing w:val="-2"/>
          <w:sz w:val="24"/>
        </w:rPr>
        <w:t>Program</w:t>
      </w:r>
      <w:r>
        <w:rPr>
          <w:sz w:val="24"/>
        </w:rPr>
        <w:tab/>
      </w:r>
      <w:r>
        <w:rPr>
          <w:spacing w:val="-2"/>
          <w:sz w:val="24"/>
        </w:rPr>
        <w:t>Sarjana</w:t>
      </w:r>
      <w:r>
        <w:rPr>
          <w:sz w:val="24"/>
        </w:rPr>
        <w:tab/>
      </w:r>
      <w:r>
        <w:rPr>
          <w:spacing w:val="-2"/>
          <w:sz w:val="24"/>
        </w:rPr>
        <w:t>sekurang-kurangnya</w:t>
      </w:r>
      <w:r>
        <w:rPr>
          <w:sz w:val="24"/>
        </w:rPr>
        <w:tab/>
      </w:r>
      <w:r>
        <w:rPr>
          <w:spacing w:val="-4"/>
          <w:sz w:val="24"/>
        </w:rPr>
        <w:t>144</w:t>
      </w:r>
      <w:r>
        <w:rPr>
          <w:sz w:val="24"/>
        </w:rPr>
        <w:tab/>
      </w:r>
      <w:r>
        <w:rPr>
          <w:spacing w:val="-4"/>
          <w:sz w:val="24"/>
        </w:rPr>
        <w:t>sks</w:t>
      </w:r>
      <w:r>
        <w:rPr>
          <w:sz w:val="24"/>
        </w:rPr>
        <w:tab/>
      </w:r>
      <w:r>
        <w:rPr>
          <w:spacing w:val="-4"/>
          <w:sz w:val="24"/>
        </w:rPr>
        <w:t>dan </w:t>
      </w:r>
      <w:r>
        <w:rPr>
          <w:sz w:val="24"/>
        </w:rPr>
        <w:t>sebanyak-banyaknya 160 sks.</w:t>
      </w:r>
    </w:p>
    <w:p>
      <w:pPr>
        <w:pStyle w:val="ListParagraph"/>
        <w:numPr>
          <w:ilvl w:val="3"/>
          <w:numId w:val="19"/>
        </w:numPr>
        <w:tabs>
          <w:tab w:pos="1423" w:val="left" w:leader="none"/>
        </w:tabs>
        <w:spacing w:line="267" w:lineRule="exact" w:before="0" w:after="0"/>
        <w:ind w:left="1423" w:right="0" w:hanging="341"/>
        <w:jc w:val="left"/>
        <w:rPr>
          <w:sz w:val="24"/>
        </w:rPr>
      </w:pPr>
      <w:r>
        <w:rPr>
          <w:sz w:val="24"/>
        </w:rPr>
        <w:t>Beban</w:t>
      </w:r>
      <w:r>
        <w:rPr>
          <w:spacing w:val="-4"/>
          <w:sz w:val="24"/>
        </w:rPr>
        <w:t> </w:t>
      </w:r>
      <w:r>
        <w:rPr>
          <w:sz w:val="24"/>
        </w:rPr>
        <w:t>studi</w:t>
      </w:r>
      <w:r>
        <w:rPr>
          <w:spacing w:val="-4"/>
          <w:sz w:val="24"/>
        </w:rPr>
        <w:t> </w:t>
      </w:r>
      <w:r>
        <w:rPr>
          <w:sz w:val="24"/>
        </w:rPr>
        <w:t>Program</w:t>
      </w:r>
      <w:r>
        <w:rPr>
          <w:spacing w:val="-3"/>
          <w:sz w:val="24"/>
        </w:rPr>
        <w:t> </w:t>
      </w:r>
      <w:r>
        <w:rPr>
          <w:sz w:val="24"/>
        </w:rPr>
        <w:t>Magister</w:t>
      </w:r>
      <w:r>
        <w:rPr>
          <w:spacing w:val="-4"/>
          <w:sz w:val="24"/>
        </w:rPr>
        <w:t> </w:t>
      </w:r>
      <w:r>
        <w:rPr>
          <w:sz w:val="24"/>
        </w:rPr>
        <w:t>sekurang-kurangnya</w:t>
      </w:r>
      <w:r>
        <w:rPr>
          <w:spacing w:val="-3"/>
          <w:sz w:val="24"/>
        </w:rPr>
        <w:t> </w:t>
      </w:r>
      <w:r>
        <w:rPr>
          <w:sz w:val="24"/>
        </w:rPr>
        <w:t>36</w:t>
      </w:r>
      <w:r>
        <w:rPr>
          <w:spacing w:val="-4"/>
          <w:sz w:val="24"/>
        </w:rPr>
        <w:t> </w:t>
      </w:r>
      <w:r>
        <w:rPr>
          <w:spacing w:val="-5"/>
          <w:sz w:val="24"/>
        </w:rPr>
        <w:t>sks</w:t>
      </w:r>
    </w:p>
    <w:p>
      <w:pPr>
        <w:pStyle w:val="ListParagraph"/>
        <w:numPr>
          <w:ilvl w:val="2"/>
          <w:numId w:val="19"/>
        </w:numPr>
        <w:tabs>
          <w:tab w:pos="1003" w:val="left" w:leader="none"/>
        </w:tabs>
        <w:spacing w:line="240" w:lineRule="auto" w:before="45" w:after="0"/>
        <w:ind w:left="1003" w:right="0" w:hanging="346"/>
        <w:jc w:val="left"/>
        <w:rPr>
          <w:sz w:val="24"/>
        </w:rPr>
      </w:pPr>
      <w:r>
        <w:rPr>
          <w:sz w:val="24"/>
        </w:rPr>
        <w:t>Lama</w:t>
      </w:r>
      <w:r>
        <w:rPr>
          <w:spacing w:val="-1"/>
          <w:sz w:val="24"/>
        </w:rPr>
        <w:t> </w:t>
      </w:r>
      <w:r>
        <w:rPr>
          <w:sz w:val="24"/>
        </w:rPr>
        <w:t>Studi</w:t>
      </w:r>
      <w:r>
        <w:rPr>
          <w:spacing w:val="-1"/>
          <w:sz w:val="24"/>
        </w:rPr>
        <w:t> </w:t>
      </w:r>
      <w:r>
        <w:rPr>
          <w:sz w:val="24"/>
        </w:rPr>
        <w:t>(SN</w:t>
      </w:r>
      <w:r>
        <w:rPr>
          <w:spacing w:val="-1"/>
          <w:sz w:val="24"/>
        </w:rPr>
        <w:t> </w:t>
      </w:r>
      <w:r>
        <w:rPr>
          <w:sz w:val="24"/>
        </w:rPr>
        <w:t>Dikti</w:t>
      </w:r>
      <w:r>
        <w:rPr>
          <w:spacing w:val="-2"/>
          <w:sz w:val="24"/>
        </w:rPr>
        <w:t> </w:t>
      </w:r>
      <w:r>
        <w:rPr>
          <w:sz w:val="24"/>
        </w:rPr>
        <w:t>No</w:t>
      </w:r>
      <w:r>
        <w:rPr>
          <w:spacing w:val="-1"/>
          <w:sz w:val="24"/>
        </w:rPr>
        <w:t> </w:t>
      </w:r>
      <w:r>
        <w:rPr>
          <w:sz w:val="24"/>
        </w:rPr>
        <w:t>44</w:t>
      </w:r>
      <w:r>
        <w:rPr>
          <w:spacing w:val="-2"/>
          <w:sz w:val="24"/>
        </w:rPr>
        <w:t> </w:t>
      </w:r>
      <w:r>
        <w:rPr>
          <w:sz w:val="24"/>
        </w:rPr>
        <w:t>tahun</w:t>
      </w:r>
      <w:r>
        <w:rPr>
          <w:spacing w:val="-2"/>
          <w:sz w:val="24"/>
        </w:rPr>
        <w:t> </w:t>
      </w:r>
      <w:r>
        <w:rPr>
          <w:spacing w:val="-4"/>
          <w:sz w:val="24"/>
        </w:rPr>
        <w:t>2015)</w:t>
      </w:r>
    </w:p>
    <w:p>
      <w:pPr>
        <w:pStyle w:val="ListParagraph"/>
        <w:numPr>
          <w:ilvl w:val="3"/>
          <w:numId w:val="19"/>
        </w:numPr>
        <w:tabs>
          <w:tab w:pos="1423" w:val="left" w:leader="none"/>
        </w:tabs>
        <w:spacing w:line="240" w:lineRule="auto" w:before="45" w:after="0"/>
        <w:ind w:left="1423" w:right="0" w:hanging="341"/>
        <w:jc w:val="left"/>
        <w:rPr>
          <w:sz w:val="24"/>
        </w:rPr>
      </w:pPr>
      <w:r>
        <w:rPr>
          <w:sz w:val="24"/>
        </w:rPr>
        <w:t>Lama</w:t>
      </w:r>
      <w:r>
        <w:rPr>
          <w:spacing w:val="-2"/>
          <w:sz w:val="24"/>
        </w:rPr>
        <w:t> </w:t>
      </w:r>
      <w:r>
        <w:rPr>
          <w:sz w:val="24"/>
        </w:rPr>
        <w:t>Studi</w:t>
      </w:r>
      <w:r>
        <w:rPr>
          <w:spacing w:val="-4"/>
          <w:sz w:val="24"/>
        </w:rPr>
        <w:t> </w:t>
      </w:r>
      <w:r>
        <w:rPr>
          <w:sz w:val="24"/>
        </w:rPr>
        <w:t>Program Sarjana</w:t>
      </w:r>
      <w:r>
        <w:rPr>
          <w:spacing w:val="-4"/>
          <w:sz w:val="24"/>
        </w:rPr>
        <w:t> </w:t>
      </w:r>
      <w:r>
        <w:rPr>
          <w:sz w:val="24"/>
        </w:rPr>
        <w:t>ditempuh</w:t>
      </w:r>
      <w:r>
        <w:rPr>
          <w:spacing w:val="-1"/>
          <w:sz w:val="24"/>
        </w:rPr>
        <w:t> </w:t>
      </w:r>
      <w:r>
        <w:rPr>
          <w:sz w:val="24"/>
        </w:rPr>
        <w:t>paling</w:t>
      </w:r>
      <w:r>
        <w:rPr>
          <w:spacing w:val="-3"/>
          <w:sz w:val="24"/>
        </w:rPr>
        <w:t> </w:t>
      </w:r>
      <w:r>
        <w:rPr>
          <w:sz w:val="24"/>
        </w:rPr>
        <w:t>lama</w:t>
      </w:r>
      <w:r>
        <w:rPr>
          <w:spacing w:val="59"/>
          <w:sz w:val="24"/>
        </w:rPr>
        <w:t> </w:t>
      </w:r>
      <w:r>
        <w:rPr>
          <w:sz w:val="24"/>
        </w:rPr>
        <w:t>7</w:t>
      </w:r>
      <w:r>
        <w:rPr>
          <w:spacing w:val="-1"/>
          <w:sz w:val="24"/>
        </w:rPr>
        <w:t> </w:t>
      </w:r>
      <w:r>
        <w:rPr>
          <w:sz w:val="24"/>
        </w:rPr>
        <w:t>(tujuh)</w:t>
      </w:r>
      <w:r>
        <w:rPr>
          <w:spacing w:val="-3"/>
          <w:sz w:val="24"/>
        </w:rPr>
        <w:t> </w:t>
      </w:r>
      <w:r>
        <w:rPr>
          <w:spacing w:val="-2"/>
          <w:sz w:val="24"/>
        </w:rPr>
        <w:t>tahun.</w:t>
      </w:r>
    </w:p>
    <w:p>
      <w:pPr>
        <w:pStyle w:val="BodyText"/>
        <w:spacing w:before="89"/>
        <w:jc w:val="left"/>
      </w:pPr>
    </w:p>
    <w:p>
      <w:pPr>
        <w:pStyle w:val="Heading3"/>
        <w:numPr>
          <w:ilvl w:val="1"/>
          <w:numId w:val="19"/>
        </w:numPr>
        <w:tabs>
          <w:tab w:pos="583" w:val="left" w:leader="none"/>
        </w:tabs>
        <w:spacing w:line="240" w:lineRule="auto" w:before="0" w:after="0"/>
        <w:ind w:left="583" w:right="0" w:hanging="351"/>
        <w:jc w:val="left"/>
      </w:pPr>
      <w:r>
        <w:rPr/>
        <w:t>Proses</w:t>
      </w:r>
      <w:r>
        <w:rPr>
          <w:spacing w:val="-2"/>
        </w:rPr>
        <w:t> Perkuliahan</w:t>
      </w:r>
    </w:p>
    <w:p>
      <w:pPr>
        <w:pStyle w:val="ListParagraph"/>
        <w:numPr>
          <w:ilvl w:val="0"/>
          <w:numId w:val="21"/>
        </w:numPr>
        <w:tabs>
          <w:tab w:pos="1003" w:val="left" w:leader="none"/>
          <w:tab w:pos="1017" w:val="left" w:leader="none"/>
        </w:tabs>
        <w:spacing w:line="280" w:lineRule="auto" w:before="45" w:after="0"/>
        <w:ind w:left="1017" w:right="450" w:hanging="360"/>
        <w:jc w:val="left"/>
        <w:rPr>
          <w:sz w:val="24"/>
        </w:rPr>
      </w:pPr>
      <w:r>
        <w:rPr>
          <w:sz w:val="24"/>
        </w:rPr>
        <w:t>Kalender</w:t>
      </w:r>
      <w:r>
        <w:rPr>
          <w:spacing w:val="80"/>
          <w:w w:val="150"/>
          <w:sz w:val="24"/>
        </w:rPr>
        <w:t> </w:t>
      </w:r>
      <w:r>
        <w:rPr>
          <w:sz w:val="24"/>
        </w:rPr>
        <w:t>akademik</w:t>
      </w:r>
      <w:r>
        <w:rPr>
          <w:spacing w:val="80"/>
          <w:sz w:val="24"/>
        </w:rPr>
        <w:t> </w:t>
      </w:r>
      <w:r>
        <w:rPr>
          <w:sz w:val="24"/>
        </w:rPr>
        <w:t>yang</w:t>
      </w:r>
      <w:r>
        <w:rPr>
          <w:spacing w:val="80"/>
          <w:w w:val="150"/>
          <w:sz w:val="24"/>
        </w:rPr>
        <w:t> </w:t>
      </w:r>
      <w:r>
        <w:rPr>
          <w:sz w:val="24"/>
        </w:rPr>
        <w:t>berlaku</w:t>
      </w:r>
      <w:r>
        <w:rPr>
          <w:spacing w:val="80"/>
          <w:w w:val="150"/>
          <w:sz w:val="24"/>
        </w:rPr>
        <w:t> </w:t>
      </w:r>
      <w:r>
        <w:rPr>
          <w:sz w:val="24"/>
        </w:rPr>
        <w:t>satu</w:t>
      </w:r>
      <w:r>
        <w:rPr>
          <w:spacing w:val="80"/>
          <w:w w:val="150"/>
          <w:sz w:val="24"/>
        </w:rPr>
        <w:t> </w:t>
      </w:r>
      <w:r>
        <w:rPr>
          <w:sz w:val="24"/>
        </w:rPr>
        <w:t>tahun</w:t>
      </w:r>
      <w:r>
        <w:rPr>
          <w:spacing w:val="80"/>
          <w:w w:val="150"/>
          <w:sz w:val="24"/>
        </w:rPr>
        <w:t> </w:t>
      </w:r>
      <w:r>
        <w:rPr>
          <w:sz w:val="24"/>
        </w:rPr>
        <w:t>disusun</w:t>
      </w:r>
      <w:r>
        <w:rPr>
          <w:spacing w:val="80"/>
          <w:w w:val="150"/>
          <w:sz w:val="24"/>
        </w:rPr>
        <w:t> </w:t>
      </w:r>
      <w:r>
        <w:rPr>
          <w:sz w:val="24"/>
        </w:rPr>
        <w:t>oleh</w:t>
      </w:r>
      <w:r>
        <w:rPr>
          <w:spacing w:val="80"/>
          <w:w w:val="150"/>
          <w:sz w:val="24"/>
        </w:rPr>
        <w:t> </w:t>
      </w:r>
      <w:r>
        <w:rPr>
          <w:sz w:val="24"/>
        </w:rPr>
        <w:t>BAA</w:t>
      </w:r>
      <w:r>
        <w:rPr>
          <w:spacing w:val="80"/>
          <w:w w:val="150"/>
          <w:sz w:val="24"/>
        </w:rPr>
        <w:t> </w:t>
      </w:r>
      <w:r>
        <w:rPr>
          <w:sz w:val="24"/>
        </w:rPr>
        <w:t>dan ditetapkan oleh Rektor.</w:t>
      </w:r>
    </w:p>
    <w:p>
      <w:pPr>
        <w:pStyle w:val="ListParagraph"/>
        <w:numPr>
          <w:ilvl w:val="0"/>
          <w:numId w:val="21"/>
        </w:numPr>
        <w:tabs>
          <w:tab w:pos="1003" w:val="left" w:leader="none"/>
          <w:tab w:pos="1017" w:val="left" w:leader="none"/>
        </w:tabs>
        <w:spacing w:line="280" w:lineRule="auto" w:before="0" w:after="0"/>
        <w:ind w:left="1017" w:right="441" w:hanging="360"/>
        <w:jc w:val="left"/>
        <w:rPr>
          <w:sz w:val="24"/>
        </w:rPr>
      </w:pPr>
      <w:r>
        <w:rPr>
          <w:sz w:val="24"/>
        </w:rPr>
        <w:t>Perkuliahan</w:t>
      </w:r>
      <w:r>
        <w:rPr>
          <w:spacing w:val="80"/>
          <w:sz w:val="24"/>
        </w:rPr>
        <w:t> </w:t>
      </w:r>
      <w:r>
        <w:rPr>
          <w:sz w:val="24"/>
        </w:rPr>
        <w:t>diselenggarakan</w:t>
      </w:r>
      <w:r>
        <w:rPr>
          <w:spacing w:val="80"/>
          <w:sz w:val="24"/>
        </w:rPr>
        <w:t> </w:t>
      </w:r>
      <w:r>
        <w:rPr>
          <w:sz w:val="24"/>
        </w:rPr>
        <w:t>oleh</w:t>
      </w:r>
      <w:r>
        <w:rPr>
          <w:spacing w:val="80"/>
          <w:sz w:val="24"/>
        </w:rPr>
        <w:t> </w:t>
      </w:r>
      <w:r>
        <w:rPr>
          <w:sz w:val="24"/>
        </w:rPr>
        <w:t>Program</w:t>
      </w:r>
      <w:r>
        <w:rPr>
          <w:spacing w:val="80"/>
          <w:sz w:val="24"/>
        </w:rPr>
        <w:t> </w:t>
      </w:r>
      <w:r>
        <w:rPr>
          <w:sz w:val="24"/>
        </w:rPr>
        <w:t>Studi</w:t>
      </w:r>
      <w:r>
        <w:rPr>
          <w:spacing w:val="80"/>
          <w:sz w:val="24"/>
        </w:rPr>
        <w:t> </w:t>
      </w:r>
      <w:r>
        <w:rPr>
          <w:sz w:val="24"/>
        </w:rPr>
        <w:t>di</w:t>
      </w:r>
      <w:r>
        <w:rPr>
          <w:spacing w:val="80"/>
          <w:sz w:val="24"/>
        </w:rPr>
        <w:t> </w:t>
      </w:r>
      <w:r>
        <w:rPr>
          <w:sz w:val="24"/>
        </w:rPr>
        <w:t>bawah</w:t>
      </w:r>
      <w:r>
        <w:rPr>
          <w:spacing w:val="80"/>
          <w:sz w:val="24"/>
        </w:rPr>
        <w:t> </w:t>
      </w:r>
      <w:r>
        <w:rPr>
          <w:sz w:val="24"/>
        </w:rPr>
        <w:t>koordinasi Dekan, melalui luring atau daring.</w:t>
      </w:r>
    </w:p>
    <w:p>
      <w:pPr>
        <w:pStyle w:val="ListParagraph"/>
        <w:numPr>
          <w:ilvl w:val="0"/>
          <w:numId w:val="21"/>
        </w:numPr>
        <w:tabs>
          <w:tab w:pos="1003" w:val="left" w:leader="none"/>
        </w:tabs>
        <w:spacing w:line="270" w:lineRule="exact" w:before="0" w:after="0"/>
        <w:ind w:left="1003" w:right="0" w:hanging="346"/>
        <w:jc w:val="left"/>
        <w:rPr>
          <w:sz w:val="24"/>
        </w:rPr>
      </w:pPr>
      <w:r>
        <w:rPr>
          <w:sz w:val="24"/>
        </w:rPr>
        <w:t>Penyusunan</w:t>
      </w:r>
      <w:r>
        <w:rPr>
          <w:spacing w:val="-4"/>
          <w:sz w:val="24"/>
        </w:rPr>
        <w:t> </w:t>
      </w:r>
      <w:r>
        <w:rPr>
          <w:sz w:val="24"/>
        </w:rPr>
        <w:t>jadwal</w:t>
      </w:r>
      <w:r>
        <w:rPr>
          <w:spacing w:val="-5"/>
          <w:sz w:val="24"/>
        </w:rPr>
        <w:t> </w:t>
      </w:r>
      <w:r>
        <w:rPr>
          <w:sz w:val="24"/>
        </w:rPr>
        <w:t>MPK</w:t>
      </w:r>
      <w:r>
        <w:rPr>
          <w:spacing w:val="-4"/>
          <w:sz w:val="24"/>
        </w:rPr>
        <w:t> </w:t>
      </w:r>
      <w:r>
        <w:rPr>
          <w:sz w:val="24"/>
        </w:rPr>
        <w:t>dilaksanakan</w:t>
      </w:r>
      <w:r>
        <w:rPr>
          <w:spacing w:val="-6"/>
          <w:sz w:val="24"/>
        </w:rPr>
        <w:t> </w:t>
      </w:r>
      <w:r>
        <w:rPr>
          <w:sz w:val="24"/>
        </w:rPr>
        <w:t>oleh</w:t>
      </w:r>
      <w:r>
        <w:rPr>
          <w:spacing w:val="-5"/>
          <w:sz w:val="24"/>
        </w:rPr>
        <w:t> </w:t>
      </w:r>
      <w:r>
        <w:rPr>
          <w:sz w:val="24"/>
        </w:rPr>
        <w:t>Koordinator</w:t>
      </w:r>
      <w:r>
        <w:rPr>
          <w:spacing w:val="-5"/>
          <w:sz w:val="24"/>
        </w:rPr>
        <w:t> </w:t>
      </w:r>
      <w:r>
        <w:rPr>
          <w:spacing w:val="-4"/>
          <w:sz w:val="24"/>
        </w:rPr>
        <w:t>MPK.</w:t>
      </w:r>
    </w:p>
    <w:p>
      <w:pPr>
        <w:pStyle w:val="ListParagraph"/>
        <w:numPr>
          <w:ilvl w:val="0"/>
          <w:numId w:val="21"/>
        </w:numPr>
        <w:tabs>
          <w:tab w:pos="1003" w:val="left" w:leader="none"/>
          <w:tab w:pos="1017" w:val="left" w:leader="none"/>
        </w:tabs>
        <w:spacing w:line="283" w:lineRule="auto" w:before="45" w:after="0"/>
        <w:ind w:left="1017" w:right="440" w:hanging="360"/>
        <w:jc w:val="left"/>
        <w:rPr>
          <w:sz w:val="24"/>
        </w:rPr>
      </w:pPr>
      <w:r>
        <w:rPr>
          <w:sz w:val="24"/>
        </w:rPr>
        <w:t>Penyusunan</w:t>
      </w:r>
      <w:r>
        <w:rPr>
          <w:spacing w:val="-2"/>
          <w:sz w:val="24"/>
        </w:rPr>
        <w:t> </w:t>
      </w:r>
      <w:r>
        <w:rPr>
          <w:sz w:val="24"/>
        </w:rPr>
        <w:t>jadwal</w:t>
      </w:r>
      <w:r>
        <w:rPr>
          <w:spacing w:val="-3"/>
          <w:sz w:val="24"/>
        </w:rPr>
        <w:t> </w:t>
      </w:r>
      <w:r>
        <w:rPr>
          <w:sz w:val="24"/>
        </w:rPr>
        <w:t>Mata</w:t>
      </w:r>
      <w:r>
        <w:rPr>
          <w:spacing w:val="-1"/>
          <w:sz w:val="24"/>
        </w:rPr>
        <w:t> </w:t>
      </w:r>
      <w:r>
        <w:rPr>
          <w:sz w:val="24"/>
        </w:rPr>
        <w:t>kuliah</w:t>
      </w:r>
      <w:r>
        <w:rPr>
          <w:spacing w:val="-2"/>
          <w:sz w:val="24"/>
        </w:rPr>
        <w:t> </w:t>
      </w:r>
      <w:r>
        <w:rPr>
          <w:sz w:val="24"/>
        </w:rPr>
        <w:t>sejenis</w:t>
      </w:r>
      <w:r>
        <w:rPr>
          <w:spacing w:val="-3"/>
          <w:sz w:val="24"/>
        </w:rPr>
        <w:t> </w:t>
      </w:r>
      <w:r>
        <w:rPr>
          <w:sz w:val="24"/>
        </w:rPr>
        <w:t>di</w:t>
      </w:r>
      <w:r>
        <w:rPr>
          <w:spacing w:val="-3"/>
          <w:sz w:val="24"/>
        </w:rPr>
        <w:t> </w:t>
      </w:r>
      <w:r>
        <w:rPr>
          <w:sz w:val="24"/>
        </w:rPr>
        <w:t>tingkat</w:t>
      </w:r>
      <w:r>
        <w:rPr>
          <w:spacing w:val="-2"/>
          <w:sz w:val="24"/>
        </w:rPr>
        <w:t> </w:t>
      </w:r>
      <w:r>
        <w:rPr>
          <w:sz w:val="24"/>
        </w:rPr>
        <w:t>Fakultas</w:t>
      </w:r>
      <w:r>
        <w:rPr>
          <w:spacing w:val="-3"/>
          <w:sz w:val="24"/>
        </w:rPr>
        <w:t> </w:t>
      </w:r>
      <w:r>
        <w:rPr>
          <w:sz w:val="24"/>
        </w:rPr>
        <w:t>dilaksanakan oleh </w:t>
      </w:r>
      <w:r>
        <w:rPr>
          <w:spacing w:val="-2"/>
          <w:sz w:val="24"/>
        </w:rPr>
        <w:t>Dekan.</w:t>
      </w:r>
    </w:p>
    <w:p>
      <w:pPr>
        <w:pStyle w:val="ListParagraph"/>
        <w:numPr>
          <w:ilvl w:val="0"/>
          <w:numId w:val="21"/>
        </w:numPr>
        <w:tabs>
          <w:tab w:pos="1003" w:val="left" w:leader="none"/>
          <w:tab w:pos="1017" w:val="left" w:leader="none"/>
        </w:tabs>
        <w:spacing w:line="280" w:lineRule="auto" w:before="0" w:after="0"/>
        <w:ind w:left="1017" w:right="440" w:hanging="360"/>
        <w:jc w:val="left"/>
        <w:rPr>
          <w:sz w:val="24"/>
        </w:rPr>
      </w:pPr>
      <w:r>
        <w:rPr>
          <w:sz w:val="24"/>
        </w:rPr>
        <w:t>Kehadiran</w:t>
      </w:r>
      <w:r>
        <w:rPr>
          <w:spacing w:val="40"/>
          <w:sz w:val="24"/>
        </w:rPr>
        <w:t> </w:t>
      </w:r>
      <w:r>
        <w:rPr>
          <w:sz w:val="24"/>
        </w:rPr>
        <w:t>mahasiswa</w:t>
      </w:r>
      <w:r>
        <w:rPr>
          <w:spacing w:val="40"/>
          <w:sz w:val="24"/>
        </w:rPr>
        <w:t> </w:t>
      </w:r>
      <w:r>
        <w:rPr>
          <w:sz w:val="24"/>
        </w:rPr>
        <w:t>direkam</w:t>
      </w:r>
      <w:r>
        <w:rPr>
          <w:spacing w:val="40"/>
          <w:sz w:val="24"/>
        </w:rPr>
        <w:t> </w:t>
      </w:r>
      <w:r>
        <w:rPr>
          <w:sz w:val="24"/>
        </w:rPr>
        <w:t>dalam</w:t>
      </w:r>
      <w:r>
        <w:rPr>
          <w:spacing w:val="40"/>
          <w:sz w:val="24"/>
        </w:rPr>
        <w:t> </w:t>
      </w:r>
      <w:r>
        <w:rPr>
          <w:sz w:val="24"/>
        </w:rPr>
        <w:t>jurnal</w:t>
      </w:r>
      <w:r>
        <w:rPr>
          <w:spacing w:val="40"/>
          <w:sz w:val="24"/>
        </w:rPr>
        <w:t> </w:t>
      </w:r>
      <w:r>
        <w:rPr>
          <w:sz w:val="24"/>
        </w:rPr>
        <w:t>kehadiran</w:t>
      </w:r>
      <w:r>
        <w:rPr>
          <w:spacing w:val="40"/>
          <w:sz w:val="24"/>
        </w:rPr>
        <w:t> </w:t>
      </w:r>
      <w:r>
        <w:rPr>
          <w:sz w:val="24"/>
        </w:rPr>
        <w:t>baik</w:t>
      </w:r>
      <w:r>
        <w:rPr>
          <w:spacing w:val="40"/>
          <w:sz w:val="24"/>
        </w:rPr>
        <w:t> </w:t>
      </w:r>
      <w:r>
        <w:rPr>
          <w:sz w:val="24"/>
        </w:rPr>
        <w:t>secara</w:t>
      </w:r>
      <w:r>
        <w:rPr>
          <w:spacing w:val="40"/>
          <w:sz w:val="24"/>
        </w:rPr>
        <w:t> </w:t>
      </w:r>
      <w:r>
        <w:rPr>
          <w:sz w:val="24"/>
        </w:rPr>
        <w:t>luring atau daring.</w:t>
      </w:r>
    </w:p>
    <w:p>
      <w:pPr>
        <w:pStyle w:val="ListParagraph"/>
        <w:numPr>
          <w:ilvl w:val="0"/>
          <w:numId w:val="21"/>
        </w:numPr>
        <w:tabs>
          <w:tab w:pos="1003" w:val="left" w:leader="none"/>
        </w:tabs>
        <w:spacing w:line="270" w:lineRule="exact" w:before="0" w:after="0"/>
        <w:ind w:left="1003" w:right="0" w:hanging="346"/>
        <w:jc w:val="left"/>
        <w:rPr>
          <w:sz w:val="24"/>
        </w:rPr>
      </w:pPr>
      <w:r>
        <w:rPr>
          <w:sz w:val="24"/>
        </w:rPr>
        <w:t>Jadwal</w:t>
      </w:r>
      <w:r>
        <w:rPr>
          <w:spacing w:val="-1"/>
          <w:sz w:val="24"/>
        </w:rPr>
        <w:t> </w:t>
      </w:r>
      <w:r>
        <w:rPr>
          <w:sz w:val="24"/>
        </w:rPr>
        <w:t>dan Jam </w:t>
      </w:r>
      <w:r>
        <w:rPr>
          <w:spacing w:val="-2"/>
          <w:sz w:val="24"/>
        </w:rPr>
        <w:t>Kuliah</w:t>
      </w:r>
    </w:p>
    <w:p>
      <w:pPr>
        <w:pStyle w:val="BodyText"/>
        <w:spacing w:before="43"/>
        <w:ind w:left="1017"/>
        <w:jc w:val="left"/>
      </w:pPr>
      <w:r>
        <w:rPr/>
        <w:t>Jadwal</w:t>
      </w:r>
      <w:r>
        <w:rPr>
          <w:spacing w:val="-6"/>
        </w:rPr>
        <w:t> </w:t>
      </w:r>
      <w:r>
        <w:rPr/>
        <w:t>kuliah</w:t>
      </w:r>
      <w:r>
        <w:rPr>
          <w:spacing w:val="-5"/>
        </w:rPr>
        <w:t> </w:t>
      </w:r>
      <w:r>
        <w:rPr/>
        <w:t>sekurang-kurangnya</w:t>
      </w:r>
      <w:r>
        <w:rPr>
          <w:spacing w:val="-5"/>
        </w:rPr>
        <w:t> </w:t>
      </w:r>
      <w:r>
        <w:rPr/>
        <w:t>berisi</w:t>
      </w:r>
      <w:r>
        <w:rPr>
          <w:spacing w:val="-6"/>
        </w:rPr>
        <w:t> </w:t>
      </w:r>
      <w:r>
        <w:rPr/>
        <w:t>keterangan</w:t>
      </w:r>
      <w:r>
        <w:rPr>
          <w:spacing w:val="-5"/>
        </w:rPr>
        <w:t> </w:t>
      </w:r>
      <w:r>
        <w:rPr>
          <w:spacing w:val="-10"/>
        </w:rPr>
        <w:t>:</w:t>
      </w:r>
    </w:p>
    <w:p>
      <w:pPr>
        <w:pStyle w:val="ListParagraph"/>
        <w:numPr>
          <w:ilvl w:val="1"/>
          <w:numId w:val="21"/>
        </w:numPr>
        <w:tabs>
          <w:tab w:pos="1603" w:val="left" w:leader="none"/>
        </w:tabs>
        <w:spacing w:line="240" w:lineRule="auto" w:before="45" w:after="0"/>
        <w:ind w:left="1603" w:right="0" w:hanging="358"/>
        <w:jc w:val="left"/>
        <w:rPr>
          <w:sz w:val="24"/>
        </w:rPr>
      </w:pPr>
      <w:r>
        <w:rPr>
          <w:sz w:val="24"/>
        </w:rPr>
        <w:t>Kode, kelas</w:t>
      </w:r>
      <w:r>
        <w:rPr>
          <w:spacing w:val="-1"/>
          <w:sz w:val="24"/>
        </w:rPr>
        <w:t> </w:t>
      </w:r>
      <w:r>
        <w:rPr>
          <w:sz w:val="24"/>
        </w:rPr>
        <w:t>dan</w:t>
      </w:r>
      <w:r>
        <w:rPr>
          <w:spacing w:val="1"/>
          <w:sz w:val="24"/>
        </w:rPr>
        <w:t> </w:t>
      </w:r>
      <w:r>
        <w:rPr>
          <w:sz w:val="24"/>
        </w:rPr>
        <w:t>angka</w:t>
      </w:r>
      <w:r>
        <w:rPr>
          <w:spacing w:val="1"/>
          <w:sz w:val="24"/>
        </w:rPr>
        <w:t> </w:t>
      </w:r>
      <w:r>
        <w:rPr>
          <w:sz w:val="24"/>
        </w:rPr>
        <w:t>sks </w:t>
      </w:r>
      <w:r>
        <w:rPr>
          <w:spacing w:val="-2"/>
          <w:sz w:val="24"/>
        </w:rPr>
        <w:t>matakuliah.</w:t>
      </w:r>
    </w:p>
    <w:p>
      <w:pPr>
        <w:pStyle w:val="ListParagraph"/>
        <w:spacing w:after="0" w:line="240" w:lineRule="auto"/>
        <w:jc w:val="left"/>
        <w:rPr>
          <w:sz w:val="24"/>
        </w:rPr>
        <w:sectPr>
          <w:pgSz w:w="11910" w:h="16840"/>
          <w:pgMar w:header="0" w:footer="1693" w:top="1340" w:bottom="1940" w:left="1275" w:right="994"/>
        </w:sectPr>
      </w:pPr>
    </w:p>
    <w:p>
      <w:pPr>
        <w:pStyle w:val="ListParagraph"/>
        <w:numPr>
          <w:ilvl w:val="1"/>
          <w:numId w:val="21"/>
        </w:numPr>
        <w:tabs>
          <w:tab w:pos="1603" w:val="left" w:leader="none"/>
        </w:tabs>
        <w:spacing w:line="240" w:lineRule="auto" w:before="83" w:after="0"/>
        <w:ind w:left="1603" w:right="0" w:hanging="358"/>
        <w:jc w:val="left"/>
        <w:rPr>
          <w:sz w:val="24"/>
        </w:rPr>
      </w:pPr>
      <w:r>
        <w:rPr>
          <w:sz w:val="24"/>
        </w:rPr>
        <w:t>Matakuliah</w:t>
      </w:r>
      <w:r>
        <w:rPr>
          <w:spacing w:val="-4"/>
          <w:sz w:val="24"/>
        </w:rPr>
        <w:t> </w:t>
      </w:r>
      <w:r>
        <w:rPr>
          <w:sz w:val="24"/>
        </w:rPr>
        <w:t>yang</w:t>
      </w:r>
      <w:r>
        <w:rPr>
          <w:spacing w:val="-4"/>
          <w:sz w:val="24"/>
        </w:rPr>
        <w:t> </w:t>
      </w:r>
      <w:r>
        <w:rPr>
          <w:sz w:val="24"/>
        </w:rPr>
        <w:t>menjadi</w:t>
      </w:r>
      <w:r>
        <w:rPr>
          <w:spacing w:val="-3"/>
          <w:sz w:val="24"/>
        </w:rPr>
        <w:t> </w:t>
      </w:r>
      <w:r>
        <w:rPr>
          <w:spacing w:val="-2"/>
          <w:sz w:val="24"/>
        </w:rPr>
        <w:t>prasyarat</w:t>
      </w:r>
    </w:p>
    <w:p>
      <w:pPr>
        <w:pStyle w:val="ListParagraph"/>
        <w:numPr>
          <w:ilvl w:val="1"/>
          <w:numId w:val="21"/>
        </w:numPr>
        <w:tabs>
          <w:tab w:pos="1604" w:val="left" w:leader="none"/>
        </w:tabs>
        <w:spacing w:line="240" w:lineRule="auto" w:before="46" w:after="0"/>
        <w:ind w:left="1604" w:right="0" w:hanging="359"/>
        <w:jc w:val="left"/>
        <w:rPr>
          <w:sz w:val="24"/>
        </w:rPr>
      </w:pPr>
      <w:r>
        <w:rPr>
          <w:sz w:val="24"/>
        </w:rPr>
        <w:t>Hari,</w:t>
      </w:r>
      <w:r>
        <w:rPr>
          <w:spacing w:val="-3"/>
          <w:sz w:val="24"/>
        </w:rPr>
        <w:t> </w:t>
      </w:r>
      <w:r>
        <w:rPr>
          <w:sz w:val="24"/>
        </w:rPr>
        <w:t>jam</w:t>
      </w:r>
      <w:r>
        <w:rPr>
          <w:spacing w:val="-3"/>
          <w:sz w:val="24"/>
        </w:rPr>
        <w:t> </w:t>
      </w:r>
      <w:r>
        <w:rPr>
          <w:sz w:val="24"/>
        </w:rPr>
        <w:t>dan</w:t>
      </w:r>
      <w:r>
        <w:rPr>
          <w:spacing w:val="-3"/>
          <w:sz w:val="24"/>
        </w:rPr>
        <w:t> </w:t>
      </w:r>
      <w:r>
        <w:rPr>
          <w:sz w:val="24"/>
        </w:rPr>
        <w:t>ruang/gedung</w:t>
      </w:r>
      <w:r>
        <w:rPr>
          <w:spacing w:val="-4"/>
          <w:sz w:val="24"/>
        </w:rPr>
        <w:t> </w:t>
      </w:r>
      <w:r>
        <w:rPr>
          <w:spacing w:val="-2"/>
          <w:sz w:val="24"/>
        </w:rPr>
        <w:t>kuliah</w:t>
      </w:r>
    </w:p>
    <w:p>
      <w:pPr>
        <w:pStyle w:val="ListParagraph"/>
        <w:numPr>
          <w:ilvl w:val="1"/>
          <w:numId w:val="21"/>
        </w:numPr>
        <w:tabs>
          <w:tab w:pos="1603" w:val="left" w:leader="none"/>
        </w:tabs>
        <w:spacing w:line="240" w:lineRule="auto" w:before="45" w:after="0"/>
        <w:ind w:left="1603" w:right="0" w:hanging="358"/>
        <w:jc w:val="left"/>
        <w:rPr>
          <w:sz w:val="24"/>
        </w:rPr>
      </w:pPr>
      <w:r>
        <w:rPr>
          <w:sz w:val="24"/>
        </w:rPr>
        <w:t>Kode dan</w:t>
      </w:r>
      <w:r>
        <w:rPr>
          <w:spacing w:val="2"/>
          <w:sz w:val="24"/>
        </w:rPr>
        <w:t> </w:t>
      </w:r>
      <w:r>
        <w:rPr>
          <w:sz w:val="24"/>
        </w:rPr>
        <w:t>nama</w:t>
      </w:r>
      <w:r>
        <w:rPr>
          <w:spacing w:val="2"/>
          <w:sz w:val="24"/>
        </w:rPr>
        <w:t> </w:t>
      </w:r>
      <w:r>
        <w:rPr>
          <w:spacing w:val="-2"/>
          <w:sz w:val="24"/>
        </w:rPr>
        <w:t>dosen/pengajar.</w:t>
      </w:r>
    </w:p>
    <w:p>
      <w:pPr>
        <w:pStyle w:val="ListParagraph"/>
        <w:numPr>
          <w:ilvl w:val="0"/>
          <w:numId w:val="21"/>
        </w:numPr>
        <w:tabs>
          <w:tab w:pos="1003" w:val="left" w:leader="none"/>
        </w:tabs>
        <w:spacing w:line="240" w:lineRule="auto" w:before="48" w:after="0"/>
        <w:ind w:left="1003" w:right="0" w:hanging="346"/>
        <w:jc w:val="left"/>
        <w:rPr>
          <w:sz w:val="24"/>
        </w:rPr>
      </w:pPr>
      <w:r>
        <w:rPr>
          <w:sz w:val="24"/>
        </w:rPr>
        <w:t>Jam</w:t>
      </w:r>
      <w:r>
        <w:rPr>
          <w:spacing w:val="9"/>
          <w:sz w:val="24"/>
        </w:rPr>
        <w:t> </w:t>
      </w:r>
      <w:r>
        <w:rPr>
          <w:sz w:val="24"/>
        </w:rPr>
        <w:t>kuliah</w:t>
      </w:r>
      <w:r>
        <w:rPr>
          <w:spacing w:val="9"/>
          <w:sz w:val="24"/>
        </w:rPr>
        <w:t> </w:t>
      </w:r>
      <w:r>
        <w:rPr>
          <w:sz w:val="24"/>
        </w:rPr>
        <w:t>setiap</w:t>
      </w:r>
      <w:r>
        <w:rPr>
          <w:spacing w:val="9"/>
          <w:sz w:val="24"/>
        </w:rPr>
        <w:t> </w:t>
      </w:r>
      <w:r>
        <w:rPr>
          <w:sz w:val="24"/>
        </w:rPr>
        <w:t>hari</w:t>
      </w:r>
      <w:r>
        <w:rPr>
          <w:spacing w:val="6"/>
          <w:sz w:val="24"/>
        </w:rPr>
        <w:t> </w:t>
      </w:r>
      <w:r>
        <w:rPr>
          <w:sz w:val="24"/>
        </w:rPr>
        <w:t>terdiri</w:t>
      </w:r>
      <w:r>
        <w:rPr>
          <w:spacing w:val="8"/>
          <w:sz w:val="24"/>
        </w:rPr>
        <w:t> </w:t>
      </w:r>
      <w:r>
        <w:rPr>
          <w:sz w:val="24"/>
        </w:rPr>
        <w:t>dari</w:t>
      </w:r>
      <w:r>
        <w:rPr>
          <w:spacing w:val="7"/>
          <w:sz w:val="24"/>
        </w:rPr>
        <w:t> </w:t>
      </w:r>
      <w:r>
        <w:rPr>
          <w:sz w:val="24"/>
        </w:rPr>
        <w:t>16</w:t>
      </w:r>
      <w:r>
        <w:rPr>
          <w:spacing w:val="9"/>
          <w:sz w:val="24"/>
        </w:rPr>
        <w:t> </w:t>
      </w:r>
      <w:r>
        <w:rPr>
          <w:sz w:val="24"/>
        </w:rPr>
        <w:t>jam</w:t>
      </w:r>
      <w:r>
        <w:rPr>
          <w:spacing w:val="9"/>
          <w:sz w:val="24"/>
        </w:rPr>
        <w:t> </w:t>
      </w:r>
      <w:r>
        <w:rPr>
          <w:sz w:val="24"/>
        </w:rPr>
        <w:t>kuliah</w:t>
      </w:r>
      <w:r>
        <w:rPr>
          <w:spacing w:val="9"/>
          <w:sz w:val="24"/>
        </w:rPr>
        <w:t> </w:t>
      </w:r>
      <w:r>
        <w:rPr>
          <w:sz w:val="24"/>
        </w:rPr>
        <w:t>yang</w:t>
      </w:r>
      <w:r>
        <w:rPr>
          <w:spacing w:val="7"/>
          <w:sz w:val="24"/>
        </w:rPr>
        <w:t> </w:t>
      </w:r>
      <w:r>
        <w:rPr>
          <w:sz w:val="24"/>
        </w:rPr>
        <w:t>masing-masing</w:t>
      </w:r>
      <w:r>
        <w:rPr>
          <w:spacing w:val="7"/>
          <w:sz w:val="24"/>
        </w:rPr>
        <w:t> </w:t>
      </w:r>
      <w:r>
        <w:rPr>
          <w:spacing w:val="-2"/>
          <w:sz w:val="24"/>
        </w:rPr>
        <w:t>selama</w:t>
      </w:r>
    </w:p>
    <w:p>
      <w:pPr>
        <w:pStyle w:val="BodyText"/>
        <w:spacing w:line="280" w:lineRule="auto" w:before="45"/>
        <w:ind w:left="1017" w:right="369"/>
        <w:jc w:val="left"/>
      </w:pPr>
      <w:r>
        <w:rPr/>
        <w:t>50</w:t>
      </w:r>
      <w:r>
        <w:rPr>
          <w:spacing w:val="40"/>
        </w:rPr>
        <w:t> </w:t>
      </w:r>
      <w:r>
        <w:rPr/>
        <w:t>menit</w:t>
      </w:r>
      <w:r>
        <w:rPr>
          <w:spacing w:val="40"/>
        </w:rPr>
        <w:t> </w:t>
      </w:r>
      <w:r>
        <w:rPr/>
        <w:t>dan</w:t>
      </w:r>
      <w:r>
        <w:rPr>
          <w:spacing w:val="40"/>
        </w:rPr>
        <w:t> </w:t>
      </w:r>
      <w:r>
        <w:rPr/>
        <w:t>khusus</w:t>
      </w:r>
      <w:r>
        <w:rPr>
          <w:spacing w:val="40"/>
        </w:rPr>
        <w:t> </w:t>
      </w:r>
      <w:r>
        <w:rPr/>
        <w:t>pada</w:t>
      </w:r>
      <w:r>
        <w:rPr>
          <w:spacing w:val="40"/>
        </w:rPr>
        <w:t> </w:t>
      </w:r>
      <w:r>
        <w:rPr/>
        <w:t>bulan</w:t>
      </w:r>
      <w:r>
        <w:rPr>
          <w:spacing w:val="40"/>
        </w:rPr>
        <w:t> </w:t>
      </w:r>
      <w:r>
        <w:rPr/>
        <w:t>puasa</w:t>
      </w:r>
      <w:r>
        <w:rPr>
          <w:spacing w:val="40"/>
        </w:rPr>
        <w:t> </w:t>
      </w:r>
      <w:r>
        <w:rPr/>
        <w:t>selama</w:t>
      </w:r>
      <w:r>
        <w:rPr>
          <w:spacing w:val="40"/>
        </w:rPr>
        <w:t> </w:t>
      </w:r>
      <w:r>
        <w:rPr/>
        <w:t>30</w:t>
      </w:r>
      <w:r>
        <w:rPr>
          <w:spacing w:val="40"/>
        </w:rPr>
        <w:t> </w:t>
      </w:r>
      <w:r>
        <w:rPr/>
        <w:t>menit</w:t>
      </w:r>
      <w:r>
        <w:rPr>
          <w:spacing w:val="40"/>
        </w:rPr>
        <w:t> </w:t>
      </w:r>
      <w:r>
        <w:rPr/>
        <w:t>dan</w:t>
      </w:r>
      <w:r>
        <w:rPr>
          <w:spacing w:val="40"/>
        </w:rPr>
        <w:t> </w:t>
      </w:r>
      <w:r>
        <w:rPr/>
        <w:t>waktunya diatur sebagaimana tercantum dalam Tabel 9</w:t>
      </w:r>
    </w:p>
    <w:p>
      <w:pPr>
        <w:pStyle w:val="ListParagraph"/>
        <w:numPr>
          <w:ilvl w:val="0"/>
          <w:numId w:val="21"/>
        </w:numPr>
        <w:tabs>
          <w:tab w:pos="1003" w:val="left" w:leader="none"/>
          <w:tab w:pos="1017" w:val="left" w:leader="none"/>
        </w:tabs>
        <w:spacing w:line="283" w:lineRule="auto" w:before="0" w:after="0"/>
        <w:ind w:left="1017" w:right="448" w:hanging="360"/>
        <w:jc w:val="left"/>
        <w:rPr>
          <w:sz w:val="24"/>
        </w:rPr>
      </w:pPr>
      <w:r>
        <w:rPr>
          <w:sz w:val="24"/>
        </w:rPr>
        <w:t>Jadwal</w:t>
      </w:r>
      <w:r>
        <w:rPr>
          <w:spacing w:val="40"/>
          <w:sz w:val="24"/>
        </w:rPr>
        <w:t> </w:t>
      </w:r>
      <w:r>
        <w:rPr>
          <w:sz w:val="24"/>
        </w:rPr>
        <w:t>kuliah</w:t>
      </w:r>
      <w:r>
        <w:rPr>
          <w:spacing w:val="40"/>
          <w:sz w:val="24"/>
        </w:rPr>
        <w:t> </w:t>
      </w:r>
      <w:r>
        <w:rPr>
          <w:sz w:val="24"/>
        </w:rPr>
        <w:t>diumumkan</w:t>
      </w:r>
      <w:r>
        <w:rPr>
          <w:spacing w:val="40"/>
          <w:sz w:val="24"/>
        </w:rPr>
        <w:t> </w:t>
      </w:r>
      <w:r>
        <w:rPr>
          <w:sz w:val="24"/>
        </w:rPr>
        <w:t>oleh</w:t>
      </w:r>
      <w:r>
        <w:rPr>
          <w:spacing w:val="40"/>
          <w:sz w:val="24"/>
        </w:rPr>
        <w:t> </w:t>
      </w:r>
      <w:r>
        <w:rPr>
          <w:sz w:val="24"/>
        </w:rPr>
        <w:t>fakultas</w:t>
      </w:r>
      <w:r>
        <w:rPr>
          <w:spacing w:val="40"/>
          <w:sz w:val="24"/>
        </w:rPr>
        <w:t> </w:t>
      </w:r>
      <w:r>
        <w:rPr>
          <w:sz w:val="24"/>
        </w:rPr>
        <w:t>paling</w:t>
      </w:r>
      <w:r>
        <w:rPr>
          <w:spacing w:val="40"/>
          <w:sz w:val="24"/>
        </w:rPr>
        <w:t> </w:t>
      </w:r>
      <w:r>
        <w:rPr>
          <w:sz w:val="24"/>
        </w:rPr>
        <w:t>lambat</w:t>
      </w:r>
      <w:r>
        <w:rPr>
          <w:spacing w:val="40"/>
          <w:sz w:val="24"/>
        </w:rPr>
        <w:t> </w:t>
      </w:r>
      <w:r>
        <w:rPr>
          <w:sz w:val="24"/>
        </w:rPr>
        <w:t>3</w:t>
      </w:r>
      <w:r>
        <w:rPr>
          <w:spacing w:val="40"/>
          <w:sz w:val="24"/>
        </w:rPr>
        <w:t> </w:t>
      </w:r>
      <w:r>
        <w:rPr>
          <w:sz w:val="24"/>
        </w:rPr>
        <w:t>minggu</w:t>
      </w:r>
      <w:r>
        <w:rPr>
          <w:spacing w:val="40"/>
          <w:sz w:val="24"/>
        </w:rPr>
        <w:t> </w:t>
      </w:r>
      <w:r>
        <w:rPr>
          <w:sz w:val="24"/>
        </w:rPr>
        <w:t>sebelum masa registrasi akademik dam penyusunan KRS</w:t>
      </w:r>
    </w:p>
    <w:p>
      <w:pPr>
        <w:pStyle w:val="ListParagraph"/>
        <w:numPr>
          <w:ilvl w:val="0"/>
          <w:numId w:val="21"/>
        </w:numPr>
        <w:tabs>
          <w:tab w:pos="1003" w:val="left" w:leader="none"/>
          <w:tab w:pos="1017" w:val="left" w:leader="none"/>
        </w:tabs>
        <w:spacing w:line="280" w:lineRule="auto" w:before="0" w:after="0"/>
        <w:ind w:left="1017" w:right="450" w:hanging="360"/>
        <w:jc w:val="left"/>
        <w:rPr>
          <w:sz w:val="24"/>
        </w:rPr>
      </w:pPr>
      <w:r>
        <w:rPr>
          <w:sz w:val="24"/>
        </w:rPr>
        <w:t>Jadwal</w:t>
      </w:r>
      <w:r>
        <w:rPr>
          <w:spacing w:val="80"/>
          <w:w w:val="150"/>
          <w:sz w:val="24"/>
        </w:rPr>
        <w:t> </w:t>
      </w:r>
      <w:r>
        <w:rPr>
          <w:sz w:val="24"/>
        </w:rPr>
        <w:t>kuliah</w:t>
      </w:r>
      <w:r>
        <w:rPr>
          <w:spacing w:val="80"/>
          <w:w w:val="150"/>
          <w:sz w:val="24"/>
        </w:rPr>
        <w:t> </w:t>
      </w:r>
      <w:r>
        <w:rPr>
          <w:sz w:val="24"/>
        </w:rPr>
        <w:t>dilaporkan</w:t>
      </w:r>
      <w:r>
        <w:rPr>
          <w:spacing w:val="80"/>
          <w:w w:val="150"/>
          <w:sz w:val="24"/>
        </w:rPr>
        <w:t> </w:t>
      </w:r>
      <w:r>
        <w:rPr>
          <w:sz w:val="24"/>
        </w:rPr>
        <w:t>ke</w:t>
      </w:r>
      <w:r>
        <w:rPr>
          <w:spacing w:val="80"/>
          <w:w w:val="150"/>
          <w:sz w:val="24"/>
        </w:rPr>
        <w:t> </w:t>
      </w:r>
      <w:r>
        <w:rPr>
          <w:sz w:val="24"/>
        </w:rPr>
        <w:t>WR</w:t>
      </w:r>
      <w:r>
        <w:rPr>
          <w:spacing w:val="80"/>
          <w:w w:val="150"/>
          <w:sz w:val="24"/>
        </w:rPr>
        <w:t> </w:t>
      </w:r>
      <w:r>
        <w:rPr>
          <w:sz w:val="24"/>
        </w:rPr>
        <w:t>I</w:t>
      </w:r>
      <w:r>
        <w:rPr>
          <w:spacing w:val="80"/>
          <w:w w:val="150"/>
          <w:sz w:val="24"/>
        </w:rPr>
        <w:t> </w:t>
      </w:r>
      <w:r>
        <w:rPr>
          <w:sz w:val="24"/>
        </w:rPr>
        <w:t>dan</w:t>
      </w:r>
      <w:r>
        <w:rPr>
          <w:spacing w:val="80"/>
          <w:w w:val="150"/>
          <w:sz w:val="24"/>
        </w:rPr>
        <w:t> </w:t>
      </w:r>
      <w:r>
        <w:rPr>
          <w:sz w:val="24"/>
        </w:rPr>
        <w:t>diinformasikan</w:t>
      </w:r>
      <w:r>
        <w:rPr>
          <w:spacing w:val="80"/>
          <w:w w:val="150"/>
          <w:sz w:val="24"/>
        </w:rPr>
        <w:t> </w:t>
      </w:r>
      <w:r>
        <w:rPr>
          <w:sz w:val="24"/>
        </w:rPr>
        <w:t>ke</w:t>
      </w:r>
      <w:r>
        <w:rPr>
          <w:spacing w:val="80"/>
          <w:w w:val="150"/>
          <w:sz w:val="24"/>
        </w:rPr>
        <w:t> </w:t>
      </w:r>
      <w:r>
        <w:rPr>
          <w:sz w:val="24"/>
        </w:rPr>
        <w:t>BAA</w:t>
      </w:r>
      <w:r>
        <w:rPr>
          <w:spacing w:val="80"/>
          <w:w w:val="150"/>
          <w:sz w:val="24"/>
        </w:rPr>
        <w:t> </w:t>
      </w:r>
      <w:r>
        <w:rPr>
          <w:sz w:val="24"/>
        </w:rPr>
        <w:t>dan Bendahara, paling lambat satu minggu setelah diumumkan.</w:t>
      </w:r>
    </w:p>
    <w:p>
      <w:pPr>
        <w:pStyle w:val="ListParagraph"/>
        <w:numPr>
          <w:ilvl w:val="0"/>
          <w:numId w:val="21"/>
        </w:numPr>
        <w:tabs>
          <w:tab w:pos="1002" w:val="left" w:leader="none"/>
        </w:tabs>
        <w:spacing w:line="270" w:lineRule="exact" w:before="0" w:after="0"/>
        <w:ind w:left="1002" w:right="0" w:hanging="345"/>
        <w:jc w:val="left"/>
        <w:rPr>
          <w:sz w:val="24"/>
        </w:rPr>
      </w:pPr>
      <w:r>
        <w:rPr>
          <w:sz w:val="24"/>
        </w:rPr>
        <w:t>Jam</w:t>
      </w:r>
      <w:r>
        <w:rPr>
          <w:spacing w:val="-4"/>
          <w:sz w:val="24"/>
        </w:rPr>
        <w:t> </w:t>
      </w:r>
      <w:r>
        <w:rPr>
          <w:sz w:val="24"/>
        </w:rPr>
        <w:t>Kuliah</w:t>
      </w:r>
      <w:r>
        <w:rPr>
          <w:spacing w:val="-4"/>
          <w:sz w:val="24"/>
        </w:rPr>
        <w:t> </w:t>
      </w:r>
      <w:r>
        <w:rPr>
          <w:sz w:val="24"/>
        </w:rPr>
        <w:t>disajikan</w:t>
      </w:r>
      <w:r>
        <w:rPr>
          <w:spacing w:val="-4"/>
          <w:sz w:val="24"/>
        </w:rPr>
        <w:t> </w:t>
      </w:r>
      <w:r>
        <w:rPr>
          <w:sz w:val="24"/>
        </w:rPr>
        <w:t>pada</w:t>
      </w:r>
      <w:r>
        <w:rPr>
          <w:spacing w:val="-4"/>
          <w:sz w:val="24"/>
        </w:rPr>
        <w:t> </w:t>
      </w:r>
      <w:r>
        <w:rPr>
          <w:sz w:val="24"/>
        </w:rPr>
        <w:t>tabel</w:t>
      </w:r>
      <w:r>
        <w:rPr>
          <w:spacing w:val="1"/>
          <w:sz w:val="24"/>
        </w:rPr>
        <w:t> </w:t>
      </w:r>
      <w:r>
        <w:rPr>
          <w:spacing w:val="-5"/>
          <w:sz w:val="24"/>
        </w:rPr>
        <w:t>5.1</w:t>
      </w:r>
    </w:p>
    <w:p>
      <w:pPr>
        <w:pStyle w:val="BodyText"/>
        <w:spacing w:before="86"/>
        <w:jc w:val="left"/>
      </w:pPr>
    </w:p>
    <w:p>
      <w:pPr>
        <w:pStyle w:val="BodyText"/>
        <w:spacing w:after="43"/>
        <w:ind w:right="276"/>
        <w:jc w:val="center"/>
      </w:pPr>
      <w:r>
        <w:rPr/>
        <w:t>Tabel</w:t>
      </w:r>
      <w:r>
        <w:rPr>
          <w:spacing w:val="-2"/>
        </w:rPr>
        <w:t> </w:t>
      </w:r>
      <w:r>
        <w:rPr/>
        <w:t>5.1 Jam</w:t>
      </w:r>
      <w:r>
        <w:rPr>
          <w:spacing w:val="-2"/>
        </w:rPr>
        <w:t> </w:t>
      </w:r>
      <w:r>
        <w:rPr/>
        <w:t>Kuliah</w:t>
      </w:r>
      <w:r>
        <w:rPr>
          <w:spacing w:val="-3"/>
        </w:rPr>
        <w:t> </w:t>
      </w:r>
      <w:r>
        <w:rPr/>
        <w:t>Tiap</w:t>
      </w:r>
      <w:r>
        <w:rPr>
          <w:spacing w:val="-3"/>
        </w:rPr>
        <w:t> </w:t>
      </w:r>
      <w:r>
        <w:rPr>
          <w:spacing w:val="-4"/>
        </w:rPr>
        <w:t>Hari</w:t>
      </w:r>
    </w:p>
    <w:tbl>
      <w:tblPr>
        <w:tblW w:w="0" w:type="auto"/>
        <w:jc w:val="left"/>
        <w:tblInd w:w="23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17"/>
        <w:gridCol w:w="1711"/>
        <w:gridCol w:w="2068"/>
      </w:tblGrid>
      <w:tr>
        <w:trPr>
          <w:trHeight w:val="318" w:hRule="atLeast"/>
        </w:trPr>
        <w:tc>
          <w:tcPr>
            <w:tcW w:w="917" w:type="dxa"/>
            <w:vMerge w:val="restart"/>
          </w:tcPr>
          <w:p>
            <w:pPr>
              <w:pStyle w:val="TableParagraph"/>
              <w:spacing w:line="283" w:lineRule="auto" w:before="1"/>
              <w:ind w:left="312" w:right="215" w:hanging="82"/>
              <w:rPr>
                <w:sz w:val="24"/>
              </w:rPr>
            </w:pPr>
            <w:r>
              <w:rPr>
                <w:spacing w:val="-4"/>
                <w:sz w:val="24"/>
              </w:rPr>
              <w:t>Jam </w:t>
            </w:r>
            <w:r>
              <w:rPr>
                <w:spacing w:val="-6"/>
                <w:sz w:val="24"/>
              </w:rPr>
              <w:t>Ke</w:t>
            </w:r>
          </w:p>
        </w:tc>
        <w:tc>
          <w:tcPr>
            <w:tcW w:w="3779" w:type="dxa"/>
            <w:gridSpan w:val="2"/>
          </w:tcPr>
          <w:p>
            <w:pPr>
              <w:pStyle w:val="TableParagraph"/>
              <w:spacing w:before="1"/>
              <w:ind w:left="11"/>
              <w:jc w:val="center"/>
              <w:rPr>
                <w:sz w:val="24"/>
              </w:rPr>
            </w:pPr>
            <w:r>
              <w:rPr>
                <w:sz w:val="24"/>
              </w:rPr>
              <w:t>Jam</w:t>
            </w:r>
            <w:r>
              <w:rPr>
                <w:spacing w:val="-1"/>
                <w:sz w:val="24"/>
              </w:rPr>
              <w:t> </w:t>
            </w:r>
            <w:r>
              <w:rPr>
                <w:spacing w:val="-2"/>
                <w:sz w:val="24"/>
              </w:rPr>
              <w:t>Kuliah</w:t>
            </w:r>
          </w:p>
        </w:tc>
      </w:tr>
      <w:tr>
        <w:trPr>
          <w:trHeight w:val="633" w:hRule="atLeast"/>
        </w:trPr>
        <w:tc>
          <w:tcPr>
            <w:tcW w:w="917" w:type="dxa"/>
            <w:vMerge/>
            <w:tcBorders>
              <w:top w:val="nil"/>
            </w:tcBorders>
          </w:tcPr>
          <w:p>
            <w:pPr>
              <w:rPr>
                <w:sz w:val="2"/>
                <w:szCs w:val="2"/>
              </w:rPr>
            </w:pPr>
          </w:p>
        </w:tc>
        <w:tc>
          <w:tcPr>
            <w:tcW w:w="1711" w:type="dxa"/>
          </w:tcPr>
          <w:p>
            <w:pPr>
              <w:pStyle w:val="TableParagraph"/>
              <w:spacing w:before="1"/>
              <w:ind w:left="108"/>
              <w:rPr>
                <w:sz w:val="24"/>
              </w:rPr>
            </w:pPr>
            <w:r>
              <w:rPr>
                <w:spacing w:val="-2"/>
                <w:sz w:val="24"/>
              </w:rPr>
              <w:t>Reguler</w:t>
            </w:r>
          </w:p>
        </w:tc>
        <w:tc>
          <w:tcPr>
            <w:tcW w:w="2068" w:type="dxa"/>
          </w:tcPr>
          <w:p>
            <w:pPr>
              <w:pStyle w:val="TableParagraph"/>
              <w:tabs>
                <w:tab w:pos="1348" w:val="left" w:leader="none"/>
              </w:tabs>
              <w:spacing w:before="1"/>
              <w:ind w:left="108"/>
              <w:rPr>
                <w:sz w:val="24"/>
              </w:rPr>
            </w:pPr>
            <w:r>
              <w:rPr>
                <w:spacing w:val="-2"/>
                <w:sz w:val="24"/>
              </w:rPr>
              <w:t>Khusus</w:t>
            </w:r>
            <w:r>
              <w:rPr>
                <w:sz w:val="24"/>
              </w:rPr>
              <w:tab/>
            </w:r>
            <w:r>
              <w:rPr>
                <w:spacing w:val="-4"/>
                <w:sz w:val="24"/>
              </w:rPr>
              <w:t>Bulan</w:t>
            </w:r>
          </w:p>
          <w:p>
            <w:pPr>
              <w:pStyle w:val="TableParagraph"/>
              <w:spacing w:before="46"/>
              <w:ind w:left="108"/>
              <w:rPr>
                <w:sz w:val="24"/>
              </w:rPr>
            </w:pPr>
            <w:r>
              <w:rPr>
                <w:spacing w:val="-2"/>
                <w:sz w:val="24"/>
              </w:rPr>
              <w:t>Puasa</w:t>
            </w:r>
          </w:p>
        </w:tc>
      </w:tr>
      <w:tr>
        <w:trPr>
          <w:trHeight w:val="318" w:hRule="atLeast"/>
        </w:trPr>
        <w:tc>
          <w:tcPr>
            <w:tcW w:w="917" w:type="dxa"/>
          </w:tcPr>
          <w:p>
            <w:pPr>
              <w:pStyle w:val="TableParagraph"/>
              <w:spacing w:before="1"/>
              <w:ind w:left="15" w:right="6"/>
              <w:jc w:val="center"/>
              <w:rPr>
                <w:sz w:val="24"/>
              </w:rPr>
            </w:pPr>
            <w:r>
              <w:rPr>
                <w:spacing w:val="-10"/>
                <w:sz w:val="24"/>
              </w:rPr>
              <w:t>1</w:t>
            </w:r>
          </w:p>
        </w:tc>
        <w:tc>
          <w:tcPr>
            <w:tcW w:w="1711" w:type="dxa"/>
          </w:tcPr>
          <w:p>
            <w:pPr>
              <w:pStyle w:val="TableParagraph"/>
              <w:spacing w:before="1"/>
              <w:ind w:left="108"/>
              <w:rPr>
                <w:sz w:val="24"/>
              </w:rPr>
            </w:pPr>
            <w:r>
              <w:rPr>
                <w:spacing w:val="-2"/>
                <w:sz w:val="24"/>
              </w:rPr>
              <w:t>07.00-</w:t>
            </w:r>
            <w:r>
              <w:rPr>
                <w:spacing w:val="-4"/>
                <w:sz w:val="24"/>
              </w:rPr>
              <w:t>07.50</w:t>
            </w:r>
          </w:p>
        </w:tc>
        <w:tc>
          <w:tcPr>
            <w:tcW w:w="2068" w:type="dxa"/>
          </w:tcPr>
          <w:p>
            <w:pPr>
              <w:pStyle w:val="TableParagraph"/>
              <w:spacing w:before="1"/>
              <w:ind w:left="108"/>
              <w:rPr>
                <w:sz w:val="24"/>
              </w:rPr>
            </w:pPr>
            <w:r>
              <w:rPr>
                <w:spacing w:val="-2"/>
                <w:sz w:val="24"/>
              </w:rPr>
              <w:t>07.00-</w:t>
            </w:r>
            <w:r>
              <w:rPr>
                <w:spacing w:val="-4"/>
                <w:sz w:val="24"/>
              </w:rPr>
              <w:t>07.30</w:t>
            </w:r>
          </w:p>
        </w:tc>
      </w:tr>
      <w:tr>
        <w:trPr>
          <w:trHeight w:val="316" w:hRule="atLeast"/>
        </w:trPr>
        <w:tc>
          <w:tcPr>
            <w:tcW w:w="917" w:type="dxa"/>
          </w:tcPr>
          <w:p>
            <w:pPr>
              <w:pStyle w:val="TableParagraph"/>
              <w:spacing w:before="1"/>
              <w:ind w:left="15" w:right="6"/>
              <w:jc w:val="center"/>
              <w:rPr>
                <w:sz w:val="24"/>
              </w:rPr>
            </w:pPr>
            <w:r>
              <w:rPr>
                <w:spacing w:val="-10"/>
                <w:sz w:val="24"/>
              </w:rPr>
              <w:t>2</w:t>
            </w:r>
          </w:p>
        </w:tc>
        <w:tc>
          <w:tcPr>
            <w:tcW w:w="1711" w:type="dxa"/>
          </w:tcPr>
          <w:p>
            <w:pPr>
              <w:pStyle w:val="TableParagraph"/>
              <w:spacing w:before="1"/>
              <w:ind w:left="108"/>
              <w:rPr>
                <w:sz w:val="24"/>
              </w:rPr>
            </w:pPr>
            <w:r>
              <w:rPr>
                <w:spacing w:val="-2"/>
                <w:sz w:val="24"/>
              </w:rPr>
              <w:t>07.50-</w:t>
            </w:r>
            <w:r>
              <w:rPr>
                <w:spacing w:val="-4"/>
                <w:sz w:val="24"/>
              </w:rPr>
              <w:t>08.40</w:t>
            </w:r>
          </w:p>
        </w:tc>
        <w:tc>
          <w:tcPr>
            <w:tcW w:w="2068" w:type="dxa"/>
          </w:tcPr>
          <w:p>
            <w:pPr>
              <w:pStyle w:val="TableParagraph"/>
              <w:spacing w:before="1"/>
              <w:ind w:left="108"/>
              <w:rPr>
                <w:sz w:val="24"/>
              </w:rPr>
            </w:pPr>
            <w:r>
              <w:rPr>
                <w:spacing w:val="-2"/>
                <w:sz w:val="24"/>
              </w:rPr>
              <w:t>07.30-</w:t>
            </w:r>
            <w:r>
              <w:rPr>
                <w:spacing w:val="-4"/>
                <w:sz w:val="24"/>
              </w:rPr>
              <w:t>08.00</w:t>
            </w:r>
          </w:p>
        </w:tc>
      </w:tr>
      <w:tr>
        <w:trPr>
          <w:trHeight w:val="316" w:hRule="atLeast"/>
        </w:trPr>
        <w:tc>
          <w:tcPr>
            <w:tcW w:w="917" w:type="dxa"/>
          </w:tcPr>
          <w:p>
            <w:pPr>
              <w:pStyle w:val="TableParagraph"/>
              <w:spacing w:before="1"/>
              <w:ind w:left="15" w:right="6"/>
              <w:jc w:val="center"/>
              <w:rPr>
                <w:sz w:val="24"/>
              </w:rPr>
            </w:pPr>
            <w:r>
              <w:rPr>
                <w:spacing w:val="-10"/>
                <w:sz w:val="24"/>
              </w:rPr>
              <w:t>3</w:t>
            </w:r>
          </w:p>
        </w:tc>
        <w:tc>
          <w:tcPr>
            <w:tcW w:w="1711" w:type="dxa"/>
          </w:tcPr>
          <w:p>
            <w:pPr>
              <w:pStyle w:val="TableParagraph"/>
              <w:spacing w:before="1"/>
              <w:ind w:left="108"/>
              <w:rPr>
                <w:sz w:val="24"/>
              </w:rPr>
            </w:pPr>
            <w:r>
              <w:rPr>
                <w:spacing w:val="-2"/>
                <w:sz w:val="24"/>
              </w:rPr>
              <w:t>08.40-</w:t>
            </w:r>
            <w:r>
              <w:rPr>
                <w:spacing w:val="-4"/>
                <w:sz w:val="24"/>
              </w:rPr>
              <w:t>09.30</w:t>
            </w:r>
          </w:p>
        </w:tc>
        <w:tc>
          <w:tcPr>
            <w:tcW w:w="2068" w:type="dxa"/>
          </w:tcPr>
          <w:p>
            <w:pPr>
              <w:pStyle w:val="TableParagraph"/>
              <w:spacing w:before="1"/>
              <w:ind w:left="108"/>
              <w:rPr>
                <w:sz w:val="24"/>
              </w:rPr>
            </w:pPr>
            <w:r>
              <w:rPr>
                <w:spacing w:val="-2"/>
                <w:sz w:val="24"/>
              </w:rPr>
              <w:t>08.00-</w:t>
            </w:r>
            <w:r>
              <w:rPr>
                <w:spacing w:val="-4"/>
                <w:sz w:val="24"/>
              </w:rPr>
              <w:t>08.30</w:t>
            </w:r>
          </w:p>
        </w:tc>
      </w:tr>
      <w:tr>
        <w:trPr>
          <w:trHeight w:val="318" w:hRule="atLeast"/>
        </w:trPr>
        <w:tc>
          <w:tcPr>
            <w:tcW w:w="917" w:type="dxa"/>
          </w:tcPr>
          <w:p>
            <w:pPr>
              <w:pStyle w:val="TableParagraph"/>
              <w:spacing w:before="4"/>
              <w:ind w:left="15" w:right="6"/>
              <w:jc w:val="center"/>
              <w:rPr>
                <w:sz w:val="24"/>
              </w:rPr>
            </w:pPr>
            <w:r>
              <w:rPr>
                <w:spacing w:val="-10"/>
                <w:sz w:val="24"/>
              </w:rPr>
              <w:t>4</w:t>
            </w:r>
          </w:p>
        </w:tc>
        <w:tc>
          <w:tcPr>
            <w:tcW w:w="1711" w:type="dxa"/>
          </w:tcPr>
          <w:p>
            <w:pPr>
              <w:pStyle w:val="TableParagraph"/>
              <w:spacing w:before="4"/>
              <w:ind w:left="108"/>
              <w:rPr>
                <w:sz w:val="24"/>
              </w:rPr>
            </w:pPr>
            <w:r>
              <w:rPr>
                <w:spacing w:val="-2"/>
                <w:sz w:val="24"/>
              </w:rPr>
              <w:t>09.30-</w:t>
            </w:r>
            <w:r>
              <w:rPr>
                <w:spacing w:val="-4"/>
                <w:sz w:val="24"/>
              </w:rPr>
              <w:t>10.20</w:t>
            </w:r>
          </w:p>
        </w:tc>
        <w:tc>
          <w:tcPr>
            <w:tcW w:w="2068" w:type="dxa"/>
          </w:tcPr>
          <w:p>
            <w:pPr>
              <w:pStyle w:val="TableParagraph"/>
              <w:spacing w:before="4"/>
              <w:ind w:left="108"/>
              <w:rPr>
                <w:sz w:val="24"/>
              </w:rPr>
            </w:pPr>
            <w:r>
              <w:rPr>
                <w:spacing w:val="-2"/>
                <w:sz w:val="24"/>
              </w:rPr>
              <w:t>08.30-</w:t>
            </w:r>
            <w:r>
              <w:rPr>
                <w:spacing w:val="-4"/>
                <w:sz w:val="24"/>
              </w:rPr>
              <w:t>09.00</w:t>
            </w:r>
          </w:p>
        </w:tc>
      </w:tr>
      <w:tr>
        <w:trPr>
          <w:trHeight w:val="316" w:hRule="atLeast"/>
        </w:trPr>
        <w:tc>
          <w:tcPr>
            <w:tcW w:w="917" w:type="dxa"/>
          </w:tcPr>
          <w:p>
            <w:pPr>
              <w:pStyle w:val="TableParagraph"/>
              <w:spacing w:before="1"/>
              <w:ind w:left="15" w:right="6"/>
              <w:jc w:val="center"/>
              <w:rPr>
                <w:sz w:val="24"/>
              </w:rPr>
            </w:pPr>
            <w:r>
              <w:rPr>
                <w:spacing w:val="-10"/>
                <w:sz w:val="24"/>
              </w:rPr>
              <w:t>5</w:t>
            </w:r>
          </w:p>
        </w:tc>
        <w:tc>
          <w:tcPr>
            <w:tcW w:w="1711" w:type="dxa"/>
          </w:tcPr>
          <w:p>
            <w:pPr>
              <w:pStyle w:val="TableParagraph"/>
              <w:spacing w:before="1"/>
              <w:ind w:left="108"/>
              <w:rPr>
                <w:sz w:val="24"/>
              </w:rPr>
            </w:pPr>
            <w:r>
              <w:rPr>
                <w:spacing w:val="-2"/>
                <w:sz w:val="24"/>
              </w:rPr>
              <w:t>10.20-</w:t>
            </w:r>
            <w:r>
              <w:rPr>
                <w:spacing w:val="-4"/>
                <w:sz w:val="24"/>
              </w:rPr>
              <w:t>11.10</w:t>
            </w:r>
          </w:p>
        </w:tc>
        <w:tc>
          <w:tcPr>
            <w:tcW w:w="2068" w:type="dxa"/>
          </w:tcPr>
          <w:p>
            <w:pPr>
              <w:pStyle w:val="TableParagraph"/>
              <w:spacing w:before="1"/>
              <w:ind w:left="108"/>
              <w:rPr>
                <w:sz w:val="24"/>
              </w:rPr>
            </w:pPr>
            <w:r>
              <w:rPr>
                <w:spacing w:val="-2"/>
                <w:sz w:val="24"/>
              </w:rPr>
              <w:t>09.00-</w:t>
            </w:r>
            <w:r>
              <w:rPr>
                <w:spacing w:val="-4"/>
                <w:sz w:val="24"/>
              </w:rPr>
              <w:t>09.30</w:t>
            </w:r>
          </w:p>
        </w:tc>
      </w:tr>
      <w:tr>
        <w:trPr>
          <w:trHeight w:val="318" w:hRule="atLeast"/>
        </w:trPr>
        <w:tc>
          <w:tcPr>
            <w:tcW w:w="917" w:type="dxa"/>
          </w:tcPr>
          <w:p>
            <w:pPr>
              <w:pStyle w:val="TableParagraph"/>
              <w:spacing w:before="1"/>
              <w:ind w:left="15" w:right="6"/>
              <w:jc w:val="center"/>
              <w:rPr>
                <w:sz w:val="24"/>
              </w:rPr>
            </w:pPr>
            <w:r>
              <w:rPr>
                <w:spacing w:val="-10"/>
                <w:sz w:val="24"/>
              </w:rPr>
              <w:t>6</w:t>
            </w:r>
          </w:p>
        </w:tc>
        <w:tc>
          <w:tcPr>
            <w:tcW w:w="1711" w:type="dxa"/>
          </w:tcPr>
          <w:p>
            <w:pPr>
              <w:pStyle w:val="TableParagraph"/>
              <w:spacing w:before="1"/>
              <w:ind w:left="108"/>
              <w:rPr>
                <w:sz w:val="24"/>
              </w:rPr>
            </w:pPr>
            <w:r>
              <w:rPr>
                <w:spacing w:val="-2"/>
                <w:sz w:val="24"/>
              </w:rPr>
              <w:t>11.10-</w:t>
            </w:r>
            <w:r>
              <w:rPr>
                <w:spacing w:val="-4"/>
                <w:sz w:val="24"/>
              </w:rPr>
              <w:t>12.00</w:t>
            </w:r>
          </w:p>
        </w:tc>
        <w:tc>
          <w:tcPr>
            <w:tcW w:w="2068" w:type="dxa"/>
          </w:tcPr>
          <w:p>
            <w:pPr>
              <w:pStyle w:val="TableParagraph"/>
              <w:spacing w:before="1"/>
              <w:ind w:left="108"/>
              <w:rPr>
                <w:sz w:val="24"/>
              </w:rPr>
            </w:pPr>
            <w:r>
              <w:rPr>
                <w:spacing w:val="-2"/>
                <w:sz w:val="24"/>
              </w:rPr>
              <w:t>09.30-</w:t>
            </w:r>
            <w:r>
              <w:rPr>
                <w:spacing w:val="-4"/>
                <w:sz w:val="24"/>
              </w:rPr>
              <w:t>10.00</w:t>
            </w:r>
          </w:p>
        </w:tc>
      </w:tr>
      <w:tr>
        <w:trPr>
          <w:trHeight w:val="316" w:hRule="atLeast"/>
        </w:trPr>
        <w:tc>
          <w:tcPr>
            <w:tcW w:w="917" w:type="dxa"/>
          </w:tcPr>
          <w:p>
            <w:pPr>
              <w:pStyle w:val="TableParagraph"/>
              <w:spacing w:before="1"/>
              <w:ind w:left="15" w:right="6"/>
              <w:jc w:val="center"/>
              <w:rPr>
                <w:sz w:val="24"/>
              </w:rPr>
            </w:pPr>
            <w:r>
              <w:rPr>
                <w:spacing w:val="-10"/>
                <w:sz w:val="24"/>
              </w:rPr>
              <w:t>7</w:t>
            </w:r>
          </w:p>
        </w:tc>
        <w:tc>
          <w:tcPr>
            <w:tcW w:w="1711" w:type="dxa"/>
          </w:tcPr>
          <w:p>
            <w:pPr>
              <w:pStyle w:val="TableParagraph"/>
              <w:spacing w:before="1"/>
              <w:ind w:left="108"/>
              <w:rPr>
                <w:sz w:val="24"/>
              </w:rPr>
            </w:pPr>
            <w:r>
              <w:rPr>
                <w:spacing w:val="-2"/>
                <w:sz w:val="24"/>
              </w:rPr>
              <w:t>12.00-</w:t>
            </w:r>
            <w:r>
              <w:rPr>
                <w:spacing w:val="-4"/>
                <w:sz w:val="24"/>
              </w:rPr>
              <w:t>12.50</w:t>
            </w:r>
          </w:p>
        </w:tc>
        <w:tc>
          <w:tcPr>
            <w:tcW w:w="2068" w:type="dxa"/>
          </w:tcPr>
          <w:p>
            <w:pPr>
              <w:pStyle w:val="TableParagraph"/>
              <w:spacing w:before="1"/>
              <w:ind w:left="108"/>
              <w:rPr>
                <w:sz w:val="24"/>
              </w:rPr>
            </w:pPr>
            <w:r>
              <w:rPr>
                <w:spacing w:val="-2"/>
                <w:sz w:val="24"/>
              </w:rPr>
              <w:t>10.00-</w:t>
            </w:r>
            <w:r>
              <w:rPr>
                <w:spacing w:val="-4"/>
                <w:sz w:val="24"/>
              </w:rPr>
              <w:t>10.30</w:t>
            </w:r>
          </w:p>
        </w:tc>
      </w:tr>
      <w:tr>
        <w:trPr>
          <w:trHeight w:val="316" w:hRule="atLeast"/>
        </w:trPr>
        <w:tc>
          <w:tcPr>
            <w:tcW w:w="917" w:type="dxa"/>
          </w:tcPr>
          <w:p>
            <w:pPr>
              <w:pStyle w:val="TableParagraph"/>
              <w:spacing w:before="1"/>
              <w:ind w:left="15" w:right="6"/>
              <w:jc w:val="center"/>
              <w:rPr>
                <w:sz w:val="24"/>
              </w:rPr>
            </w:pPr>
            <w:r>
              <w:rPr>
                <w:spacing w:val="-10"/>
                <w:sz w:val="24"/>
              </w:rPr>
              <w:t>8</w:t>
            </w:r>
          </w:p>
        </w:tc>
        <w:tc>
          <w:tcPr>
            <w:tcW w:w="1711" w:type="dxa"/>
          </w:tcPr>
          <w:p>
            <w:pPr>
              <w:pStyle w:val="TableParagraph"/>
              <w:spacing w:before="1"/>
              <w:ind w:left="108"/>
              <w:rPr>
                <w:sz w:val="24"/>
              </w:rPr>
            </w:pPr>
            <w:r>
              <w:rPr>
                <w:spacing w:val="-2"/>
                <w:sz w:val="24"/>
              </w:rPr>
              <w:t>12.50-</w:t>
            </w:r>
            <w:r>
              <w:rPr>
                <w:spacing w:val="-4"/>
                <w:sz w:val="24"/>
              </w:rPr>
              <w:t>13.40</w:t>
            </w:r>
          </w:p>
        </w:tc>
        <w:tc>
          <w:tcPr>
            <w:tcW w:w="2068" w:type="dxa"/>
          </w:tcPr>
          <w:p>
            <w:pPr>
              <w:pStyle w:val="TableParagraph"/>
              <w:spacing w:before="1"/>
              <w:ind w:left="108"/>
              <w:rPr>
                <w:sz w:val="24"/>
              </w:rPr>
            </w:pPr>
            <w:r>
              <w:rPr>
                <w:spacing w:val="-2"/>
                <w:sz w:val="24"/>
              </w:rPr>
              <w:t>10.30-</w:t>
            </w:r>
            <w:r>
              <w:rPr>
                <w:spacing w:val="-4"/>
                <w:sz w:val="24"/>
              </w:rPr>
              <w:t>11.00</w:t>
            </w:r>
          </w:p>
        </w:tc>
      </w:tr>
      <w:tr>
        <w:trPr>
          <w:trHeight w:val="318" w:hRule="atLeast"/>
        </w:trPr>
        <w:tc>
          <w:tcPr>
            <w:tcW w:w="917" w:type="dxa"/>
          </w:tcPr>
          <w:p>
            <w:pPr>
              <w:pStyle w:val="TableParagraph"/>
              <w:spacing w:before="4"/>
              <w:ind w:left="15" w:right="6"/>
              <w:jc w:val="center"/>
              <w:rPr>
                <w:sz w:val="24"/>
              </w:rPr>
            </w:pPr>
            <w:r>
              <w:rPr>
                <w:spacing w:val="-10"/>
                <w:sz w:val="24"/>
              </w:rPr>
              <w:t>9</w:t>
            </w:r>
          </w:p>
        </w:tc>
        <w:tc>
          <w:tcPr>
            <w:tcW w:w="1711" w:type="dxa"/>
          </w:tcPr>
          <w:p>
            <w:pPr>
              <w:pStyle w:val="TableParagraph"/>
              <w:spacing w:before="4"/>
              <w:ind w:left="108"/>
              <w:rPr>
                <w:sz w:val="24"/>
              </w:rPr>
            </w:pPr>
            <w:r>
              <w:rPr>
                <w:spacing w:val="-2"/>
                <w:sz w:val="24"/>
              </w:rPr>
              <w:t>13.40-</w:t>
            </w:r>
            <w:r>
              <w:rPr>
                <w:spacing w:val="-4"/>
                <w:sz w:val="24"/>
              </w:rPr>
              <w:t>14.30</w:t>
            </w:r>
          </w:p>
        </w:tc>
        <w:tc>
          <w:tcPr>
            <w:tcW w:w="2068" w:type="dxa"/>
          </w:tcPr>
          <w:p>
            <w:pPr>
              <w:pStyle w:val="TableParagraph"/>
              <w:spacing w:before="4"/>
              <w:ind w:left="108"/>
              <w:rPr>
                <w:sz w:val="24"/>
              </w:rPr>
            </w:pPr>
            <w:r>
              <w:rPr>
                <w:spacing w:val="-2"/>
                <w:sz w:val="24"/>
              </w:rPr>
              <w:t>11.00-</w:t>
            </w:r>
            <w:r>
              <w:rPr>
                <w:spacing w:val="-4"/>
                <w:sz w:val="24"/>
              </w:rPr>
              <w:t>11.30</w:t>
            </w:r>
          </w:p>
        </w:tc>
      </w:tr>
      <w:tr>
        <w:trPr>
          <w:trHeight w:val="316" w:hRule="atLeast"/>
        </w:trPr>
        <w:tc>
          <w:tcPr>
            <w:tcW w:w="917" w:type="dxa"/>
          </w:tcPr>
          <w:p>
            <w:pPr>
              <w:pStyle w:val="TableParagraph"/>
              <w:spacing w:before="1"/>
              <w:ind w:left="15"/>
              <w:jc w:val="center"/>
              <w:rPr>
                <w:sz w:val="24"/>
              </w:rPr>
            </w:pPr>
            <w:r>
              <w:rPr>
                <w:spacing w:val="-5"/>
                <w:sz w:val="24"/>
              </w:rPr>
              <w:t>10</w:t>
            </w:r>
          </w:p>
        </w:tc>
        <w:tc>
          <w:tcPr>
            <w:tcW w:w="1711" w:type="dxa"/>
          </w:tcPr>
          <w:p>
            <w:pPr>
              <w:pStyle w:val="TableParagraph"/>
              <w:spacing w:before="1"/>
              <w:ind w:left="108"/>
              <w:rPr>
                <w:sz w:val="24"/>
              </w:rPr>
            </w:pPr>
            <w:r>
              <w:rPr>
                <w:spacing w:val="-2"/>
                <w:sz w:val="24"/>
              </w:rPr>
              <w:t>14.30-</w:t>
            </w:r>
            <w:r>
              <w:rPr>
                <w:spacing w:val="-4"/>
                <w:sz w:val="24"/>
              </w:rPr>
              <w:t>15.20</w:t>
            </w:r>
          </w:p>
        </w:tc>
        <w:tc>
          <w:tcPr>
            <w:tcW w:w="2068" w:type="dxa"/>
          </w:tcPr>
          <w:p>
            <w:pPr>
              <w:pStyle w:val="TableParagraph"/>
              <w:spacing w:before="1"/>
              <w:ind w:left="108"/>
              <w:rPr>
                <w:sz w:val="24"/>
              </w:rPr>
            </w:pPr>
            <w:r>
              <w:rPr>
                <w:spacing w:val="-2"/>
                <w:sz w:val="24"/>
              </w:rPr>
              <w:t>11.30-</w:t>
            </w:r>
            <w:r>
              <w:rPr>
                <w:spacing w:val="-4"/>
                <w:sz w:val="24"/>
              </w:rPr>
              <w:t>12.00</w:t>
            </w:r>
          </w:p>
        </w:tc>
      </w:tr>
      <w:tr>
        <w:trPr>
          <w:trHeight w:val="318" w:hRule="atLeast"/>
        </w:trPr>
        <w:tc>
          <w:tcPr>
            <w:tcW w:w="917" w:type="dxa"/>
          </w:tcPr>
          <w:p>
            <w:pPr>
              <w:pStyle w:val="TableParagraph"/>
              <w:spacing w:before="1"/>
              <w:ind w:left="15"/>
              <w:jc w:val="center"/>
              <w:rPr>
                <w:sz w:val="24"/>
              </w:rPr>
            </w:pPr>
            <w:r>
              <w:rPr>
                <w:spacing w:val="-5"/>
                <w:sz w:val="24"/>
              </w:rPr>
              <w:t>11</w:t>
            </w:r>
          </w:p>
        </w:tc>
        <w:tc>
          <w:tcPr>
            <w:tcW w:w="1711" w:type="dxa"/>
          </w:tcPr>
          <w:p>
            <w:pPr>
              <w:pStyle w:val="TableParagraph"/>
              <w:spacing w:before="1"/>
              <w:ind w:left="108"/>
              <w:rPr>
                <w:sz w:val="24"/>
              </w:rPr>
            </w:pPr>
            <w:r>
              <w:rPr>
                <w:spacing w:val="-2"/>
                <w:sz w:val="24"/>
              </w:rPr>
              <w:t>15.20-</w:t>
            </w:r>
            <w:r>
              <w:rPr>
                <w:spacing w:val="-4"/>
                <w:sz w:val="24"/>
              </w:rPr>
              <w:t>16.10</w:t>
            </w:r>
          </w:p>
        </w:tc>
        <w:tc>
          <w:tcPr>
            <w:tcW w:w="2068" w:type="dxa"/>
          </w:tcPr>
          <w:p>
            <w:pPr>
              <w:pStyle w:val="TableParagraph"/>
              <w:spacing w:before="1"/>
              <w:ind w:left="108"/>
              <w:rPr>
                <w:sz w:val="24"/>
              </w:rPr>
            </w:pPr>
            <w:r>
              <w:rPr>
                <w:spacing w:val="-2"/>
                <w:sz w:val="24"/>
              </w:rPr>
              <w:t>13.00-</w:t>
            </w:r>
            <w:r>
              <w:rPr>
                <w:spacing w:val="-4"/>
                <w:sz w:val="24"/>
              </w:rPr>
              <w:t>13.30</w:t>
            </w:r>
          </w:p>
        </w:tc>
      </w:tr>
      <w:tr>
        <w:trPr>
          <w:trHeight w:val="316" w:hRule="atLeast"/>
        </w:trPr>
        <w:tc>
          <w:tcPr>
            <w:tcW w:w="917" w:type="dxa"/>
          </w:tcPr>
          <w:p>
            <w:pPr>
              <w:pStyle w:val="TableParagraph"/>
              <w:spacing w:before="1"/>
              <w:ind w:left="15"/>
              <w:jc w:val="center"/>
              <w:rPr>
                <w:sz w:val="24"/>
              </w:rPr>
            </w:pPr>
            <w:r>
              <w:rPr>
                <w:spacing w:val="-5"/>
                <w:sz w:val="24"/>
              </w:rPr>
              <w:t>12</w:t>
            </w:r>
          </w:p>
        </w:tc>
        <w:tc>
          <w:tcPr>
            <w:tcW w:w="1711" w:type="dxa"/>
          </w:tcPr>
          <w:p>
            <w:pPr>
              <w:pStyle w:val="TableParagraph"/>
              <w:spacing w:before="1"/>
              <w:ind w:left="108"/>
              <w:rPr>
                <w:sz w:val="24"/>
              </w:rPr>
            </w:pPr>
            <w:r>
              <w:rPr>
                <w:spacing w:val="-2"/>
                <w:sz w:val="24"/>
              </w:rPr>
              <w:t>16.10-</w:t>
            </w:r>
            <w:r>
              <w:rPr>
                <w:spacing w:val="-4"/>
                <w:sz w:val="24"/>
              </w:rPr>
              <w:t>17.00</w:t>
            </w:r>
          </w:p>
        </w:tc>
        <w:tc>
          <w:tcPr>
            <w:tcW w:w="2068" w:type="dxa"/>
          </w:tcPr>
          <w:p>
            <w:pPr>
              <w:pStyle w:val="TableParagraph"/>
              <w:spacing w:before="1"/>
              <w:ind w:left="108"/>
              <w:rPr>
                <w:sz w:val="24"/>
              </w:rPr>
            </w:pPr>
            <w:r>
              <w:rPr>
                <w:spacing w:val="-2"/>
                <w:sz w:val="24"/>
              </w:rPr>
              <w:t>13.30-</w:t>
            </w:r>
            <w:r>
              <w:rPr>
                <w:spacing w:val="-4"/>
                <w:sz w:val="24"/>
              </w:rPr>
              <w:t>14.00</w:t>
            </w:r>
          </w:p>
        </w:tc>
      </w:tr>
      <w:tr>
        <w:trPr>
          <w:trHeight w:val="316" w:hRule="atLeast"/>
        </w:trPr>
        <w:tc>
          <w:tcPr>
            <w:tcW w:w="917" w:type="dxa"/>
          </w:tcPr>
          <w:p>
            <w:pPr>
              <w:pStyle w:val="TableParagraph"/>
              <w:spacing w:before="1"/>
              <w:ind w:left="15"/>
              <w:jc w:val="center"/>
              <w:rPr>
                <w:sz w:val="24"/>
              </w:rPr>
            </w:pPr>
            <w:r>
              <w:rPr>
                <w:spacing w:val="-5"/>
                <w:sz w:val="24"/>
              </w:rPr>
              <w:t>13</w:t>
            </w:r>
          </w:p>
        </w:tc>
        <w:tc>
          <w:tcPr>
            <w:tcW w:w="1711" w:type="dxa"/>
          </w:tcPr>
          <w:p>
            <w:pPr>
              <w:pStyle w:val="TableParagraph"/>
              <w:spacing w:before="1"/>
              <w:ind w:left="108"/>
              <w:rPr>
                <w:sz w:val="24"/>
              </w:rPr>
            </w:pPr>
            <w:r>
              <w:rPr>
                <w:spacing w:val="-2"/>
                <w:sz w:val="24"/>
              </w:rPr>
              <w:t>17.00-</w:t>
            </w:r>
            <w:r>
              <w:rPr>
                <w:spacing w:val="-4"/>
                <w:sz w:val="24"/>
              </w:rPr>
              <w:t>17.50</w:t>
            </w:r>
          </w:p>
        </w:tc>
        <w:tc>
          <w:tcPr>
            <w:tcW w:w="2068" w:type="dxa"/>
          </w:tcPr>
          <w:p>
            <w:pPr>
              <w:pStyle w:val="TableParagraph"/>
              <w:spacing w:before="1"/>
              <w:ind w:left="108"/>
              <w:rPr>
                <w:sz w:val="24"/>
              </w:rPr>
            </w:pPr>
            <w:r>
              <w:rPr>
                <w:spacing w:val="-2"/>
                <w:sz w:val="24"/>
              </w:rPr>
              <w:t>14.00-</w:t>
            </w:r>
            <w:r>
              <w:rPr>
                <w:spacing w:val="-4"/>
                <w:sz w:val="24"/>
              </w:rPr>
              <w:t>14.30</w:t>
            </w:r>
          </w:p>
        </w:tc>
      </w:tr>
      <w:tr>
        <w:trPr>
          <w:trHeight w:val="318" w:hRule="atLeast"/>
        </w:trPr>
        <w:tc>
          <w:tcPr>
            <w:tcW w:w="917" w:type="dxa"/>
          </w:tcPr>
          <w:p>
            <w:pPr>
              <w:pStyle w:val="TableParagraph"/>
              <w:spacing w:before="4"/>
              <w:ind w:left="15"/>
              <w:jc w:val="center"/>
              <w:rPr>
                <w:sz w:val="24"/>
              </w:rPr>
            </w:pPr>
            <w:r>
              <w:rPr>
                <w:spacing w:val="-5"/>
                <w:sz w:val="24"/>
              </w:rPr>
              <w:t>14</w:t>
            </w:r>
          </w:p>
        </w:tc>
        <w:tc>
          <w:tcPr>
            <w:tcW w:w="1711" w:type="dxa"/>
          </w:tcPr>
          <w:p>
            <w:pPr>
              <w:pStyle w:val="TableParagraph"/>
              <w:spacing w:before="4"/>
              <w:ind w:left="108"/>
              <w:rPr>
                <w:sz w:val="24"/>
              </w:rPr>
            </w:pPr>
            <w:r>
              <w:rPr>
                <w:spacing w:val="-2"/>
                <w:sz w:val="24"/>
              </w:rPr>
              <w:t>18.40-</w:t>
            </w:r>
            <w:r>
              <w:rPr>
                <w:spacing w:val="-4"/>
                <w:sz w:val="24"/>
              </w:rPr>
              <w:t>19.30</w:t>
            </w:r>
          </w:p>
        </w:tc>
        <w:tc>
          <w:tcPr>
            <w:tcW w:w="2068" w:type="dxa"/>
          </w:tcPr>
          <w:p>
            <w:pPr>
              <w:pStyle w:val="TableParagraph"/>
              <w:spacing w:before="4"/>
              <w:ind w:left="108"/>
              <w:rPr>
                <w:sz w:val="24"/>
              </w:rPr>
            </w:pPr>
            <w:r>
              <w:rPr>
                <w:spacing w:val="-2"/>
                <w:sz w:val="24"/>
              </w:rPr>
              <w:t>14.30-</w:t>
            </w:r>
            <w:r>
              <w:rPr>
                <w:spacing w:val="-4"/>
                <w:sz w:val="24"/>
              </w:rPr>
              <w:t>15.00</w:t>
            </w:r>
          </w:p>
        </w:tc>
      </w:tr>
      <w:tr>
        <w:trPr>
          <w:trHeight w:val="316" w:hRule="atLeast"/>
        </w:trPr>
        <w:tc>
          <w:tcPr>
            <w:tcW w:w="917" w:type="dxa"/>
          </w:tcPr>
          <w:p>
            <w:pPr>
              <w:pStyle w:val="TableParagraph"/>
              <w:spacing w:before="1"/>
              <w:ind w:left="15"/>
              <w:jc w:val="center"/>
              <w:rPr>
                <w:sz w:val="24"/>
              </w:rPr>
            </w:pPr>
            <w:r>
              <w:rPr>
                <w:spacing w:val="-5"/>
                <w:sz w:val="24"/>
              </w:rPr>
              <w:t>15</w:t>
            </w:r>
          </w:p>
        </w:tc>
        <w:tc>
          <w:tcPr>
            <w:tcW w:w="1711" w:type="dxa"/>
          </w:tcPr>
          <w:p>
            <w:pPr>
              <w:pStyle w:val="TableParagraph"/>
              <w:spacing w:before="1"/>
              <w:ind w:left="108"/>
              <w:rPr>
                <w:sz w:val="24"/>
              </w:rPr>
            </w:pPr>
            <w:r>
              <w:rPr>
                <w:spacing w:val="-2"/>
                <w:sz w:val="24"/>
              </w:rPr>
              <w:t>19.30-</w:t>
            </w:r>
            <w:r>
              <w:rPr>
                <w:spacing w:val="-4"/>
                <w:sz w:val="24"/>
              </w:rPr>
              <w:t>20.20</w:t>
            </w:r>
          </w:p>
        </w:tc>
        <w:tc>
          <w:tcPr>
            <w:tcW w:w="2068" w:type="dxa"/>
          </w:tcPr>
          <w:p>
            <w:pPr>
              <w:pStyle w:val="TableParagraph"/>
              <w:spacing w:before="1"/>
              <w:ind w:left="108"/>
              <w:rPr>
                <w:sz w:val="24"/>
              </w:rPr>
            </w:pPr>
            <w:r>
              <w:rPr>
                <w:spacing w:val="-2"/>
                <w:sz w:val="24"/>
              </w:rPr>
              <w:t>15.00-</w:t>
            </w:r>
            <w:r>
              <w:rPr>
                <w:spacing w:val="-4"/>
                <w:sz w:val="24"/>
              </w:rPr>
              <w:t>15.30</w:t>
            </w:r>
          </w:p>
        </w:tc>
      </w:tr>
      <w:tr>
        <w:trPr>
          <w:trHeight w:val="318" w:hRule="atLeast"/>
        </w:trPr>
        <w:tc>
          <w:tcPr>
            <w:tcW w:w="917" w:type="dxa"/>
          </w:tcPr>
          <w:p>
            <w:pPr>
              <w:pStyle w:val="TableParagraph"/>
              <w:spacing w:before="1"/>
              <w:ind w:left="15"/>
              <w:jc w:val="center"/>
              <w:rPr>
                <w:sz w:val="24"/>
              </w:rPr>
            </w:pPr>
            <w:r>
              <w:rPr>
                <w:spacing w:val="-5"/>
                <w:sz w:val="24"/>
              </w:rPr>
              <w:t>16</w:t>
            </w:r>
          </w:p>
        </w:tc>
        <w:tc>
          <w:tcPr>
            <w:tcW w:w="1711" w:type="dxa"/>
          </w:tcPr>
          <w:p>
            <w:pPr>
              <w:pStyle w:val="TableParagraph"/>
              <w:spacing w:before="1"/>
              <w:ind w:left="108"/>
              <w:rPr>
                <w:sz w:val="24"/>
              </w:rPr>
            </w:pPr>
            <w:r>
              <w:rPr>
                <w:spacing w:val="-2"/>
                <w:sz w:val="24"/>
              </w:rPr>
              <w:t>20.20-</w:t>
            </w:r>
            <w:r>
              <w:rPr>
                <w:spacing w:val="-4"/>
                <w:sz w:val="24"/>
              </w:rPr>
              <w:t>21.10</w:t>
            </w:r>
          </w:p>
        </w:tc>
        <w:tc>
          <w:tcPr>
            <w:tcW w:w="2068" w:type="dxa"/>
          </w:tcPr>
          <w:p>
            <w:pPr>
              <w:pStyle w:val="TableParagraph"/>
              <w:spacing w:before="1"/>
              <w:ind w:left="108"/>
              <w:rPr>
                <w:sz w:val="24"/>
              </w:rPr>
            </w:pPr>
            <w:r>
              <w:rPr>
                <w:spacing w:val="-2"/>
                <w:sz w:val="24"/>
              </w:rPr>
              <w:t>15.30-</w:t>
            </w:r>
            <w:r>
              <w:rPr>
                <w:spacing w:val="-4"/>
                <w:sz w:val="24"/>
              </w:rPr>
              <w:t>16.00</w:t>
            </w:r>
          </w:p>
        </w:tc>
      </w:tr>
    </w:tbl>
    <w:p>
      <w:pPr>
        <w:pStyle w:val="BodyText"/>
        <w:spacing w:before="57"/>
        <w:jc w:val="left"/>
      </w:pPr>
    </w:p>
    <w:p>
      <w:pPr>
        <w:pStyle w:val="ListParagraph"/>
        <w:numPr>
          <w:ilvl w:val="0"/>
          <w:numId w:val="21"/>
        </w:numPr>
        <w:tabs>
          <w:tab w:pos="1309" w:val="left" w:leader="none"/>
          <w:tab w:pos="1312" w:val="left" w:leader="none"/>
        </w:tabs>
        <w:spacing w:line="280" w:lineRule="auto" w:before="0" w:after="0"/>
        <w:ind w:left="1312" w:right="449" w:hanging="360"/>
        <w:jc w:val="both"/>
        <w:rPr>
          <w:sz w:val="24"/>
        </w:rPr>
      </w:pPr>
      <w:r>
        <w:rPr>
          <w:sz w:val="24"/>
        </w:rPr>
        <w:t>Jam kuliah di program studi luar perguruan tinggi mengikuti ketentuan perguruan tinggi yang bersangkutan.</w:t>
      </w:r>
    </w:p>
    <w:p>
      <w:pPr>
        <w:pStyle w:val="ListParagraph"/>
        <w:numPr>
          <w:ilvl w:val="0"/>
          <w:numId w:val="21"/>
        </w:numPr>
        <w:tabs>
          <w:tab w:pos="1309" w:val="left" w:leader="none"/>
          <w:tab w:pos="1312" w:val="left" w:leader="none"/>
        </w:tabs>
        <w:spacing w:line="280" w:lineRule="auto" w:before="1" w:after="0"/>
        <w:ind w:left="1312" w:right="447" w:hanging="360"/>
        <w:jc w:val="both"/>
        <w:rPr>
          <w:sz w:val="24"/>
        </w:rPr>
      </w:pPr>
      <w:r>
        <w:rPr>
          <w:sz w:val="24"/>
        </w:rPr>
        <w:t>Kegiatan belajar pada dunia usaha dan dunia industri (DUDI), instansi pemerintah atau swasta mengikuti aturan yang berlaku di instansi </w:t>
      </w:r>
      <w:r>
        <w:rPr>
          <w:spacing w:val="-2"/>
          <w:sz w:val="24"/>
        </w:rPr>
        <w:t>tersebut.</w:t>
      </w:r>
    </w:p>
    <w:p>
      <w:pPr>
        <w:pStyle w:val="ListParagraph"/>
        <w:spacing w:after="0" w:line="280" w:lineRule="auto"/>
        <w:jc w:val="both"/>
        <w:rPr>
          <w:sz w:val="24"/>
        </w:rPr>
        <w:sectPr>
          <w:pgSz w:w="11910" w:h="16840"/>
          <w:pgMar w:header="0" w:footer="1693" w:top="1340" w:bottom="1940" w:left="1275" w:right="994"/>
        </w:sectPr>
      </w:pPr>
    </w:p>
    <w:p>
      <w:pPr>
        <w:pStyle w:val="Heading3"/>
        <w:numPr>
          <w:ilvl w:val="1"/>
          <w:numId w:val="19"/>
        </w:numPr>
        <w:tabs>
          <w:tab w:pos="950" w:val="left" w:leader="none"/>
        </w:tabs>
        <w:spacing w:line="240" w:lineRule="auto" w:before="79" w:after="0"/>
        <w:ind w:left="950" w:right="0" w:hanging="358"/>
        <w:jc w:val="left"/>
      </w:pPr>
      <w:r>
        <w:rPr/>
        <w:t>Tata Tertib</w:t>
      </w:r>
      <w:r>
        <w:rPr>
          <w:spacing w:val="1"/>
        </w:rPr>
        <w:t> </w:t>
      </w:r>
      <w:r>
        <w:rPr>
          <w:spacing w:val="-2"/>
        </w:rPr>
        <w:t>Perkuliahan</w:t>
      </w:r>
    </w:p>
    <w:p>
      <w:pPr>
        <w:pStyle w:val="ListParagraph"/>
        <w:numPr>
          <w:ilvl w:val="0"/>
          <w:numId w:val="22"/>
        </w:numPr>
        <w:tabs>
          <w:tab w:pos="1423" w:val="left" w:leader="none"/>
          <w:tab w:pos="1442" w:val="left" w:leader="none"/>
        </w:tabs>
        <w:spacing w:line="280" w:lineRule="auto" w:before="45" w:after="0"/>
        <w:ind w:left="1442" w:right="443" w:hanging="360"/>
        <w:jc w:val="both"/>
        <w:rPr>
          <w:sz w:val="24"/>
        </w:rPr>
      </w:pPr>
      <w:r>
        <w:rPr>
          <w:sz w:val="24"/>
        </w:rPr>
        <w:t>Pada setiap awal semester dosen wajib menyampaikan rencana perkuliahan kepada program studi dan mahasiswa.</w:t>
      </w:r>
    </w:p>
    <w:p>
      <w:pPr>
        <w:pStyle w:val="ListParagraph"/>
        <w:numPr>
          <w:ilvl w:val="0"/>
          <w:numId w:val="22"/>
        </w:numPr>
        <w:tabs>
          <w:tab w:pos="1423" w:val="left" w:leader="none"/>
          <w:tab w:pos="1442" w:val="left" w:leader="none"/>
        </w:tabs>
        <w:spacing w:line="280" w:lineRule="auto" w:before="1" w:after="0"/>
        <w:ind w:left="1442" w:right="448" w:hanging="360"/>
        <w:jc w:val="both"/>
        <w:rPr>
          <w:sz w:val="24"/>
        </w:rPr>
      </w:pPr>
      <w:r>
        <w:rPr>
          <w:sz w:val="24"/>
        </w:rPr>
        <w:t>Pada setiap kegiatan perkuliahan, dosen wajib melaksanakan presensi mahasiswa dengan menggunakan formulir daftar hadir yang tersedia.</w:t>
      </w:r>
    </w:p>
    <w:p>
      <w:pPr>
        <w:pStyle w:val="ListParagraph"/>
        <w:numPr>
          <w:ilvl w:val="0"/>
          <w:numId w:val="22"/>
        </w:numPr>
        <w:tabs>
          <w:tab w:pos="1423" w:val="left" w:leader="none"/>
          <w:tab w:pos="1442" w:val="left" w:leader="none"/>
        </w:tabs>
        <w:spacing w:line="280" w:lineRule="auto" w:before="0" w:after="0"/>
        <w:ind w:left="1442" w:right="450" w:hanging="360"/>
        <w:jc w:val="both"/>
        <w:rPr>
          <w:sz w:val="24"/>
        </w:rPr>
      </w:pPr>
      <w:r>
        <w:rPr>
          <w:sz w:val="24"/>
        </w:rPr>
        <w:t>Mahasiswa yang tidak hadir pada saat perkuliahan wajib menyampaikan pemberitahuan kepada dosen yang bersangkutan tentang alasan </w:t>
      </w:r>
      <w:r>
        <w:rPr>
          <w:spacing w:val="-2"/>
          <w:sz w:val="24"/>
        </w:rPr>
        <w:t>ketidakhadirannya.</w:t>
      </w:r>
    </w:p>
    <w:p>
      <w:pPr>
        <w:pStyle w:val="ListParagraph"/>
        <w:numPr>
          <w:ilvl w:val="0"/>
          <w:numId w:val="22"/>
        </w:numPr>
        <w:tabs>
          <w:tab w:pos="1423" w:val="left" w:leader="none"/>
          <w:tab w:pos="1442" w:val="left" w:leader="none"/>
        </w:tabs>
        <w:spacing w:line="280" w:lineRule="auto" w:before="0" w:after="0"/>
        <w:ind w:left="1442" w:right="442" w:hanging="360"/>
        <w:jc w:val="both"/>
        <w:rPr>
          <w:sz w:val="24"/>
        </w:rPr>
      </w:pPr>
      <w:r>
        <w:rPr>
          <w:sz w:val="24"/>
        </w:rPr>
        <w:t>Mahasiswa wajib mengikuti perkuliahan minimal 75% dari jumlah pertemuan yang terjadwal dalam semester yang bersangkutan, dan khusus kegiatan praktikum mahasiswa harus mengikuti 100% kegiatan, kecuali ada hal lain dengan disertai keterangan yang sah.</w:t>
      </w:r>
    </w:p>
    <w:p>
      <w:pPr>
        <w:pStyle w:val="ListParagraph"/>
        <w:numPr>
          <w:ilvl w:val="0"/>
          <w:numId w:val="22"/>
        </w:numPr>
        <w:tabs>
          <w:tab w:pos="1423" w:val="left" w:leader="none"/>
          <w:tab w:pos="1442" w:val="left" w:leader="none"/>
        </w:tabs>
        <w:spacing w:line="280" w:lineRule="auto" w:before="0" w:after="0"/>
        <w:ind w:left="1442" w:right="440" w:hanging="360"/>
        <w:jc w:val="both"/>
        <w:rPr>
          <w:sz w:val="24"/>
        </w:rPr>
      </w:pPr>
      <w:r>
        <w:rPr>
          <w:sz w:val="24"/>
        </w:rPr>
        <w:t>Mahasiswa wajib melaksanakan semua tugas perkuliahan termasuk kegiatan terstruktur: ujian, penyusunan laporan atau tugas-tugas lain yang sejenis dalam masa</w:t>
      </w:r>
      <w:r>
        <w:rPr>
          <w:spacing w:val="40"/>
          <w:sz w:val="24"/>
        </w:rPr>
        <w:t> </w:t>
      </w:r>
      <w:r>
        <w:rPr>
          <w:sz w:val="24"/>
        </w:rPr>
        <w:t>perkuliahan semester yang bersangkutan.</w:t>
      </w:r>
    </w:p>
    <w:p>
      <w:pPr>
        <w:pStyle w:val="ListParagraph"/>
        <w:numPr>
          <w:ilvl w:val="0"/>
          <w:numId w:val="22"/>
        </w:numPr>
        <w:tabs>
          <w:tab w:pos="1423" w:val="left" w:leader="none"/>
          <w:tab w:pos="1442" w:val="left" w:leader="none"/>
        </w:tabs>
        <w:spacing w:line="280" w:lineRule="auto" w:before="0" w:after="0"/>
        <w:ind w:left="1442" w:right="438" w:hanging="360"/>
        <w:jc w:val="both"/>
        <w:rPr>
          <w:sz w:val="24"/>
        </w:rPr>
      </w:pPr>
      <w:r>
        <w:rPr>
          <w:sz w:val="24"/>
        </w:rPr>
        <w:t>Jika karena suatu hal perkuliahan tidak dapat dilaksanakan sesuai jadwal, dosen wajib memberitahukan kepada mahasiswa dan mengusahakan waktu lain sebagai pengganti dengan sepengetahuan Ketua Program Studi sehingga kehadiran dosen terpenuhi sesuai</w:t>
      </w:r>
      <w:r>
        <w:rPr>
          <w:spacing w:val="40"/>
          <w:sz w:val="24"/>
        </w:rPr>
        <w:t> </w:t>
      </w:r>
      <w:r>
        <w:rPr>
          <w:sz w:val="24"/>
        </w:rPr>
        <w:t>dengan ketentuan.</w:t>
      </w:r>
    </w:p>
    <w:p>
      <w:pPr>
        <w:pStyle w:val="ListParagraph"/>
        <w:numPr>
          <w:ilvl w:val="0"/>
          <w:numId w:val="22"/>
        </w:numPr>
        <w:tabs>
          <w:tab w:pos="1423" w:val="left" w:leader="none"/>
          <w:tab w:pos="1442" w:val="left" w:leader="none"/>
        </w:tabs>
        <w:spacing w:line="280" w:lineRule="auto" w:before="0" w:after="0"/>
        <w:ind w:left="1442" w:right="449" w:hanging="360"/>
        <w:jc w:val="both"/>
        <w:rPr>
          <w:sz w:val="24"/>
        </w:rPr>
      </w:pPr>
      <w:r>
        <w:rPr>
          <w:sz w:val="24"/>
        </w:rPr>
        <w:t>Mahasiswa yang namanya tidak tercantum dalam daftar hadir tidak diperkenankan mengikuti kuliah yang bersangkutan.</w:t>
      </w:r>
    </w:p>
    <w:p>
      <w:pPr>
        <w:pStyle w:val="ListParagraph"/>
        <w:numPr>
          <w:ilvl w:val="0"/>
          <w:numId w:val="22"/>
        </w:numPr>
        <w:tabs>
          <w:tab w:pos="1423" w:val="left" w:leader="none"/>
          <w:tab w:pos="1442" w:val="left" w:leader="none"/>
        </w:tabs>
        <w:spacing w:line="280" w:lineRule="auto" w:before="0" w:after="0"/>
        <w:ind w:left="1442" w:right="440" w:hanging="360"/>
        <w:jc w:val="both"/>
        <w:rPr>
          <w:sz w:val="24"/>
        </w:rPr>
      </w:pPr>
      <w:r>
        <w:rPr>
          <w:sz w:val="24"/>
        </w:rPr>
        <w:t>Mahasiswa ikut membantu peningkatan mutu dan pemeliharaan tata tertib perkuliahan, antara lain dengan cara mengisi kuesioner evaluasi dosen secara objektif dan cermat pada setiap akhir semester.</w:t>
      </w:r>
    </w:p>
    <w:p>
      <w:pPr>
        <w:pStyle w:val="BodyText"/>
        <w:spacing w:before="32"/>
        <w:jc w:val="left"/>
      </w:pPr>
    </w:p>
    <w:p>
      <w:pPr>
        <w:pStyle w:val="Heading3"/>
        <w:numPr>
          <w:ilvl w:val="1"/>
          <w:numId w:val="19"/>
        </w:numPr>
        <w:tabs>
          <w:tab w:pos="1003" w:val="left" w:leader="none"/>
        </w:tabs>
        <w:spacing w:line="240" w:lineRule="auto" w:before="0" w:after="0"/>
        <w:ind w:left="1003" w:right="0" w:hanging="346"/>
        <w:jc w:val="left"/>
      </w:pPr>
      <w:r>
        <w:rPr/>
        <w:t>Kegiatan</w:t>
      </w:r>
      <w:r>
        <w:rPr>
          <w:spacing w:val="-2"/>
        </w:rPr>
        <w:t> </w:t>
      </w:r>
      <w:r>
        <w:rPr/>
        <w:t>Belajar</w:t>
      </w:r>
      <w:r>
        <w:rPr>
          <w:spacing w:val="-2"/>
        </w:rPr>
        <w:t> </w:t>
      </w:r>
      <w:r>
        <w:rPr/>
        <w:t>di</w:t>
      </w:r>
      <w:r>
        <w:rPr>
          <w:spacing w:val="-2"/>
        </w:rPr>
        <w:t> </w:t>
      </w:r>
      <w:r>
        <w:rPr/>
        <w:t>Luar</w:t>
      </w:r>
      <w:r>
        <w:rPr>
          <w:spacing w:val="-2"/>
        </w:rPr>
        <w:t> </w:t>
      </w:r>
      <w:r>
        <w:rPr/>
        <w:t>Perguruan</w:t>
      </w:r>
      <w:r>
        <w:rPr>
          <w:spacing w:val="-2"/>
        </w:rPr>
        <w:t> Tinggi</w:t>
      </w:r>
    </w:p>
    <w:p>
      <w:pPr>
        <w:pStyle w:val="BodyText"/>
        <w:spacing w:line="280" w:lineRule="auto" w:before="44"/>
        <w:ind w:left="1017" w:right="438"/>
      </w:pPr>
      <w:r>
        <w:rPr/>
        <w:t>Bentuk kegiatan pembelajaran sesuai dengan Permendikbud No 3 Tahun 2020 Pasal 15 ayat 1 dapat dilakukan di dalam Program Studi dan di luar Program Studi meliputi:</w:t>
      </w:r>
    </w:p>
    <w:p>
      <w:pPr>
        <w:pStyle w:val="ListParagraph"/>
        <w:numPr>
          <w:ilvl w:val="0"/>
          <w:numId w:val="23"/>
        </w:numPr>
        <w:tabs>
          <w:tab w:pos="1350" w:val="left" w:leader="none"/>
        </w:tabs>
        <w:spacing w:line="271" w:lineRule="exact" w:before="0" w:after="0"/>
        <w:ind w:left="1350" w:right="0" w:hanging="333"/>
        <w:jc w:val="left"/>
        <w:rPr>
          <w:sz w:val="24"/>
        </w:rPr>
      </w:pPr>
      <w:r>
        <w:rPr>
          <w:sz w:val="24"/>
        </w:rPr>
        <w:t>Pertukaran</w:t>
      </w:r>
      <w:r>
        <w:rPr>
          <w:spacing w:val="-6"/>
          <w:sz w:val="24"/>
        </w:rPr>
        <w:t> </w:t>
      </w:r>
      <w:r>
        <w:rPr>
          <w:spacing w:val="-2"/>
          <w:sz w:val="24"/>
        </w:rPr>
        <w:t>Pelajar</w:t>
      </w:r>
    </w:p>
    <w:p>
      <w:pPr>
        <w:pStyle w:val="ListParagraph"/>
        <w:numPr>
          <w:ilvl w:val="0"/>
          <w:numId w:val="23"/>
        </w:numPr>
        <w:tabs>
          <w:tab w:pos="1351" w:val="left" w:leader="none"/>
        </w:tabs>
        <w:spacing w:line="240" w:lineRule="auto" w:before="46" w:after="0"/>
        <w:ind w:left="1351" w:right="0" w:hanging="334"/>
        <w:jc w:val="left"/>
        <w:rPr>
          <w:sz w:val="24"/>
        </w:rPr>
      </w:pPr>
      <w:r>
        <w:rPr>
          <w:sz w:val="24"/>
        </w:rPr>
        <w:t>Pengenalan</w:t>
      </w:r>
      <w:r>
        <w:rPr>
          <w:spacing w:val="-7"/>
          <w:sz w:val="24"/>
        </w:rPr>
        <w:t> </w:t>
      </w:r>
      <w:r>
        <w:rPr>
          <w:sz w:val="24"/>
        </w:rPr>
        <w:t>Lingkungan</w:t>
      </w:r>
      <w:r>
        <w:rPr>
          <w:spacing w:val="-6"/>
          <w:sz w:val="24"/>
        </w:rPr>
        <w:t> </w:t>
      </w:r>
      <w:r>
        <w:rPr>
          <w:sz w:val="24"/>
        </w:rPr>
        <w:t>Persekolahan</w:t>
      </w:r>
      <w:r>
        <w:rPr>
          <w:spacing w:val="-5"/>
          <w:sz w:val="24"/>
        </w:rPr>
        <w:t> </w:t>
      </w:r>
      <w:r>
        <w:rPr>
          <w:sz w:val="24"/>
        </w:rPr>
        <w:t>(PLP)/Praktik</w:t>
      </w:r>
      <w:r>
        <w:rPr>
          <w:spacing w:val="-7"/>
          <w:sz w:val="24"/>
        </w:rPr>
        <w:t> </w:t>
      </w:r>
      <w:r>
        <w:rPr>
          <w:spacing w:val="-2"/>
          <w:sz w:val="24"/>
        </w:rPr>
        <w:t>Kerja</w:t>
      </w:r>
    </w:p>
    <w:p>
      <w:pPr>
        <w:pStyle w:val="ListParagraph"/>
        <w:numPr>
          <w:ilvl w:val="0"/>
          <w:numId w:val="23"/>
        </w:numPr>
        <w:tabs>
          <w:tab w:pos="1337" w:val="left" w:leader="none"/>
        </w:tabs>
        <w:spacing w:line="240" w:lineRule="auto" w:before="47" w:after="0"/>
        <w:ind w:left="1337" w:right="0" w:hanging="320"/>
        <w:jc w:val="left"/>
        <w:rPr>
          <w:sz w:val="24"/>
        </w:rPr>
      </w:pPr>
      <w:r>
        <w:rPr>
          <w:sz w:val="24"/>
        </w:rPr>
        <w:t>Asistensi</w:t>
      </w:r>
      <w:r>
        <w:rPr>
          <w:spacing w:val="-4"/>
          <w:sz w:val="24"/>
        </w:rPr>
        <w:t> </w:t>
      </w:r>
      <w:r>
        <w:rPr>
          <w:sz w:val="24"/>
        </w:rPr>
        <w:t>Mengajar</w:t>
      </w:r>
      <w:r>
        <w:rPr>
          <w:spacing w:val="-6"/>
          <w:sz w:val="24"/>
        </w:rPr>
        <w:t> </w:t>
      </w:r>
      <w:r>
        <w:rPr>
          <w:sz w:val="24"/>
        </w:rPr>
        <w:t>di</w:t>
      </w:r>
      <w:r>
        <w:rPr>
          <w:spacing w:val="-4"/>
          <w:sz w:val="24"/>
        </w:rPr>
        <w:t> </w:t>
      </w:r>
      <w:r>
        <w:rPr>
          <w:sz w:val="24"/>
        </w:rPr>
        <w:t>Satuan</w:t>
      </w:r>
      <w:r>
        <w:rPr>
          <w:spacing w:val="-5"/>
          <w:sz w:val="24"/>
        </w:rPr>
        <w:t> </w:t>
      </w:r>
      <w:r>
        <w:rPr>
          <w:spacing w:val="-2"/>
          <w:sz w:val="24"/>
        </w:rPr>
        <w:t>Pendidikan</w:t>
      </w:r>
    </w:p>
    <w:p>
      <w:pPr>
        <w:pStyle w:val="ListParagraph"/>
        <w:numPr>
          <w:ilvl w:val="0"/>
          <w:numId w:val="23"/>
        </w:numPr>
        <w:tabs>
          <w:tab w:pos="1350" w:val="left" w:leader="none"/>
        </w:tabs>
        <w:spacing w:line="240" w:lineRule="auto" w:before="45" w:after="0"/>
        <w:ind w:left="1350" w:right="0" w:hanging="333"/>
        <w:jc w:val="left"/>
        <w:rPr>
          <w:sz w:val="24"/>
        </w:rPr>
      </w:pPr>
      <w:r>
        <w:rPr>
          <w:spacing w:val="-2"/>
          <w:sz w:val="24"/>
        </w:rPr>
        <w:t>Penelitian/Riset</w:t>
      </w:r>
    </w:p>
    <w:p>
      <w:pPr>
        <w:pStyle w:val="ListParagraph"/>
        <w:numPr>
          <w:ilvl w:val="0"/>
          <w:numId w:val="23"/>
        </w:numPr>
        <w:tabs>
          <w:tab w:pos="1350" w:val="left" w:leader="none"/>
        </w:tabs>
        <w:spacing w:line="240" w:lineRule="auto" w:before="46" w:after="0"/>
        <w:ind w:left="1350" w:right="0" w:hanging="333"/>
        <w:jc w:val="left"/>
        <w:rPr>
          <w:sz w:val="24"/>
        </w:rPr>
      </w:pPr>
      <w:r>
        <w:rPr>
          <w:sz w:val="24"/>
        </w:rPr>
        <w:t>Proyek</w:t>
      </w:r>
      <w:r>
        <w:rPr>
          <w:spacing w:val="-1"/>
          <w:sz w:val="24"/>
        </w:rPr>
        <w:t> </w:t>
      </w:r>
      <w:r>
        <w:rPr>
          <w:spacing w:val="-2"/>
          <w:sz w:val="24"/>
        </w:rPr>
        <w:t>Kemanusiaan</w:t>
      </w:r>
    </w:p>
    <w:p>
      <w:pPr>
        <w:pStyle w:val="ListParagraph"/>
        <w:numPr>
          <w:ilvl w:val="0"/>
          <w:numId w:val="23"/>
        </w:numPr>
        <w:tabs>
          <w:tab w:pos="1283" w:val="left" w:leader="none"/>
        </w:tabs>
        <w:spacing w:line="240" w:lineRule="auto" w:before="45" w:after="0"/>
        <w:ind w:left="1283" w:right="0" w:hanging="266"/>
        <w:jc w:val="left"/>
        <w:rPr>
          <w:sz w:val="24"/>
        </w:rPr>
      </w:pPr>
      <w:r>
        <w:rPr>
          <w:sz w:val="24"/>
        </w:rPr>
        <w:t>Kegiatan</w:t>
      </w:r>
      <w:r>
        <w:rPr>
          <w:spacing w:val="-11"/>
          <w:sz w:val="24"/>
        </w:rPr>
        <w:t> </w:t>
      </w:r>
      <w:r>
        <w:rPr>
          <w:spacing w:val="-2"/>
          <w:sz w:val="24"/>
        </w:rPr>
        <w:t>Wirausaha</w:t>
      </w:r>
    </w:p>
    <w:p>
      <w:pPr>
        <w:pStyle w:val="ListParagraph"/>
        <w:numPr>
          <w:ilvl w:val="0"/>
          <w:numId w:val="23"/>
        </w:numPr>
        <w:tabs>
          <w:tab w:pos="1348" w:val="left" w:leader="none"/>
        </w:tabs>
        <w:spacing w:line="240" w:lineRule="auto" w:before="48" w:after="0"/>
        <w:ind w:left="1348" w:right="0" w:hanging="331"/>
        <w:jc w:val="left"/>
        <w:rPr>
          <w:sz w:val="24"/>
        </w:rPr>
      </w:pPr>
      <w:r>
        <w:rPr>
          <w:sz w:val="24"/>
        </w:rPr>
        <w:t>Studi/Proyek</w:t>
      </w:r>
      <w:r>
        <w:rPr>
          <w:spacing w:val="-7"/>
          <w:sz w:val="24"/>
        </w:rPr>
        <w:t> </w:t>
      </w:r>
      <w:r>
        <w:rPr>
          <w:spacing w:val="-2"/>
          <w:sz w:val="24"/>
        </w:rPr>
        <w:t>Independen</w:t>
      </w:r>
    </w:p>
    <w:p>
      <w:pPr>
        <w:pStyle w:val="ListParagraph"/>
        <w:numPr>
          <w:ilvl w:val="0"/>
          <w:numId w:val="23"/>
        </w:numPr>
        <w:tabs>
          <w:tab w:pos="1350" w:val="left" w:leader="none"/>
        </w:tabs>
        <w:spacing w:line="240" w:lineRule="auto" w:before="45" w:after="0"/>
        <w:ind w:left="1350" w:right="0" w:hanging="333"/>
        <w:jc w:val="left"/>
        <w:rPr>
          <w:sz w:val="24"/>
        </w:rPr>
      </w:pPr>
      <w:r>
        <w:rPr>
          <w:sz w:val="24"/>
        </w:rPr>
        <w:t>Membangun</w:t>
      </w:r>
      <w:r>
        <w:rPr>
          <w:spacing w:val="-6"/>
          <w:sz w:val="24"/>
        </w:rPr>
        <w:t> </w:t>
      </w:r>
      <w:r>
        <w:rPr>
          <w:sz w:val="24"/>
        </w:rPr>
        <w:t>Desa/Kuliah</w:t>
      </w:r>
      <w:r>
        <w:rPr>
          <w:spacing w:val="-6"/>
          <w:sz w:val="24"/>
        </w:rPr>
        <w:t> </w:t>
      </w:r>
      <w:r>
        <w:rPr>
          <w:sz w:val="24"/>
        </w:rPr>
        <w:t>Kerja</w:t>
      </w:r>
      <w:r>
        <w:rPr>
          <w:spacing w:val="-6"/>
          <w:sz w:val="24"/>
        </w:rPr>
        <w:t> </w:t>
      </w:r>
      <w:r>
        <w:rPr>
          <w:sz w:val="24"/>
        </w:rPr>
        <w:t>Nyata</w:t>
      </w:r>
      <w:r>
        <w:rPr>
          <w:spacing w:val="-5"/>
          <w:sz w:val="24"/>
        </w:rPr>
        <w:t> </w:t>
      </w:r>
      <w:r>
        <w:rPr>
          <w:spacing w:val="-2"/>
          <w:sz w:val="24"/>
        </w:rPr>
        <w:t>Tematik</w:t>
      </w:r>
    </w:p>
    <w:p>
      <w:pPr>
        <w:pStyle w:val="BodyText"/>
        <w:spacing w:line="280" w:lineRule="auto" w:before="45"/>
        <w:ind w:left="1017" w:right="449"/>
      </w:pPr>
      <w:r>
        <w:rPr/>
        <w:t>Program studi diberi kesempatan untuk memilih bentuk kegiatan tersebut sesuai dengan kompetensi lulusan yang sudah ditetapkan. Penjelasan rinci tentang kegiatan belajar di luar perguruan tinggi di atur pada Pedoman Implementasi Kurikulum MBKM.</w:t>
      </w:r>
    </w:p>
    <w:p>
      <w:pPr>
        <w:pStyle w:val="BodyText"/>
        <w:spacing w:after="0" w:line="280" w:lineRule="auto"/>
        <w:sectPr>
          <w:pgSz w:w="11910" w:h="16840"/>
          <w:pgMar w:header="0" w:footer="1693" w:top="1340" w:bottom="1940" w:left="1275" w:right="994"/>
        </w:sectPr>
      </w:pPr>
    </w:p>
    <w:p>
      <w:pPr>
        <w:pStyle w:val="Heading2"/>
        <w:numPr>
          <w:ilvl w:val="1"/>
          <w:numId w:val="19"/>
        </w:numPr>
        <w:tabs>
          <w:tab w:pos="583" w:val="left" w:leader="none"/>
        </w:tabs>
        <w:spacing w:line="240" w:lineRule="auto" w:before="77" w:after="0"/>
        <w:ind w:left="583" w:right="0" w:hanging="351"/>
        <w:jc w:val="left"/>
      </w:pPr>
      <w:r>
        <w:rPr/>
        <w:t>PENILAIAN</w:t>
      </w:r>
      <w:r>
        <w:rPr>
          <w:spacing w:val="-4"/>
        </w:rPr>
        <w:t> </w:t>
      </w:r>
      <w:r>
        <w:rPr/>
        <w:t>HASIL</w:t>
      </w:r>
      <w:r>
        <w:rPr>
          <w:spacing w:val="-4"/>
        </w:rPr>
        <w:t> </w:t>
      </w:r>
      <w:r>
        <w:rPr>
          <w:spacing w:val="-2"/>
        </w:rPr>
        <w:t>BELAJAR</w:t>
      </w:r>
    </w:p>
    <w:p>
      <w:pPr>
        <w:pStyle w:val="Heading3"/>
        <w:numPr>
          <w:ilvl w:val="0"/>
          <w:numId w:val="24"/>
        </w:numPr>
        <w:tabs>
          <w:tab w:pos="1003" w:val="left" w:leader="none"/>
        </w:tabs>
        <w:spacing w:line="240" w:lineRule="auto" w:before="40" w:after="0"/>
        <w:ind w:left="1003" w:right="0" w:hanging="346"/>
        <w:jc w:val="left"/>
      </w:pPr>
      <w:r>
        <w:rPr/>
        <w:t>Pengertian,</w:t>
      </w:r>
      <w:r>
        <w:rPr>
          <w:spacing w:val="-4"/>
        </w:rPr>
        <w:t> </w:t>
      </w:r>
      <w:r>
        <w:rPr/>
        <w:t>Tujuan</w:t>
      </w:r>
      <w:r>
        <w:rPr>
          <w:spacing w:val="-1"/>
        </w:rPr>
        <w:t> </w:t>
      </w:r>
      <w:r>
        <w:rPr/>
        <w:t>dan </w:t>
      </w:r>
      <w:r>
        <w:rPr>
          <w:spacing w:val="-4"/>
        </w:rPr>
        <w:t>Cara</w:t>
      </w:r>
    </w:p>
    <w:p>
      <w:pPr>
        <w:pStyle w:val="ListParagraph"/>
        <w:numPr>
          <w:ilvl w:val="1"/>
          <w:numId w:val="24"/>
        </w:numPr>
        <w:tabs>
          <w:tab w:pos="1423" w:val="left" w:leader="none"/>
          <w:tab w:pos="1442" w:val="left" w:leader="none"/>
        </w:tabs>
        <w:spacing w:line="280" w:lineRule="auto" w:before="47" w:after="0"/>
        <w:ind w:left="1442" w:right="440" w:hanging="360"/>
        <w:jc w:val="both"/>
        <w:rPr>
          <w:sz w:val="24"/>
        </w:rPr>
      </w:pPr>
      <w:r>
        <w:rPr>
          <w:sz w:val="24"/>
        </w:rPr>
        <w:t>Penilaian adalah bagian integral dari proses belajar mengajar yang dimaksudkan untuk menetapkan taraf penguasaan/kemampuan mahasiswa sebagaimana yang ditetapkan bagi matakuliah yang </w:t>
      </w:r>
      <w:r>
        <w:rPr>
          <w:spacing w:val="-2"/>
          <w:sz w:val="24"/>
        </w:rPr>
        <w:t>bersangkutan.</w:t>
      </w:r>
    </w:p>
    <w:p>
      <w:pPr>
        <w:pStyle w:val="ListParagraph"/>
        <w:numPr>
          <w:ilvl w:val="1"/>
          <w:numId w:val="24"/>
        </w:numPr>
        <w:tabs>
          <w:tab w:pos="1423" w:val="left" w:leader="none"/>
          <w:tab w:pos="1442" w:val="left" w:leader="none"/>
        </w:tabs>
        <w:spacing w:line="280" w:lineRule="auto" w:before="0" w:after="0"/>
        <w:ind w:left="1442" w:right="447" w:hanging="360"/>
        <w:jc w:val="both"/>
        <w:rPr>
          <w:sz w:val="24"/>
        </w:rPr>
      </w:pPr>
      <w:r>
        <w:rPr>
          <w:sz w:val="24"/>
        </w:rPr>
        <w:t>Penilaian terutama ditujukan untuk menetapkan apakah hasil belajar mahasiswa telah mencapai tingkat penguasaan kemampuan seperti yang telah ditetapkan dalam tujuan pembelajaran.</w:t>
      </w:r>
    </w:p>
    <w:p>
      <w:pPr>
        <w:pStyle w:val="ListParagraph"/>
        <w:numPr>
          <w:ilvl w:val="1"/>
          <w:numId w:val="24"/>
        </w:numPr>
        <w:tabs>
          <w:tab w:pos="1424" w:val="left" w:leader="none"/>
          <w:tab w:pos="1442" w:val="left" w:leader="none"/>
        </w:tabs>
        <w:spacing w:line="280" w:lineRule="auto" w:before="0" w:after="0"/>
        <w:ind w:left="1442" w:right="441" w:hanging="360"/>
        <w:jc w:val="both"/>
        <w:rPr>
          <w:sz w:val="24"/>
        </w:rPr>
      </w:pPr>
      <w:r>
        <w:rPr>
          <w:sz w:val="24"/>
        </w:rPr>
        <w:t>Penilaian hasil belajar mahasiswa dilakukan secara menyeluruh dan berkesinambungan sesuai dengan karakteristik pendidikan keahlian</w:t>
      </w:r>
      <w:r>
        <w:rPr>
          <w:spacing w:val="40"/>
          <w:sz w:val="24"/>
        </w:rPr>
        <w:t> </w:t>
      </w:r>
      <w:r>
        <w:rPr>
          <w:sz w:val="24"/>
        </w:rPr>
        <w:t>yang bersangkutan.</w:t>
      </w:r>
    </w:p>
    <w:p>
      <w:pPr>
        <w:pStyle w:val="ListParagraph"/>
        <w:numPr>
          <w:ilvl w:val="1"/>
          <w:numId w:val="24"/>
        </w:numPr>
        <w:tabs>
          <w:tab w:pos="1423" w:val="left" w:leader="none"/>
          <w:tab w:pos="1442" w:val="left" w:leader="none"/>
        </w:tabs>
        <w:spacing w:line="280" w:lineRule="auto" w:before="0" w:after="0"/>
        <w:ind w:left="1442" w:right="445" w:hanging="360"/>
        <w:jc w:val="both"/>
        <w:rPr>
          <w:sz w:val="24"/>
        </w:rPr>
      </w:pPr>
      <w:r>
        <w:rPr>
          <w:sz w:val="24"/>
        </w:rPr>
        <w:t>Penilaian berusaha mengungkapkan aspek-aspek pencapaian kemampuan yang dianggap penting di dalam matakuliah yang bersangkutan, baik yang bersifat kognitif, afektif, maupun psikomotorik.</w:t>
      </w:r>
    </w:p>
    <w:p>
      <w:pPr>
        <w:pStyle w:val="ListParagraph"/>
        <w:numPr>
          <w:ilvl w:val="1"/>
          <w:numId w:val="24"/>
        </w:numPr>
        <w:tabs>
          <w:tab w:pos="1423" w:val="left" w:leader="none"/>
          <w:tab w:pos="1442" w:val="left" w:leader="none"/>
        </w:tabs>
        <w:spacing w:line="280" w:lineRule="auto" w:before="0" w:after="0"/>
        <w:ind w:left="1442" w:right="441" w:hanging="360"/>
        <w:jc w:val="both"/>
        <w:rPr>
          <w:sz w:val="24"/>
        </w:rPr>
      </w:pPr>
      <w:r>
        <w:rPr>
          <w:sz w:val="24"/>
        </w:rPr>
        <w:t>Untuk pelaksanaan penilaian terhadap kegiatan dan kemampuan belajar mahasiswa dapat dipergunakan bermacam-macam cara pengumpulan informasi, baik yang berbentuk ujian, pelaksanaan tugas maupun pengamatan oleh dosen.</w:t>
      </w:r>
    </w:p>
    <w:p>
      <w:pPr>
        <w:pStyle w:val="ListParagraph"/>
        <w:numPr>
          <w:ilvl w:val="1"/>
          <w:numId w:val="24"/>
        </w:numPr>
        <w:tabs>
          <w:tab w:pos="1423" w:val="left" w:leader="none"/>
          <w:tab w:pos="1442" w:val="left" w:leader="none"/>
        </w:tabs>
        <w:spacing w:line="280" w:lineRule="auto" w:before="0" w:after="0"/>
        <w:ind w:left="1442" w:right="448" w:hanging="360"/>
        <w:jc w:val="both"/>
        <w:rPr>
          <w:sz w:val="24"/>
        </w:rPr>
      </w:pPr>
      <w:r>
        <w:rPr>
          <w:sz w:val="24"/>
        </w:rPr>
        <w:t>Untuk pelaksanaan penilaian kegiatan belajar di luar perguruan tinggi mengikuti aturan dan ketentuan pada perguruan tinggi atau instansi</w:t>
      </w:r>
      <w:r>
        <w:rPr>
          <w:spacing w:val="80"/>
          <w:sz w:val="24"/>
        </w:rPr>
        <w:t> </w:t>
      </w:r>
      <w:r>
        <w:rPr>
          <w:sz w:val="24"/>
        </w:rPr>
        <w:t>yang dituju.</w:t>
      </w:r>
    </w:p>
    <w:p>
      <w:pPr>
        <w:pStyle w:val="BodyText"/>
        <w:spacing w:before="34"/>
        <w:jc w:val="left"/>
      </w:pPr>
    </w:p>
    <w:p>
      <w:pPr>
        <w:pStyle w:val="Heading3"/>
        <w:numPr>
          <w:ilvl w:val="0"/>
          <w:numId w:val="24"/>
        </w:numPr>
        <w:tabs>
          <w:tab w:pos="1003" w:val="left" w:leader="none"/>
        </w:tabs>
        <w:spacing w:line="240" w:lineRule="auto" w:before="0" w:after="0"/>
        <w:ind w:left="1003" w:right="0" w:hanging="346"/>
        <w:jc w:val="left"/>
      </w:pPr>
      <w:r>
        <w:rPr/>
        <w:t>Jenis dan</w:t>
      </w:r>
      <w:r>
        <w:rPr>
          <w:spacing w:val="-1"/>
        </w:rPr>
        <w:t> </w:t>
      </w:r>
      <w:r>
        <w:rPr/>
        <w:t>Bentuk</w:t>
      </w:r>
      <w:r>
        <w:rPr>
          <w:spacing w:val="-1"/>
        </w:rPr>
        <w:t> </w:t>
      </w:r>
      <w:r>
        <w:rPr>
          <w:spacing w:val="-4"/>
        </w:rPr>
        <w:t>Ujian</w:t>
      </w:r>
    </w:p>
    <w:p>
      <w:pPr>
        <w:pStyle w:val="ListParagraph"/>
        <w:numPr>
          <w:ilvl w:val="1"/>
          <w:numId w:val="24"/>
        </w:numPr>
        <w:tabs>
          <w:tab w:pos="1423" w:val="left" w:leader="none"/>
        </w:tabs>
        <w:spacing w:line="240" w:lineRule="auto" w:before="45" w:after="0"/>
        <w:ind w:left="1423" w:right="0" w:hanging="341"/>
        <w:jc w:val="left"/>
        <w:rPr>
          <w:sz w:val="24"/>
        </w:rPr>
      </w:pPr>
      <w:r>
        <w:rPr>
          <w:sz w:val="24"/>
        </w:rPr>
        <w:t>Ujian dapat</w:t>
      </w:r>
      <w:r>
        <w:rPr>
          <w:spacing w:val="-3"/>
          <w:sz w:val="24"/>
        </w:rPr>
        <w:t> </w:t>
      </w:r>
      <w:r>
        <w:rPr>
          <w:sz w:val="24"/>
        </w:rPr>
        <w:t>dilakukan</w:t>
      </w:r>
      <w:r>
        <w:rPr>
          <w:spacing w:val="-3"/>
          <w:sz w:val="24"/>
        </w:rPr>
        <w:t> </w:t>
      </w:r>
      <w:r>
        <w:rPr>
          <w:sz w:val="24"/>
        </w:rPr>
        <w:t>dengan</w:t>
      </w:r>
      <w:r>
        <w:rPr>
          <w:spacing w:val="-2"/>
          <w:sz w:val="24"/>
        </w:rPr>
        <w:t> </w:t>
      </w:r>
      <w:r>
        <w:rPr>
          <w:sz w:val="24"/>
        </w:rPr>
        <w:t>teknik</w:t>
      </w:r>
      <w:r>
        <w:rPr>
          <w:spacing w:val="-4"/>
          <w:sz w:val="24"/>
        </w:rPr>
        <w:t> </w:t>
      </w:r>
      <w:r>
        <w:rPr>
          <w:sz w:val="24"/>
        </w:rPr>
        <w:t>ujian</w:t>
      </w:r>
      <w:r>
        <w:rPr>
          <w:spacing w:val="-2"/>
          <w:sz w:val="24"/>
        </w:rPr>
        <w:t> </w:t>
      </w:r>
      <w:r>
        <w:rPr>
          <w:sz w:val="24"/>
        </w:rPr>
        <w:t>dan</w:t>
      </w:r>
      <w:r>
        <w:rPr>
          <w:spacing w:val="-1"/>
          <w:sz w:val="24"/>
        </w:rPr>
        <w:t> </w:t>
      </w:r>
      <w:r>
        <w:rPr>
          <w:sz w:val="24"/>
        </w:rPr>
        <w:t>atau</w:t>
      </w:r>
      <w:r>
        <w:rPr>
          <w:spacing w:val="-3"/>
          <w:sz w:val="24"/>
        </w:rPr>
        <w:t> </w:t>
      </w:r>
      <w:r>
        <w:rPr>
          <w:sz w:val="24"/>
        </w:rPr>
        <w:t>non</w:t>
      </w:r>
      <w:r>
        <w:rPr>
          <w:spacing w:val="-2"/>
          <w:sz w:val="24"/>
        </w:rPr>
        <w:t> ujian</w:t>
      </w:r>
    </w:p>
    <w:p>
      <w:pPr>
        <w:pStyle w:val="ListParagraph"/>
        <w:numPr>
          <w:ilvl w:val="1"/>
          <w:numId w:val="24"/>
        </w:numPr>
        <w:tabs>
          <w:tab w:pos="1423" w:val="left" w:leader="none"/>
          <w:tab w:pos="1442" w:val="left" w:leader="none"/>
          <w:tab w:pos="2214" w:val="left" w:leader="none"/>
          <w:tab w:pos="3058" w:val="left" w:leader="none"/>
          <w:tab w:pos="4365" w:val="left" w:leader="none"/>
          <w:tab w:pos="5113" w:val="left" w:leader="none"/>
          <w:tab w:pos="6586" w:val="left" w:leader="none"/>
          <w:tab w:pos="7336" w:val="left" w:leader="none"/>
          <w:tab w:pos="8681" w:val="left" w:leader="none"/>
        </w:tabs>
        <w:spacing w:line="280" w:lineRule="auto" w:before="45" w:after="0"/>
        <w:ind w:left="1442" w:right="445" w:hanging="360"/>
        <w:jc w:val="left"/>
        <w:rPr>
          <w:sz w:val="24"/>
        </w:rPr>
      </w:pPr>
      <w:r>
        <w:rPr>
          <w:spacing w:val="-2"/>
          <w:sz w:val="24"/>
        </w:rPr>
        <w:t>Ujian</w:t>
      </w:r>
      <w:r>
        <w:rPr>
          <w:sz w:val="24"/>
        </w:rPr>
        <w:tab/>
      </w:r>
      <w:r>
        <w:rPr>
          <w:spacing w:val="-2"/>
          <w:sz w:val="24"/>
        </w:rPr>
        <w:t>dapat</w:t>
      </w:r>
      <w:r>
        <w:rPr>
          <w:sz w:val="24"/>
        </w:rPr>
        <w:tab/>
      </w:r>
      <w:r>
        <w:rPr>
          <w:spacing w:val="-2"/>
          <w:sz w:val="24"/>
        </w:rPr>
        <w:t>berbentuk</w:t>
      </w:r>
      <w:r>
        <w:rPr>
          <w:sz w:val="24"/>
        </w:rPr>
        <w:tab/>
      </w:r>
      <w:r>
        <w:rPr>
          <w:spacing w:val="-4"/>
          <w:sz w:val="24"/>
        </w:rPr>
        <w:t>ujian</w:t>
      </w:r>
      <w:r>
        <w:rPr>
          <w:sz w:val="24"/>
        </w:rPr>
        <w:tab/>
      </w:r>
      <w:r>
        <w:rPr>
          <w:spacing w:val="-2"/>
          <w:sz w:val="24"/>
        </w:rPr>
        <w:t>matakuliah,</w:t>
      </w:r>
      <w:r>
        <w:rPr>
          <w:sz w:val="24"/>
        </w:rPr>
        <w:tab/>
      </w:r>
      <w:r>
        <w:rPr>
          <w:spacing w:val="-2"/>
          <w:sz w:val="24"/>
        </w:rPr>
        <w:t>ujian</w:t>
      </w:r>
      <w:r>
        <w:rPr>
          <w:sz w:val="24"/>
        </w:rPr>
        <w:tab/>
      </w:r>
      <w:r>
        <w:rPr>
          <w:spacing w:val="-2"/>
          <w:sz w:val="24"/>
        </w:rPr>
        <w:t>praktikum,</w:t>
      </w:r>
      <w:r>
        <w:rPr>
          <w:sz w:val="24"/>
        </w:rPr>
        <w:tab/>
      </w:r>
      <w:r>
        <w:rPr>
          <w:spacing w:val="-2"/>
          <w:sz w:val="24"/>
        </w:rPr>
        <w:t>ujian </w:t>
      </w:r>
      <w:r>
        <w:rPr>
          <w:sz w:val="24"/>
        </w:rPr>
        <w:t>komprehensif, ujian skripsi, dan ujian tugas akhir.</w:t>
      </w:r>
    </w:p>
    <w:p>
      <w:pPr>
        <w:pStyle w:val="ListParagraph"/>
        <w:numPr>
          <w:ilvl w:val="1"/>
          <w:numId w:val="24"/>
        </w:numPr>
        <w:tabs>
          <w:tab w:pos="1424" w:val="left" w:leader="none"/>
        </w:tabs>
        <w:spacing w:line="240" w:lineRule="auto" w:before="1" w:after="0"/>
        <w:ind w:left="1424" w:right="0" w:hanging="342"/>
        <w:jc w:val="left"/>
        <w:rPr>
          <w:sz w:val="24"/>
        </w:rPr>
      </w:pPr>
      <w:r>
        <w:rPr>
          <w:sz w:val="24"/>
        </w:rPr>
        <w:t>Bentuk</w:t>
      </w:r>
      <w:r>
        <w:rPr>
          <w:spacing w:val="-4"/>
          <w:sz w:val="24"/>
        </w:rPr>
        <w:t> </w:t>
      </w:r>
      <w:r>
        <w:rPr>
          <w:sz w:val="24"/>
        </w:rPr>
        <w:t>ujian</w:t>
      </w:r>
      <w:r>
        <w:rPr>
          <w:spacing w:val="-2"/>
          <w:sz w:val="24"/>
        </w:rPr>
        <w:t> </w:t>
      </w:r>
      <w:r>
        <w:rPr>
          <w:sz w:val="24"/>
        </w:rPr>
        <w:t>meliputi</w:t>
      </w:r>
      <w:r>
        <w:rPr>
          <w:spacing w:val="-4"/>
          <w:sz w:val="24"/>
        </w:rPr>
        <w:t> </w:t>
      </w:r>
      <w:r>
        <w:rPr>
          <w:sz w:val="24"/>
        </w:rPr>
        <w:t>ujian</w:t>
      </w:r>
      <w:r>
        <w:rPr>
          <w:spacing w:val="-2"/>
          <w:sz w:val="24"/>
        </w:rPr>
        <w:t> </w:t>
      </w:r>
      <w:r>
        <w:rPr>
          <w:sz w:val="24"/>
        </w:rPr>
        <w:t>lisan,</w:t>
      </w:r>
      <w:r>
        <w:rPr>
          <w:spacing w:val="-4"/>
          <w:sz w:val="24"/>
        </w:rPr>
        <w:t> </w:t>
      </w:r>
      <w:r>
        <w:rPr>
          <w:sz w:val="24"/>
        </w:rPr>
        <w:t>tulis</w:t>
      </w:r>
      <w:r>
        <w:rPr>
          <w:spacing w:val="-4"/>
          <w:sz w:val="24"/>
        </w:rPr>
        <w:t> </w:t>
      </w:r>
      <w:r>
        <w:rPr>
          <w:sz w:val="24"/>
        </w:rPr>
        <w:t>dan</w:t>
      </w:r>
      <w:r>
        <w:rPr>
          <w:spacing w:val="-2"/>
          <w:sz w:val="24"/>
        </w:rPr>
        <w:t> </w:t>
      </w:r>
      <w:r>
        <w:rPr>
          <w:sz w:val="24"/>
        </w:rPr>
        <w:t>atau</w:t>
      </w:r>
      <w:r>
        <w:rPr>
          <w:spacing w:val="-2"/>
          <w:sz w:val="24"/>
        </w:rPr>
        <w:t> </w:t>
      </w:r>
      <w:r>
        <w:rPr>
          <w:sz w:val="24"/>
        </w:rPr>
        <w:t>ujian</w:t>
      </w:r>
      <w:r>
        <w:rPr>
          <w:spacing w:val="-4"/>
          <w:sz w:val="24"/>
        </w:rPr>
        <w:t> </w:t>
      </w:r>
      <w:r>
        <w:rPr>
          <w:spacing w:val="-2"/>
          <w:sz w:val="24"/>
        </w:rPr>
        <w:t>perbuatan</w:t>
      </w:r>
    </w:p>
    <w:p>
      <w:pPr>
        <w:pStyle w:val="ListParagraph"/>
        <w:numPr>
          <w:ilvl w:val="1"/>
          <w:numId w:val="24"/>
        </w:numPr>
        <w:tabs>
          <w:tab w:pos="1423" w:val="left" w:leader="none"/>
        </w:tabs>
        <w:spacing w:line="240" w:lineRule="auto" w:before="45" w:after="0"/>
        <w:ind w:left="1423" w:right="0" w:hanging="341"/>
        <w:jc w:val="left"/>
        <w:rPr>
          <w:sz w:val="24"/>
        </w:rPr>
      </w:pPr>
      <w:r>
        <w:rPr>
          <w:sz w:val="24"/>
        </w:rPr>
        <w:t>Bentuk</w:t>
      </w:r>
      <w:r>
        <w:rPr>
          <w:spacing w:val="-3"/>
          <w:sz w:val="24"/>
        </w:rPr>
        <w:t> </w:t>
      </w:r>
      <w:r>
        <w:rPr>
          <w:sz w:val="24"/>
        </w:rPr>
        <w:t>ujian</w:t>
      </w:r>
      <w:r>
        <w:rPr>
          <w:spacing w:val="-1"/>
          <w:sz w:val="24"/>
        </w:rPr>
        <w:t> </w:t>
      </w:r>
      <w:r>
        <w:rPr>
          <w:sz w:val="24"/>
        </w:rPr>
        <w:t>tulis</w:t>
      </w:r>
      <w:r>
        <w:rPr>
          <w:spacing w:val="-4"/>
          <w:sz w:val="24"/>
        </w:rPr>
        <w:t> </w:t>
      </w:r>
      <w:r>
        <w:rPr>
          <w:sz w:val="24"/>
        </w:rPr>
        <w:t>dapat</w:t>
      </w:r>
      <w:r>
        <w:rPr>
          <w:spacing w:val="-1"/>
          <w:sz w:val="24"/>
        </w:rPr>
        <w:t> </w:t>
      </w:r>
      <w:r>
        <w:rPr>
          <w:sz w:val="24"/>
        </w:rPr>
        <w:t>berupa</w:t>
      </w:r>
      <w:r>
        <w:rPr>
          <w:spacing w:val="-4"/>
          <w:sz w:val="24"/>
        </w:rPr>
        <w:t> </w:t>
      </w:r>
      <w:r>
        <w:rPr>
          <w:sz w:val="24"/>
        </w:rPr>
        <w:t>ujian</w:t>
      </w:r>
      <w:r>
        <w:rPr>
          <w:spacing w:val="-3"/>
          <w:sz w:val="24"/>
        </w:rPr>
        <w:t> </w:t>
      </w:r>
      <w:r>
        <w:rPr>
          <w:sz w:val="24"/>
        </w:rPr>
        <w:t>objektif</w:t>
      </w:r>
      <w:r>
        <w:rPr>
          <w:spacing w:val="-3"/>
          <w:sz w:val="24"/>
        </w:rPr>
        <w:t> </w:t>
      </w:r>
      <w:r>
        <w:rPr>
          <w:sz w:val="24"/>
        </w:rPr>
        <w:t>dan</w:t>
      </w:r>
      <w:r>
        <w:rPr>
          <w:spacing w:val="-4"/>
          <w:sz w:val="24"/>
        </w:rPr>
        <w:t> esai</w:t>
      </w:r>
    </w:p>
    <w:p>
      <w:pPr>
        <w:pStyle w:val="ListParagraph"/>
        <w:numPr>
          <w:ilvl w:val="1"/>
          <w:numId w:val="24"/>
        </w:numPr>
        <w:tabs>
          <w:tab w:pos="1423" w:val="left" w:leader="none"/>
        </w:tabs>
        <w:spacing w:line="240" w:lineRule="auto" w:before="45" w:after="0"/>
        <w:ind w:left="1423" w:right="0" w:hanging="341"/>
        <w:jc w:val="left"/>
        <w:rPr>
          <w:sz w:val="24"/>
        </w:rPr>
      </w:pPr>
      <w:r>
        <w:rPr>
          <w:sz w:val="24"/>
        </w:rPr>
        <w:t>Non ujian</w:t>
      </w:r>
      <w:r>
        <w:rPr>
          <w:spacing w:val="-3"/>
          <w:sz w:val="24"/>
        </w:rPr>
        <w:t> </w:t>
      </w:r>
      <w:r>
        <w:rPr>
          <w:sz w:val="24"/>
        </w:rPr>
        <w:t>dapat</w:t>
      </w:r>
      <w:r>
        <w:rPr>
          <w:spacing w:val="-2"/>
          <w:sz w:val="24"/>
        </w:rPr>
        <w:t> </w:t>
      </w:r>
      <w:r>
        <w:rPr>
          <w:sz w:val="24"/>
        </w:rPr>
        <w:t>berupa</w:t>
      </w:r>
      <w:r>
        <w:rPr>
          <w:spacing w:val="-1"/>
          <w:sz w:val="24"/>
        </w:rPr>
        <w:t> </w:t>
      </w:r>
      <w:r>
        <w:rPr>
          <w:sz w:val="24"/>
        </w:rPr>
        <w:t>pelaksanaan</w:t>
      </w:r>
      <w:r>
        <w:rPr>
          <w:spacing w:val="-2"/>
          <w:sz w:val="24"/>
        </w:rPr>
        <w:t> </w:t>
      </w:r>
      <w:r>
        <w:rPr>
          <w:sz w:val="24"/>
        </w:rPr>
        <w:t>tugas,</w:t>
      </w:r>
      <w:r>
        <w:rPr>
          <w:spacing w:val="-2"/>
          <w:sz w:val="24"/>
        </w:rPr>
        <w:t> </w:t>
      </w:r>
      <w:r>
        <w:rPr>
          <w:sz w:val="24"/>
        </w:rPr>
        <w:t>atau</w:t>
      </w:r>
      <w:r>
        <w:rPr>
          <w:spacing w:val="-3"/>
          <w:sz w:val="24"/>
        </w:rPr>
        <w:t> </w:t>
      </w:r>
      <w:r>
        <w:rPr>
          <w:sz w:val="24"/>
        </w:rPr>
        <w:t>pengamatan </w:t>
      </w:r>
      <w:r>
        <w:rPr>
          <w:spacing w:val="-2"/>
          <w:sz w:val="24"/>
        </w:rPr>
        <w:t>dosen.</w:t>
      </w:r>
    </w:p>
    <w:p>
      <w:pPr>
        <w:pStyle w:val="BodyText"/>
        <w:spacing w:before="89"/>
        <w:jc w:val="left"/>
      </w:pPr>
    </w:p>
    <w:p>
      <w:pPr>
        <w:pStyle w:val="Heading3"/>
        <w:numPr>
          <w:ilvl w:val="0"/>
          <w:numId w:val="24"/>
        </w:numPr>
        <w:tabs>
          <w:tab w:pos="1003" w:val="left" w:leader="none"/>
        </w:tabs>
        <w:spacing w:line="240" w:lineRule="auto" w:before="0" w:after="0"/>
        <w:ind w:left="1003" w:right="0" w:hanging="346"/>
        <w:jc w:val="left"/>
      </w:pPr>
      <w:r>
        <w:rPr/>
        <w:t>Ujian</w:t>
      </w:r>
      <w:r>
        <w:rPr>
          <w:spacing w:val="-2"/>
        </w:rPr>
        <w:t> Matakuliah</w:t>
      </w:r>
    </w:p>
    <w:p>
      <w:pPr>
        <w:pStyle w:val="ListParagraph"/>
        <w:numPr>
          <w:ilvl w:val="1"/>
          <w:numId w:val="24"/>
        </w:numPr>
        <w:tabs>
          <w:tab w:pos="1423" w:val="left" w:leader="none"/>
          <w:tab w:pos="1442" w:val="left" w:leader="none"/>
        </w:tabs>
        <w:spacing w:line="280" w:lineRule="auto" w:before="44" w:after="0"/>
        <w:ind w:left="1442" w:right="452" w:hanging="360"/>
        <w:jc w:val="both"/>
        <w:rPr>
          <w:sz w:val="24"/>
        </w:rPr>
      </w:pPr>
      <w:r>
        <w:rPr>
          <w:sz w:val="24"/>
        </w:rPr>
        <w:t>Ujian matakuliah adalah ujian untuk menilai hasil belajar matakuliah dalam semester yang bersangkutan.</w:t>
      </w:r>
    </w:p>
    <w:p>
      <w:pPr>
        <w:pStyle w:val="ListParagraph"/>
        <w:numPr>
          <w:ilvl w:val="1"/>
          <w:numId w:val="24"/>
        </w:numPr>
        <w:tabs>
          <w:tab w:pos="1423" w:val="left" w:leader="none"/>
          <w:tab w:pos="1442" w:val="left" w:leader="none"/>
        </w:tabs>
        <w:spacing w:line="283" w:lineRule="auto" w:before="0" w:after="0"/>
        <w:ind w:left="1442" w:right="449" w:hanging="360"/>
        <w:jc w:val="both"/>
        <w:rPr>
          <w:sz w:val="24"/>
        </w:rPr>
      </w:pPr>
      <w:r>
        <w:rPr>
          <w:sz w:val="24"/>
        </w:rPr>
        <w:t>Ujian matakuliah paling sedikit dilaksanakan 2 (dua) kali, termasuk ujian akhir semester.</w:t>
      </w:r>
    </w:p>
    <w:p>
      <w:pPr>
        <w:pStyle w:val="ListParagraph"/>
        <w:numPr>
          <w:ilvl w:val="1"/>
          <w:numId w:val="24"/>
        </w:numPr>
        <w:tabs>
          <w:tab w:pos="1424" w:val="left" w:leader="none"/>
          <w:tab w:pos="1442" w:val="left" w:leader="none"/>
        </w:tabs>
        <w:spacing w:line="280" w:lineRule="auto" w:before="0" w:after="0"/>
        <w:ind w:left="1442" w:right="443" w:hanging="360"/>
        <w:jc w:val="both"/>
        <w:rPr>
          <w:sz w:val="24"/>
        </w:rPr>
      </w:pPr>
      <w:r>
        <w:rPr>
          <w:sz w:val="24"/>
        </w:rPr>
        <w:t>Ujian akhir semester merupakan ujian keseluruhan materi perkuliahan yang bersangkutan, yang teknis pelaksanaannya diatur oleh fakultas dengan berpedoman pada kalender akademik.</w:t>
      </w:r>
    </w:p>
    <w:p>
      <w:pPr>
        <w:pStyle w:val="ListParagraph"/>
        <w:numPr>
          <w:ilvl w:val="1"/>
          <w:numId w:val="24"/>
        </w:numPr>
        <w:tabs>
          <w:tab w:pos="1423" w:val="left" w:leader="none"/>
          <w:tab w:pos="1442" w:val="left" w:leader="none"/>
        </w:tabs>
        <w:spacing w:line="280" w:lineRule="auto" w:before="0" w:after="0"/>
        <w:ind w:left="1442" w:right="449" w:hanging="360"/>
        <w:jc w:val="both"/>
        <w:rPr>
          <w:sz w:val="24"/>
        </w:rPr>
      </w:pPr>
      <w:r>
        <w:rPr>
          <w:sz w:val="24"/>
        </w:rPr>
        <w:t>Mahasiswa wajib mengikuti ujian matakuliah yang diadakan oleh dosen yang bersangkutan</w:t>
      </w:r>
    </w:p>
    <w:p>
      <w:pPr>
        <w:pStyle w:val="ListParagraph"/>
        <w:spacing w:after="0" w:line="280" w:lineRule="auto"/>
        <w:jc w:val="both"/>
        <w:rPr>
          <w:sz w:val="24"/>
        </w:rPr>
        <w:sectPr>
          <w:pgSz w:w="11910" w:h="16840"/>
          <w:pgMar w:header="0" w:footer="1693" w:top="1660" w:bottom="1940" w:left="1275" w:right="994"/>
        </w:sectPr>
      </w:pPr>
    </w:p>
    <w:p>
      <w:pPr>
        <w:pStyle w:val="ListParagraph"/>
        <w:numPr>
          <w:ilvl w:val="1"/>
          <w:numId w:val="24"/>
        </w:numPr>
        <w:tabs>
          <w:tab w:pos="1423" w:val="left" w:leader="none"/>
          <w:tab w:pos="1442" w:val="left" w:leader="none"/>
        </w:tabs>
        <w:spacing w:line="280" w:lineRule="auto" w:before="83" w:after="0"/>
        <w:ind w:left="1442" w:right="446" w:hanging="360"/>
        <w:jc w:val="both"/>
        <w:rPr>
          <w:sz w:val="24"/>
        </w:rPr>
      </w:pPr>
      <w:r>
        <w:rPr>
          <w:sz w:val="24"/>
        </w:rPr>
        <w:t>Mahasiswa yang tidak dapat mengikuti ujian akhir semester karena sakit (dinyatakan dengan surat keterangan dokter atau alasan lain diluar kemampuannya) dapat mengikuti ujian susulan atas persetujuan Ketua Program Studi.</w:t>
      </w:r>
    </w:p>
    <w:p>
      <w:pPr>
        <w:pStyle w:val="ListParagraph"/>
        <w:numPr>
          <w:ilvl w:val="1"/>
          <w:numId w:val="24"/>
        </w:numPr>
        <w:tabs>
          <w:tab w:pos="1423" w:val="left" w:leader="none"/>
          <w:tab w:pos="1442" w:val="left" w:leader="none"/>
        </w:tabs>
        <w:spacing w:line="280" w:lineRule="auto" w:before="0" w:after="0"/>
        <w:ind w:left="1442" w:right="441" w:hanging="360"/>
        <w:jc w:val="both"/>
        <w:rPr>
          <w:sz w:val="24"/>
        </w:rPr>
      </w:pPr>
      <w:r>
        <w:rPr>
          <w:sz w:val="24"/>
        </w:rPr>
        <w:t>Ujian susulan tersebut pada ayat (5) dilaksanakan paling lambat 1 (satu) minggu setelah pelaksanaan ujian matakuliah yang bersangkutan.</w:t>
      </w:r>
    </w:p>
    <w:p>
      <w:pPr>
        <w:pStyle w:val="ListParagraph"/>
        <w:numPr>
          <w:ilvl w:val="1"/>
          <w:numId w:val="24"/>
        </w:numPr>
        <w:tabs>
          <w:tab w:pos="1423" w:val="left" w:leader="none"/>
          <w:tab w:pos="1442" w:val="left" w:leader="none"/>
        </w:tabs>
        <w:spacing w:line="283" w:lineRule="auto" w:before="0" w:after="0"/>
        <w:ind w:left="1442" w:right="448" w:hanging="360"/>
        <w:jc w:val="both"/>
        <w:rPr>
          <w:sz w:val="24"/>
        </w:rPr>
      </w:pPr>
      <w:r>
        <w:rPr>
          <w:sz w:val="24"/>
        </w:rPr>
        <w:t>Ujian ulangan matakuliah di luar semester yang bersangkutan tidak </w:t>
      </w:r>
      <w:r>
        <w:rPr>
          <w:spacing w:val="-2"/>
          <w:sz w:val="24"/>
        </w:rPr>
        <w:t>dibenarkan</w:t>
      </w:r>
    </w:p>
    <w:p>
      <w:pPr>
        <w:pStyle w:val="ListParagraph"/>
        <w:numPr>
          <w:ilvl w:val="1"/>
          <w:numId w:val="24"/>
        </w:numPr>
        <w:tabs>
          <w:tab w:pos="1423" w:val="left" w:leader="none"/>
          <w:tab w:pos="1442" w:val="left" w:leader="none"/>
        </w:tabs>
        <w:spacing w:line="280" w:lineRule="auto" w:before="0" w:after="0"/>
        <w:ind w:left="1442" w:right="442" w:hanging="360"/>
        <w:jc w:val="both"/>
        <w:rPr>
          <w:sz w:val="24"/>
        </w:rPr>
      </w:pPr>
      <w:r>
        <w:rPr>
          <w:sz w:val="24"/>
        </w:rPr>
        <w:t>Setelah ujian matakuliah, dosen berkewajiban membahas jawaban ujian matakuliah dan mengembalikan lembar jawaban tersebut kepada mahasiswa kecuali ujian akhir semester.</w:t>
      </w:r>
    </w:p>
    <w:p>
      <w:pPr>
        <w:pStyle w:val="BodyText"/>
        <w:spacing w:before="33"/>
        <w:jc w:val="left"/>
      </w:pPr>
    </w:p>
    <w:p>
      <w:pPr>
        <w:pStyle w:val="Heading3"/>
        <w:numPr>
          <w:ilvl w:val="0"/>
          <w:numId w:val="24"/>
        </w:numPr>
        <w:tabs>
          <w:tab w:pos="1003" w:val="left" w:leader="none"/>
        </w:tabs>
        <w:spacing w:line="240" w:lineRule="auto" w:before="0" w:after="0"/>
        <w:ind w:left="1003" w:right="0" w:hanging="346"/>
        <w:jc w:val="left"/>
      </w:pPr>
      <w:r>
        <w:rPr/>
        <w:t>Ujian</w:t>
      </w:r>
      <w:r>
        <w:rPr>
          <w:spacing w:val="-2"/>
        </w:rPr>
        <w:t> Skripsi</w:t>
      </w:r>
    </w:p>
    <w:p>
      <w:pPr>
        <w:pStyle w:val="ListParagraph"/>
        <w:numPr>
          <w:ilvl w:val="1"/>
          <w:numId w:val="24"/>
        </w:numPr>
        <w:tabs>
          <w:tab w:pos="1603" w:val="left" w:leader="none"/>
          <w:tab w:pos="1605" w:val="left" w:leader="none"/>
        </w:tabs>
        <w:spacing w:line="280" w:lineRule="auto" w:before="45" w:after="0"/>
        <w:ind w:left="1605" w:right="449" w:hanging="360"/>
        <w:jc w:val="both"/>
        <w:rPr>
          <w:sz w:val="24"/>
        </w:rPr>
      </w:pPr>
      <w:r>
        <w:rPr>
          <w:sz w:val="24"/>
        </w:rPr>
        <w:t>Ujian skripsi merupakan ujian untuk mengukur penguasaan akademik mahasiswa terhadap isi skripsi yang ditulisnya, dan kemampuan mempertahankan pendapatnya terhadap pertanyaan dan atau sanggahan tim penguji</w:t>
      </w:r>
    </w:p>
    <w:p>
      <w:pPr>
        <w:pStyle w:val="ListParagraph"/>
        <w:numPr>
          <w:ilvl w:val="1"/>
          <w:numId w:val="24"/>
        </w:numPr>
        <w:tabs>
          <w:tab w:pos="1603" w:val="left" w:leader="none"/>
        </w:tabs>
        <w:spacing w:line="270" w:lineRule="exact" w:before="0" w:after="0"/>
        <w:ind w:left="1603" w:right="0" w:hanging="358"/>
        <w:jc w:val="both"/>
        <w:rPr>
          <w:sz w:val="24"/>
        </w:rPr>
      </w:pPr>
      <w:r>
        <w:rPr>
          <w:sz w:val="24"/>
        </w:rPr>
        <w:t>Ujian</w:t>
      </w:r>
      <w:r>
        <w:rPr>
          <w:spacing w:val="-3"/>
          <w:sz w:val="24"/>
        </w:rPr>
        <w:t> </w:t>
      </w:r>
      <w:r>
        <w:rPr>
          <w:sz w:val="24"/>
        </w:rPr>
        <w:t>skripsi</w:t>
      </w:r>
      <w:r>
        <w:rPr>
          <w:spacing w:val="-4"/>
          <w:sz w:val="24"/>
        </w:rPr>
        <w:t> </w:t>
      </w:r>
      <w:r>
        <w:rPr>
          <w:sz w:val="24"/>
        </w:rPr>
        <w:t>bukan</w:t>
      </w:r>
      <w:r>
        <w:rPr>
          <w:spacing w:val="-5"/>
          <w:sz w:val="24"/>
        </w:rPr>
        <w:t> </w:t>
      </w:r>
      <w:r>
        <w:rPr>
          <w:sz w:val="24"/>
        </w:rPr>
        <w:t>merupakan</w:t>
      </w:r>
      <w:r>
        <w:rPr>
          <w:spacing w:val="-4"/>
          <w:sz w:val="24"/>
        </w:rPr>
        <w:t> </w:t>
      </w:r>
      <w:r>
        <w:rPr>
          <w:sz w:val="24"/>
        </w:rPr>
        <w:t>ujian</w:t>
      </w:r>
      <w:r>
        <w:rPr>
          <w:spacing w:val="-3"/>
          <w:sz w:val="24"/>
        </w:rPr>
        <w:t> </w:t>
      </w:r>
      <w:r>
        <w:rPr>
          <w:sz w:val="24"/>
        </w:rPr>
        <w:t>akhir</w:t>
      </w:r>
      <w:r>
        <w:rPr>
          <w:spacing w:val="-7"/>
          <w:sz w:val="24"/>
        </w:rPr>
        <w:t> </w:t>
      </w:r>
      <w:r>
        <w:rPr>
          <w:sz w:val="24"/>
        </w:rPr>
        <w:t>program</w:t>
      </w:r>
      <w:r>
        <w:rPr>
          <w:spacing w:val="-2"/>
          <w:sz w:val="24"/>
        </w:rPr>
        <w:t> pendidikan.</w:t>
      </w:r>
    </w:p>
    <w:p>
      <w:pPr>
        <w:pStyle w:val="ListParagraph"/>
        <w:numPr>
          <w:ilvl w:val="1"/>
          <w:numId w:val="24"/>
        </w:numPr>
        <w:tabs>
          <w:tab w:pos="1605" w:val="left" w:leader="none"/>
        </w:tabs>
        <w:spacing w:line="283" w:lineRule="auto" w:before="45" w:after="0"/>
        <w:ind w:left="1605" w:right="451" w:hanging="360"/>
        <w:jc w:val="both"/>
        <w:rPr>
          <w:sz w:val="24"/>
        </w:rPr>
      </w:pPr>
      <w:r>
        <w:rPr>
          <w:sz w:val="24"/>
        </w:rPr>
        <w:t>Ujian skripsi dapat dilaksanakan apabila naskah skripsi telah disetujui oleh dosen pembimbing</w:t>
      </w:r>
    </w:p>
    <w:p>
      <w:pPr>
        <w:pStyle w:val="ListParagraph"/>
        <w:numPr>
          <w:ilvl w:val="1"/>
          <w:numId w:val="24"/>
        </w:numPr>
        <w:tabs>
          <w:tab w:pos="1603" w:val="left" w:leader="none"/>
        </w:tabs>
        <w:spacing w:line="267" w:lineRule="exact" w:before="0" w:after="0"/>
        <w:ind w:left="1603" w:right="0" w:hanging="358"/>
        <w:jc w:val="both"/>
        <w:rPr>
          <w:sz w:val="24"/>
        </w:rPr>
      </w:pPr>
      <w:r>
        <w:rPr>
          <w:sz w:val="24"/>
        </w:rPr>
        <w:t>Ujian</w:t>
      </w:r>
      <w:r>
        <w:rPr>
          <w:spacing w:val="-5"/>
          <w:sz w:val="24"/>
        </w:rPr>
        <w:t> </w:t>
      </w:r>
      <w:r>
        <w:rPr>
          <w:sz w:val="24"/>
        </w:rPr>
        <w:t>skripsi</w:t>
      </w:r>
      <w:r>
        <w:rPr>
          <w:spacing w:val="-6"/>
          <w:sz w:val="24"/>
        </w:rPr>
        <w:t> </w:t>
      </w:r>
      <w:r>
        <w:rPr>
          <w:sz w:val="24"/>
        </w:rPr>
        <w:t>diselenggarakan</w:t>
      </w:r>
      <w:r>
        <w:rPr>
          <w:spacing w:val="-8"/>
          <w:sz w:val="24"/>
        </w:rPr>
        <w:t> </w:t>
      </w:r>
      <w:r>
        <w:rPr>
          <w:sz w:val="24"/>
        </w:rPr>
        <w:t>oleh</w:t>
      </w:r>
      <w:r>
        <w:rPr>
          <w:spacing w:val="-7"/>
          <w:sz w:val="24"/>
        </w:rPr>
        <w:t> </w:t>
      </w:r>
      <w:r>
        <w:rPr>
          <w:sz w:val="24"/>
        </w:rPr>
        <w:t>Panitia</w:t>
      </w:r>
      <w:r>
        <w:rPr>
          <w:spacing w:val="-5"/>
          <w:sz w:val="24"/>
        </w:rPr>
        <w:t> </w:t>
      </w:r>
      <w:r>
        <w:rPr>
          <w:sz w:val="24"/>
        </w:rPr>
        <w:t>Ujian</w:t>
      </w:r>
      <w:r>
        <w:rPr>
          <w:spacing w:val="-5"/>
          <w:sz w:val="24"/>
        </w:rPr>
        <w:t> </w:t>
      </w:r>
      <w:r>
        <w:rPr>
          <w:sz w:val="24"/>
        </w:rPr>
        <w:t>yang</w:t>
      </w:r>
      <w:r>
        <w:rPr>
          <w:spacing w:val="-7"/>
          <w:sz w:val="24"/>
        </w:rPr>
        <w:t> </w:t>
      </w:r>
      <w:r>
        <w:rPr>
          <w:sz w:val="24"/>
        </w:rPr>
        <w:t>terdiri</w:t>
      </w:r>
      <w:r>
        <w:rPr>
          <w:spacing w:val="-6"/>
          <w:sz w:val="24"/>
        </w:rPr>
        <w:t> </w:t>
      </w:r>
      <w:r>
        <w:rPr>
          <w:spacing w:val="-2"/>
          <w:sz w:val="24"/>
        </w:rPr>
        <w:t>atas:</w:t>
      </w:r>
    </w:p>
    <w:p>
      <w:pPr>
        <w:pStyle w:val="ListParagraph"/>
        <w:numPr>
          <w:ilvl w:val="0"/>
          <w:numId w:val="25"/>
        </w:numPr>
        <w:tabs>
          <w:tab w:pos="2148" w:val="left" w:leader="none"/>
        </w:tabs>
        <w:spacing w:line="240" w:lineRule="auto" w:before="45" w:after="0"/>
        <w:ind w:left="2148" w:right="0" w:hanging="358"/>
        <w:jc w:val="left"/>
        <w:rPr>
          <w:sz w:val="24"/>
        </w:rPr>
      </w:pPr>
      <w:r>
        <w:rPr>
          <w:sz w:val="24"/>
        </w:rPr>
        <w:t>penanggung</w:t>
      </w:r>
      <w:r>
        <w:rPr>
          <w:spacing w:val="-11"/>
          <w:sz w:val="24"/>
        </w:rPr>
        <w:t> </w:t>
      </w:r>
      <w:r>
        <w:rPr>
          <w:sz w:val="24"/>
        </w:rPr>
        <w:t>jawab</w:t>
      </w:r>
      <w:r>
        <w:rPr>
          <w:spacing w:val="-11"/>
          <w:sz w:val="24"/>
        </w:rPr>
        <w:t> </w:t>
      </w:r>
      <w:r>
        <w:rPr>
          <w:spacing w:val="-2"/>
          <w:sz w:val="24"/>
        </w:rPr>
        <w:t>(Dekan)</w:t>
      </w:r>
    </w:p>
    <w:p>
      <w:pPr>
        <w:pStyle w:val="ListParagraph"/>
        <w:numPr>
          <w:ilvl w:val="0"/>
          <w:numId w:val="25"/>
        </w:numPr>
        <w:tabs>
          <w:tab w:pos="2148" w:val="left" w:leader="none"/>
        </w:tabs>
        <w:spacing w:line="240" w:lineRule="auto" w:before="45" w:after="0"/>
        <w:ind w:left="2148" w:right="0" w:hanging="358"/>
        <w:jc w:val="left"/>
        <w:rPr>
          <w:sz w:val="24"/>
        </w:rPr>
      </w:pPr>
      <w:r>
        <w:rPr>
          <w:sz w:val="24"/>
        </w:rPr>
        <w:t>ketua</w:t>
      </w:r>
      <w:r>
        <w:rPr>
          <w:spacing w:val="-6"/>
          <w:sz w:val="24"/>
        </w:rPr>
        <w:t> </w:t>
      </w:r>
      <w:r>
        <w:rPr>
          <w:sz w:val="24"/>
        </w:rPr>
        <w:t>pelaksana</w:t>
      </w:r>
      <w:r>
        <w:rPr>
          <w:spacing w:val="-4"/>
          <w:sz w:val="24"/>
        </w:rPr>
        <w:t> </w:t>
      </w:r>
      <w:r>
        <w:rPr>
          <w:sz w:val="24"/>
        </w:rPr>
        <w:t>(Ketua</w:t>
      </w:r>
      <w:r>
        <w:rPr>
          <w:spacing w:val="-4"/>
          <w:sz w:val="24"/>
        </w:rPr>
        <w:t> </w:t>
      </w:r>
      <w:r>
        <w:rPr>
          <w:sz w:val="24"/>
        </w:rPr>
        <w:t>Program</w:t>
      </w:r>
      <w:r>
        <w:rPr>
          <w:spacing w:val="-4"/>
          <w:sz w:val="24"/>
        </w:rPr>
        <w:t> </w:t>
      </w:r>
      <w:r>
        <w:rPr>
          <w:spacing w:val="-2"/>
          <w:sz w:val="24"/>
        </w:rPr>
        <w:t>Studi)</w:t>
      </w:r>
    </w:p>
    <w:p>
      <w:pPr>
        <w:pStyle w:val="ListParagraph"/>
        <w:numPr>
          <w:ilvl w:val="0"/>
          <w:numId w:val="25"/>
        </w:numPr>
        <w:tabs>
          <w:tab w:pos="2149" w:val="left" w:leader="none"/>
        </w:tabs>
        <w:spacing w:line="240" w:lineRule="auto" w:before="46" w:after="0"/>
        <w:ind w:left="2149" w:right="0" w:hanging="359"/>
        <w:jc w:val="left"/>
        <w:rPr>
          <w:sz w:val="24"/>
        </w:rPr>
      </w:pPr>
      <w:r>
        <w:rPr>
          <w:sz w:val="24"/>
        </w:rPr>
        <w:t>tim </w:t>
      </w:r>
      <w:r>
        <w:rPr>
          <w:spacing w:val="-2"/>
          <w:sz w:val="24"/>
        </w:rPr>
        <w:t>penguji</w:t>
      </w:r>
    </w:p>
    <w:p>
      <w:pPr>
        <w:pStyle w:val="ListParagraph"/>
        <w:numPr>
          <w:ilvl w:val="1"/>
          <w:numId w:val="24"/>
        </w:numPr>
        <w:tabs>
          <w:tab w:pos="1603" w:val="left" w:leader="none"/>
          <w:tab w:pos="1605" w:val="left" w:leader="none"/>
        </w:tabs>
        <w:spacing w:line="280" w:lineRule="auto" w:before="47" w:after="0"/>
        <w:ind w:left="1605" w:right="439" w:hanging="360"/>
        <w:jc w:val="both"/>
        <w:rPr>
          <w:sz w:val="24"/>
        </w:rPr>
      </w:pPr>
      <w:r>
        <w:rPr>
          <w:sz w:val="24"/>
        </w:rPr>
        <w:t>Tim penguji skripsi terdiri atas 3 (tiga) orang yang ditetapkan oleh Dekan atas usul Ketua Program Studi, yang meliputi seorang penguji utama skripsi dan dua orang anggota penguji skripsi yaitu pembimbing</w:t>
      </w:r>
      <w:r>
        <w:rPr>
          <w:spacing w:val="40"/>
          <w:sz w:val="24"/>
        </w:rPr>
        <w:t> </w:t>
      </w:r>
      <w:r>
        <w:rPr>
          <w:sz w:val="24"/>
        </w:rPr>
        <w:t>I dan Pembimbing II</w:t>
      </w:r>
    </w:p>
    <w:p>
      <w:pPr>
        <w:pStyle w:val="ListParagraph"/>
        <w:numPr>
          <w:ilvl w:val="1"/>
          <w:numId w:val="24"/>
        </w:numPr>
        <w:tabs>
          <w:tab w:pos="1603" w:val="left" w:leader="none"/>
          <w:tab w:pos="1605" w:val="left" w:leader="none"/>
        </w:tabs>
        <w:spacing w:line="280" w:lineRule="auto" w:before="0" w:after="0"/>
        <w:ind w:left="1605" w:right="445" w:hanging="360"/>
        <w:jc w:val="both"/>
        <w:rPr>
          <w:sz w:val="24"/>
        </w:rPr>
      </w:pPr>
      <w:r>
        <w:rPr>
          <w:sz w:val="24"/>
        </w:rPr>
        <w:t>Ujian skripsi dilaksanakan dalam waktu maksimal 90 (sembilan puluh) </w:t>
      </w:r>
      <w:r>
        <w:rPr>
          <w:spacing w:val="-2"/>
          <w:sz w:val="24"/>
        </w:rPr>
        <w:t>menit.</w:t>
      </w:r>
    </w:p>
    <w:p>
      <w:pPr>
        <w:pStyle w:val="ListParagraph"/>
        <w:numPr>
          <w:ilvl w:val="1"/>
          <w:numId w:val="24"/>
        </w:numPr>
        <w:tabs>
          <w:tab w:pos="1605" w:val="left" w:leader="none"/>
        </w:tabs>
        <w:spacing w:line="280" w:lineRule="auto" w:before="0" w:after="0"/>
        <w:ind w:left="1605" w:right="445" w:hanging="360"/>
        <w:jc w:val="both"/>
        <w:rPr>
          <w:sz w:val="24"/>
        </w:rPr>
      </w:pPr>
      <w:r>
        <w:rPr>
          <w:sz w:val="24"/>
        </w:rPr>
        <w:t>Naskah skripsi yang akan diujikan digandakan sebanyak 4 (empat) eksemplar</w:t>
      </w:r>
      <w:r>
        <w:rPr>
          <w:spacing w:val="-2"/>
          <w:sz w:val="24"/>
        </w:rPr>
        <w:t> </w:t>
      </w:r>
      <w:r>
        <w:rPr>
          <w:sz w:val="24"/>
        </w:rPr>
        <w:t>dengan</w:t>
      </w:r>
      <w:r>
        <w:rPr>
          <w:spacing w:val="-1"/>
          <w:sz w:val="24"/>
        </w:rPr>
        <w:t> </w:t>
      </w:r>
      <w:r>
        <w:rPr>
          <w:sz w:val="24"/>
        </w:rPr>
        <w:t>rincian 3 (tiga)</w:t>
      </w:r>
      <w:r>
        <w:rPr>
          <w:spacing w:val="-2"/>
          <w:sz w:val="24"/>
        </w:rPr>
        <w:t> </w:t>
      </w:r>
      <w:r>
        <w:rPr>
          <w:sz w:val="24"/>
        </w:rPr>
        <w:t>eksemplar</w:t>
      </w:r>
      <w:r>
        <w:rPr>
          <w:spacing w:val="-2"/>
          <w:sz w:val="24"/>
        </w:rPr>
        <w:t> </w:t>
      </w:r>
      <w:r>
        <w:rPr>
          <w:sz w:val="24"/>
        </w:rPr>
        <w:t>untuk</w:t>
      </w:r>
      <w:r>
        <w:rPr>
          <w:spacing w:val="-3"/>
          <w:sz w:val="24"/>
        </w:rPr>
        <w:t> </w:t>
      </w:r>
      <w:r>
        <w:rPr>
          <w:sz w:val="24"/>
        </w:rPr>
        <w:t>penguji</w:t>
      </w:r>
      <w:r>
        <w:rPr>
          <w:spacing w:val="-3"/>
          <w:sz w:val="24"/>
        </w:rPr>
        <w:t> </w:t>
      </w:r>
      <w:r>
        <w:rPr>
          <w:sz w:val="24"/>
        </w:rPr>
        <w:t>dan</w:t>
      </w:r>
      <w:r>
        <w:rPr>
          <w:spacing w:val="-1"/>
          <w:sz w:val="24"/>
        </w:rPr>
        <w:t> </w:t>
      </w:r>
      <w:r>
        <w:rPr>
          <w:sz w:val="24"/>
        </w:rPr>
        <w:t>1 (satu) eksemplar untuk yang bersangkutan.</w:t>
      </w:r>
    </w:p>
    <w:p>
      <w:pPr>
        <w:pStyle w:val="ListParagraph"/>
        <w:numPr>
          <w:ilvl w:val="1"/>
          <w:numId w:val="24"/>
        </w:numPr>
        <w:tabs>
          <w:tab w:pos="1603" w:val="left" w:leader="none"/>
          <w:tab w:pos="1605" w:val="left" w:leader="none"/>
        </w:tabs>
        <w:spacing w:line="280" w:lineRule="auto" w:before="0" w:after="0"/>
        <w:ind w:left="1605" w:right="444" w:hanging="360"/>
        <w:jc w:val="both"/>
        <w:rPr>
          <w:sz w:val="24"/>
        </w:rPr>
      </w:pPr>
      <w:r>
        <w:rPr>
          <w:sz w:val="24"/>
        </w:rPr>
        <w:t>Naskah skripsi tersebut pada ayat (7) diserahkan kepada Ketua Pelaksana Ujian</w:t>
      </w:r>
      <w:r>
        <w:rPr>
          <w:spacing w:val="-2"/>
          <w:sz w:val="24"/>
        </w:rPr>
        <w:t> </w:t>
      </w:r>
      <w:r>
        <w:rPr>
          <w:sz w:val="24"/>
        </w:rPr>
        <w:t>paling</w:t>
      </w:r>
      <w:r>
        <w:rPr>
          <w:spacing w:val="-4"/>
          <w:sz w:val="24"/>
        </w:rPr>
        <w:t> </w:t>
      </w:r>
      <w:r>
        <w:rPr>
          <w:sz w:val="24"/>
        </w:rPr>
        <w:t>lambat</w:t>
      </w:r>
      <w:r>
        <w:rPr>
          <w:spacing w:val="-2"/>
          <w:sz w:val="24"/>
        </w:rPr>
        <w:t> </w:t>
      </w:r>
      <w:r>
        <w:rPr>
          <w:sz w:val="24"/>
        </w:rPr>
        <w:t>10 (sepuluh)</w:t>
      </w:r>
      <w:r>
        <w:rPr>
          <w:spacing w:val="-1"/>
          <w:sz w:val="24"/>
        </w:rPr>
        <w:t> </w:t>
      </w:r>
      <w:r>
        <w:rPr>
          <w:sz w:val="24"/>
        </w:rPr>
        <w:t>hari</w:t>
      </w:r>
      <w:r>
        <w:rPr>
          <w:spacing w:val="-2"/>
          <w:sz w:val="24"/>
        </w:rPr>
        <w:t> </w:t>
      </w:r>
      <w:r>
        <w:rPr>
          <w:sz w:val="24"/>
        </w:rPr>
        <w:t>sebelum tanggal</w:t>
      </w:r>
      <w:r>
        <w:rPr>
          <w:spacing w:val="-1"/>
          <w:sz w:val="24"/>
        </w:rPr>
        <w:t> </w:t>
      </w:r>
      <w:r>
        <w:rPr>
          <w:sz w:val="24"/>
        </w:rPr>
        <w:t>ujian.</w:t>
      </w:r>
    </w:p>
    <w:p>
      <w:pPr>
        <w:pStyle w:val="ListParagraph"/>
        <w:numPr>
          <w:ilvl w:val="1"/>
          <w:numId w:val="24"/>
        </w:numPr>
        <w:tabs>
          <w:tab w:pos="1605" w:val="left" w:leader="none"/>
        </w:tabs>
        <w:spacing w:line="283" w:lineRule="auto" w:before="0" w:after="0"/>
        <w:ind w:left="1605" w:right="444" w:hanging="360"/>
        <w:jc w:val="both"/>
        <w:rPr>
          <w:sz w:val="24"/>
        </w:rPr>
      </w:pPr>
      <w:r>
        <w:rPr>
          <w:sz w:val="24"/>
        </w:rPr>
        <w:t>Penilaian skripsi meliputi tiga komponen skor yaitu proses pembimbingan, naskah skripsi, dan ujian skripsi</w:t>
      </w:r>
    </w:p>
    <w:p>
      <w:pPr>
        <w:pStyle w:val="ListParagraph"/>
        <w:numPr>
          <w:ilvl w:val="1"/>
          <w:numId w:val="24"/>
        </w:numPr>
        <w:tabs>
          <w:tab w:pos="1605" w:val="left" w:leader="none"/>
        </w:tabs>
        <w:spacing w:line="280" w:lineRule="auto" w:before="0" w:after="0"/>
        <w:ind w:left="1605" w:right="450" w:hanging="360"/>
        <w:jc w:val="both"/>
        <w:rPr>
          <w:sz w:val="24"/>
        </w:rPr>
      </w:pPr>
      <w:r>
        <w:rPr>
          <w:sz w:val="24"/>
        </w:rPr>
        <w:t>Hasil</w:t>
      </w:r>
      <w:r>
        <w:rPr>
          <w:spacing w:val="-2"/>
          <w:sz w:val="24"/>
        </w:rPr>
        <w:t> </w:t>
      </w:r>
      <w:r>
        <w:rPr>
          <w:sz w:val="24"/>
        </w:rPr>
        <w:t>penilaian</w:t>
      </w:r>
      <w:r>
        <w:rPr>
          <w:spacing w:val="-1"/>
          <w:sz w:val="24"/>
        </w:rPr>
        <w:t> </w:t>
      </w:r>
      <w:r>
        <w:rPr>
          <w:sz w:val="24"/>
        </w:rPr>
        <w:t>skripsi</w:t>
      </w:r>
      <w:r>
        <w:rPr>
          <w:spacing w:val="-5"/>
          <w:sz w:val="24"/>
        </w:rPr>
        <w:t> </w:t>
      </w:r>
      <w:r>
        <w:rPr>
          <w:sz w:val="24"/>
        </w:rPr>
        <w:t>ditetapkan</w:t>
      </w:r>
      <w:r>
        <w:rPr>
          <w:spacing w:val="-3"/>
          <w:sz w:val="24"/>
        </w:rPr>
        <w:t> </w:t>
      </w:r>
      <w:r>
        <w:rPr>
          <w:sz w:val="24"/>
        </w:rPr>
        <w:t>oleh</w:t>
      </w:r>
      <w:r>
        <w:rPr>
          <w:spacing w:val="-1"/>
          <w:sz w:val="24"/>
        </w:rPr>
        <w:t> </w:t>
      </w:r>
      <w:r>
        <w:rPr>
          <w:sz w:val="24"/>
        </w:rPr>
        <w:t>tim penguji</w:t>
      </w:r>
      <w:r>
        <w:rPr>
          <w:spacing w:val="-3"/>
          <w:sz w:val="24"/>
        </w:rPr>
        <w:t> </w:t>
      </w:r>
      <w:r>
        <w:rPr>
          <w:sz w:val="24"/>
        </w:rPr>
        <w:t>dengan</w:t>
      </w:r>
      <w:r>
        <w:rPr>
          <w:spacing w:val="-1"/>
          <w:sz w:val="24"/>
        </w:rPr>
        <w:t> </w:t>
      </w:r>
      <w:r>
        <w:rPr>
          <w:sz w:val="24"/>
        </w:rPr>
        <w:t>kualifikasi</w:t>
      </w:r>
      <w:r>
        <w:rPr>
          <w:spacing w:val="-2"/>
          <w:sz w:val="24"/>
        </w:rPr>
        <w:t> </w:t>
      </w:r>
      <w:r>
        <w:rPr>
          <w:sz w:val="24"/>
        </w:rPr>
        <w:t>(a) Lulus, (b) Lulus dengan revisi, atau (c) Tidak Lulus.</w:t>
      </w:r>
    </w:p>
    <w:p>
      <w:pPr>
        <w:pStyle w:val="ListParagraph"/>
        <w:numPr>
          <w:ilvl w:val="1"/>
          <w:numId w:val="24"/>
        </w:numPr>
        <w:tabs>
          <w:tab w:pos="1605" w:val="left" w:leader="none"/>
        </w:tabs>
        <w:spacing w:line="280" w:lineRule="auto" w:before="0" w:after="0"/>
        <w:ind w:left="1605" w:right="440" w:hanging="360"/>
        <w:jc w:val="both"/>
        <w:rPr>
          <w:sz w:val="24"/>
        </w:rPr>
      </w:pPr>
      <w:r>
        <w:rPr>
          <w:sz w:val="24"/>
        </w:rPr>
        <w:t>Mahasiswa dinyatakan lulus ujian skripsi apabila nilai kesimpulan penilaian skripsi serendah-rendahnya C baik dengan atau tanpa kewajiban merevisi skripsi.</w:t>
      </w:r>
    </w:p>
    <w:p>
      <w:pPr>
        <w:pStyle w:val="ListParagraph"/>
        <w:spacing w:after="0" w:line="280" w:lineRule="auto"/>
        <w:jc w:val="both"/>
        <w:rPr>
          <w:sz w:val="24"/>
        </w:rPr>
        <w:sectPr>
          <w:pgSz w:w="11910" w:h="16840"/>
          <w:pgMar w:header="0" w:footer="1693" w:top="1340" w:bottom="1940" w:left="1275" w:right="994"/>
        </w:sectPr>
      </w:pPr>
    </w:p>
    <w:p>
      <w:pPr>
        <w:pStyle w:val="ListParagraph"/>
        <w:numPr>
          <w:ilvl w:val="1"/>
          <w:numId w:val="24"/>
        </w:numPr>
        <w:tabs>
          <w:tab w:pos="1605" w:val="left" w:leader="none"/>
        </w:tabs>
        <w:spacing w:line="280" w:lineRule="auto" w:before="83" w:after="0"/>
        <w:ind w:left="1605" w:right="449" w:hanging="360"/>
        <w:jc w:val="both"/>
        <w:rPr>
          <w:sz w:val="24"/>
        </w:rPr>
      </w:pPr>
      <w:r>
        <w:rPr>
          <w:sz w:val="24"/>
        </w:rPr>
        <w:t>Hasil penilaian skripsi di umumkan oleh Panitia Ujian paling lambat 2 (dua) hari setelah ujian selesai</w:t>
      </w:r>
    </w:p>
    <w:p>
      <w:pPr>
        <w:pStyle w:val="ListParagraph"/>
        <w:numPr>
          <w:ilvl w:val="1"/>
          <w:numId w:val="24"/>
        </w:numPr>
        <w:tabs>
          <w:tab w:pos="1603" w:val="left" w:leader="none"/>
          <w:tab w:pos="1605" w:val="left" w:leader="none"/>
        </w:tabs>
        <w:spacing w:line="280" w:lineRule="auto" w:before="0" w:after="0"/>
        <w:ind w:left="1605" w:right="443" w:hanging="360"/>
        <w:jc w:val="both"/>
        <w:rPr>
          <w:sz w:val="24"/>
        </w:rPr>
      </w:pPr>
      <w:r>
        <w:rPr>
          <w:sz w:val="24"/>
        </w:rPr>
        <w:t>Mahasiswa yang dinyatakan lulus skripsi dengan revisi diwajibkan menyerahkan hasil revisinya selambat-lambatnya 3 (tiga) hari sebelum </w:t>
      </w:r>
      <w:r>
        <w:rPr>
          <w:spacing w:val="-2"/>
          <w:sz w:val="24"/>
        </w:rPr>
        <w:t>yudisium.</w:t>
      </w:r>
    </w:p>
    <w:p>
      <w:pPr>
        <w:pStyle w:val="ListParagraph"/>
        <w:numPr>
          <w:ilvl w:val="1"/>
          <w:numId w:val="24"/>
        </w:numPr>
        <w:tabs>
          <w:tab w:pos="1603" w:val="left" w:leader="none"/>
          <w:tab w:pos="1605" w:val="left" w:leader="none"/>
        </w:tabs>
        <w:spacing w:line="280" w:lineRule="auto" w:before="0" w:after="0"/>
        <w:ind w:left="1605" w:right="449" w:hanging="360"/>
        <w:jc w:val="both"/>
        <w:rPr>
          <w:sz w:val="24"/>
        </w:rPr>
      </w:pPr>
      <w:r>
        <w:rPr>
          <w:sz w:val="24"/>
        </w:rPr>
        <w:t>Mahasiswa yang terlambat menyerahkan hasil revisinya, yudisiumnya ditunda pada semester berikutnya.</w:t>
      </w:r>
    </w:p>
    <w:p>
      <w:pPr>
        <w:pStyle w:val="ListParagraph"/>
        <w:numPr>
          <w:ilvl w:val="1"/>
          <w:numId w:val="24"/>
        </w:numPr>
        <w:tabs>
          <w:tab w:pos="1603" w:val="left" w:leader="none"/>
          <w:tab w:pos="1605" w:val="left" w:leader="none"/>
        </w:tabs>
        <w:spacing w:line="280" w:lineRule="auto" w:before="0" w:after="0"/>
        <w:ind w:left="1605" w:right="449" w:hanging="360"/>
        <w:jc w:val="both"/>
        <w:rPr>
          <w:sz w:val="24"/>
        </w:rPr>
      </w:pPr>
      <w:r>
        <w:rPr>
          <w:sz w:val="24"/>
        </w:rPr>
        <w:t>Naskah skripsi yang telah disahkan oleh Tim Penguji, Ketua Progam Studi, dan Dekan, digandakan sebanyak 3 (tiga) eksemplar oleh mahasiswa yang bersangkutan.</w:t>
      </w:r>
    </w:p>
    <w:p>
      <w:pPr>
        <w:pStyle w:val="BodyText"/>
        <w:spacing w:line="269" w:lineRule="exact"/>
        <w:ind w:left="1691"/>
        <w:jc w:val="left"/>
      </w:pPr>
      <w:r>
        <w:rPr/>
        <w:t>i.</w:t>
      </w:r>
      <w:r>
        <w:rPr>
          <w:spacing w:val="-30"/>
        </w:rPr>
        <w:t> </w:t>
      </w:r>
      <w:r>
        <w:rPr/>
        <w:t>1</w:t>
      </w:r>
      <w:r>
        <w:rPr>
          <w:spacing w:val="-3"/>
        </w:rPr>
        <w:t> </w:t>
      </w:r>
      <w:r>
        <w:rPr/>
        <w:t>(satu)</w:t>
      </w:r>
      <w:r>
        <w:rPr>
          <w:spacing w:val="-4"/>
        </w:rPr>
        <w:t> </w:t>
      </w:r>
      <w:r>
        <w:rPr/>
        <w:t>eksemplar</w:t>
      </w:r>
      <w:r>
        <w:rPr>
          <w:spacing w:val="-1"/>
        </w:rPr>
        <w:t> </w:t>
      </w:r>
      <w:r>
        <w:rPr/>
        <w:t>disertai</w:t>
      </w:r>
      <w:r>
        <w:rPr>
          <w:spacing w:val="-2"/>
        </w:rPr>
        <w:t> </w:t>
      </w:r>
      <w:r>
        <w:rPr/>
        <w:t>CD</w:t>
      </w:r>
      <w:r>
        <w:rPr>
          <w:spacing w:val="-2"/>
        </w:rPr>
        <w:t> </w:t>
      </w:r>
      <w:r>
        <w:rPr/>
        <w:t>abstrak</w:t>
      </w:r>
      <w:r>
        <w:rPr>
          <w:spacing w:val="-3"/>
        </w:rPr>
        <w:t> </w:t>
      </w:r>
      <w:r>
        <w:rPr/>
        <w:t>untuk</w:t>
      </w:r>
      <w:r>
        <w:rPr>
          <w:spacing w:val="-3"/>
        </w:rPr>
        <w:t> </w:t>
      </w:r>
      <w:r>
        <w:rPr>
          <w:spacing w:val="-2"/>
        </w:rPr>
        <w:t>perpustakaan</w:t>
      </w:r>
    </w:p>
    <w:p>
      <w:pPr>
        <w:pStyle w:val="BodyText"/>
        <w:spacing w:before="46"/>
        <w:ind w:left="1638"/>
        <w:jc w:val="left"/>
      </w:pPr>
      <w:r>
        <w:rPr/>
        <w:t>ii.</w:t>
      </w:r>
      <w:r>
        <w:rPr>
          <w:spacing w:val="-30"/>
        </w:rPr>
        <w:t> </w:t>
      </w:r>
      <w:r>
        <w:rPr/>
        <w:t>1</w:t>
      </w:r>
      <w:r>
        <w:rPr>
          <w:spacing w:val="-3"/>
        </w:rPr>
        <w:t> </w:t>
      </w:r>
      <w:r>
        <w:rPr/>
        <w:t>(satu)</w:t>
      </w:r>
      <w:r>
        <w:rPr>
          <w:spacing w:val="-4"/>
        </w:rPr>
        <w:t> </w:t>
      </w:r>
      <w:r>
        <w:rPr/>
        <w:t>eksemplar</w:t>
      </w:r>
      <w:r>
        <w:rPr>
          <w:spacing w:val="-2"/>
        </w:rPr>
        <w:t> </w:t>
      </w:r>
      <w:r>
        <w:rPr/>
        <w:t>untuk</w:t>
      </w:r>
      <w:r>
        <w:rPr>
          <w:spacing w:val="-2"/>
        </w:rPr>
        <w:t> </w:t>
      </w:r>
      <w:r>
        <w:rPr/>
        <w:t>program </w:t>
      </w:r>
      <w:r>
        <w:rPr>
          <w:spacing w:val="-4"/>
        </w:rPr>
        <w:t>studi</w:t>
      </w:r>
    </w:p>
    <w:p>
      <w:pPr>
        <w:pStyle w:val="BodyText"/>
        <w:spacing w:before="46"/>
        <w:ind w:left="1586"/>
        <w:jc w:val="left"/>
      </w:pPr>
      <w:r>
        <w:rPr/>
        <w:t>iii.</w:t>
      </w:r>
      <w:r>
        <w:rPr>
          <w:spacing w:val="-30"/>
        </w:rPr>
        <w:t> </w:t>
      </w:r>
      <w:r>
        <w:rPr/>
        <w:t>1</w:t>
      </w:r>
      <w:r>
        <w:rPr>
          <w:spacing w:val="-5"/>
        </w:rPr>
        <w:t> </w:t>
      </w:r>
      <w:r>
        <w:rPr/>
        <w:t>(satu)</w:t>
      </w:r>
      <w:r>
        <w:rPr>
          <w:spacing w:val="-4"/>
        </w:rPr>
        <w:t> </w:t>
      </w:r>
      <w:r>
        <w:rPr/>
        <w:t>eksemplar</w:t>
      </w:r>
      <w:r>
        <w:rPr>
          <w:spacing w:val="-3"/>
        </w:rPr>
        <w:t> </w:t>
      </w:r>
      <w:r>
        <w:rPr/>
        <w:t>untuk</w:t>
      </w:r>
      <w:r>
        <w:rPr>
          <w:spacing w:val="-2"/>
        </w:rPr>
        <w:t> penulis</w:t>
      </w:r>
    </w:p>
    <w:p>
      <w:pPr>
        <w:pStyle w:val="ListParagraph"/>
        <w:numPr>
          <w:ilvl w:val="1"/>
          <w:numId w:val="24"/>
        </w:numPr>
        <w:tabs>
          <w:tab w:pos="1603" w:val="left" w:leader="none"/>
          <w:tab w:pos="1605" w:val="left" w:leader="none"/>
        </w:tabs>
        <w:spacing w:line="280" w:lineRule="auto" w:before="45" w:after="0"/>
        <w:ind w:left="1605" w:right="445" w:hanging="360"/>
        <w:jc w:val="both"/>
        <w:rPr>
          <w:sz w:val="24"/>
        </w:rPr>
      </w:pPr>
      <w:r>
        <w:rPr>
          <w:sz w:val="24"/>
        </w:rPr>
        <w:t>Naskah skripsiyang telah disahkan, ditulis kembali</w:t>
      </w:r>
      <w:r>
        <w:rPr>
          <w:spacing w:val="-1"/>
          <w:sz w:val="24"/>
        </w:rPr>
        <w:t> </w:t>
      </w:r>
      <w:r>
        <w:rPr>
          <w:sz w:val="24"/>
        </w:rPr>
        <w:t>dalam bentuk</w:t>
      </w:r>
      <w:r>
        <w:rPr>
          <w:spacing w:val="-1"/>
          <w:sz w:val="24"/>
        </w:rPr>
        <w:t> </w:t>
      </w:r>
      <w:r>
        <w:rPr>
          <w:sz w:val="24"/>
        </w:rPr>
        <w:t>artikel penelitian rangkap 3 (tiga) disertai CD dan diserahkan kepada Ketua Program Studi bersamaan dengan menyerahkan Skripsi. Kaprodi berkewajiban untuk mengunggah artikel hasil penelitian.</w:t>
      </w:r>
    </w:p>
    <w:p>
      <w:pPr>
        <w:pStyle w:val="ListParagraph"/>
        <w:numPr>
          <w:ilvl w:val="1"/>
          <w:numId w:val="24"/>
        </w:numPr>
        <w:tabs>
          <w:tab w:pos="1605" w:val="left" w:leader="none"/>
        </w:tabs>
        <w:spacing w:line="280" w:lineRule="auto" w:before="0" w:after="0"/>
        <w:ind w:left="1605" w:right="445" w:hanging="360"/>
        <w:jc w:val="both"/>
        <w:rPr>
          <w:sz w:val="24"/>
        </w:rPr>
      </w:pPr>
      <w:r>
        <w:rPr>
          <w:sz w:val="24"/>
        </w:rPr>
        <w:t>Mahasiswa yang dinyatakan tidak lulus ujian skripsi, maka mahasiswa harus mendaftar untuk ujian ulang dengan waktu yang ditentukan pembimbing / Kaprodi dengan membayar uang ujian.</w:t>
      </w:r>
    </w:p>
    <w:p>
      <w:pPr>
        <w:pStyle w:val="BodyText"/>
        <w:spacing w:before="39"/>
        <w:jc w:val="left"/>
      </w:pPr>
    </w:p>
    <w:p>
      <w:pPr>
        <w:pStyle w:val="Heading3"/>
        <w:numPr>
          <w:ilvl w:val="0"/>
          <w:numId w:val="24"/>
        </w:numPr>
        <w:tabs>
          <w:tab w:pos="1003" w:val="left" w:leader="none"/>
        </w:tabs>
        <w:spacing w:line="240" w:lineRule="auto" w:before="0" w:after="0"/>
        <w:ind w:left="1003" w:right="0" w:hanging="346"/>
        <w:jc w:val="left"/>
      </w:pPr>
      <w:r>
        <w:rPr/>
        <w:t>Pemberian</w:t>
      </w:r>
      <w:r>
        <w:rPr>
          <w:spacing w:val="-4"/>
        </w:rPr>
        <w:t> Skor</w:t>
      </w:r>
    </w:p>
    <w:p>
      <w:pPr>
        <w:pStyle w:val="ListParagraph"/>
        <w:numPr>
          <w:ilvl w:val="1"/>
          <w:numId w:val="24"/>
        </w:numPr>
        <w:tabs>
          <w:tab w:pos="1423" w:val="left" w:leader="none"/>
          <w:tab w:pos="1442" w:val="left" w:leader="none"/>
        </w:tabs>
        <w:spacing w:line="280" w:lineRule="auto" w:before="44" w:after="0"/>
        <w:ind w:left="1442" w:right="446" w:hanging="360"/>
        <w:jc w:val="both"/>
        <w:rPr>
          <w:sz w:val="24"/>
        </w:rPr>
      </w:pPr>
      <w:r>
        <w:rPr>
          <w:sz w:val="24"/>
        </w:rPr>
        <w:t>Pemberian skor adalah proses penetapan taraf penguasaan/ kemampuan mahasiswa oleh dosen.</w:t>
      </w:r>
    </w:p>
    <w:p>
      <w:pPr>
        <w:pStyle w:val="ListParagraph"/>
        <w:numPr>
          <w:ilvl w:val="1"/>
          <w:numId w:val="24"/>
        </w:numPr>
        <w:tabs>
          <w:tab w:pos="1423" w:val="left" w:leader="none"/>
          <w:tab w:pos="1442" w:val="left" w:leader="none"/>
        </w:tabs>
        <w:spacing w:line="280" w:lineRule="auto" w:before="1" w:after="0"/>
        <w:ind w:left="1442" w:right="448" w:hanging="360"/>
        <w:jc w:val="both"/>
        <w:rPr>
          <w:sz w:val="24"/>
        </w:rPr>
      </w:pPr>
      <w:r>
        <w:rPr>
          <w:sz w:val="24"/>
        </w:rPr>
        <w:t>Taraf penguasaan kemampuan mahasiswa dinyatakan dengan persentase (0% - 100%)</w:t>
      </w:r>
    </w:p>
    <w:p>
      <w:pPr>
        <w:pStyle w:val="ListParagraph"/>
        <w:numPr>
          <w:ilvl w:val="1"/>
          <w:numId w:val="24"/>
        </w:numPr>
        <w:tabs>
          <w:tab w:pos="1424" w:val="left" w:leader="none"/>
          <w:tab w:pos="1442" w:val="left" w:leader="none"/>
        </w:tabs>
        <w:spacing w:line="280" w:lineRule="auto" w:before="0" w:after="0"/>
        <w:ind w:left="1442" w:right="450" w:hanging="360"/>
        <w:jc w:val="both"/>
        <w:rPr>
          <w:sz w:val="24"/>
        </w:rPr>
      </w:pPr>
      <w:r>
        <w:rPr>
          <w:sz w:val="24"/>
        </w:rPr>
        <w:t>Setiap ujian matakuliah (yang mencakup ujian tengah semester dan</w:t>
      </w:r>
      <w:r>
        <w:rPr>
          <w:spacing w:val="40"/>
          <w:sz w:val="24"/>
        </w:rPr>
        <w:t> </w:t>
      </w:r>
      <w:r>
        <w:rPr>
          <w:sz w:val="24"/>
        </w:rPr>
        <w:t>ujian akhir semester) dan pelaksanaan tugas, dan pengamatan hasilnya dinyatakan dengan skor persentase</w:t>
      </w:r>
    </w:p>
    <w:p>
      <w:pPr>
        <w:pStyle w:val="ListParagraph"/>
        <w:numPr>
          <w:ilvl w:val="1"/>
          <w:numId w:val="24"/>
        </w:numPr>
        <w:tabs>
          <w:tab w:pos="1423" w:val="left" w:leader="none"/>
          <w:tab w:pos="1442" w:val="left" w:leader="none"/>
        </w:tabs>
        <w:spacing w:line="280" w:lineRule="auto" w:before="0" w:after="0"/>
        <w:ind w:left="1442" w:right="450" w:hanging="360"/>
        <w:jc w:val="both"/>
        <w:rPr>
          <w:sz w:val="24"/>
        </w:rPr>
      </w:pPr>
      <w:r>
        <w:rPr>
          <w:sz w:val="24"/>
        </w:rPr>
        <w:t>Skor persentase akhir</w:t>
      </w:r>
      <w:r>
        <w:rPr>
          <w:spacing w:val="-2"/>
          <w:sz w:val="24"/>
        </w:rPr>
        <w:t> </w:t>
      </w:r>
      <w:r>
        <w:rPr>
          <w:sz w:val="24"/>
        </w:rPr>
        <w:t>matakuliah ditentukan oleh jumlah hasil kali setiap skor matakuliah dengan bobotnya dibagi jumlah bobot.</w:t>
      </w:r>
    </w:p>
    <w:p>
      <w:pPr>
        <w:pStyle w:val="ListParagraph"/>
        <w:numPr>
          <w:ilvl w:val="1"/>
          <w:numId w:val="24"/>
        </w:numPr>
        <w:tabs>
          <w:tab w:pos="1423" w:val="left" w:leader="none"/>
          <w:tab w:pos="1442" w:val="left" w:leader="none"/>
        </w:tabs>
        <w:spacing w:line="283" w:lineRule="auto" w:before="0" w:after="0"/>
        <w:ind w:left="1442" w:right="452" w:hanging="360"/>
        <w:jc w:val="both"/>
        <w:rPr>
          <w:sz w:val="24"/>
        </w:rPr>
      </w:pPr>
      <w:r>
        <w:rPr>
          <w:sz w:val="24"/>
        </w:rPr>
        <w:t>Bobot ujian tugas terstruktur dan pengamatan ditentukan oleh tingkat kerumitan dan volumenya.</w:t>
      </w:r>
    </w:p>
    <w:p>
      <w:pPr>
        <w:pStyle w:val="ListParagraph"/>
        <w:numPr>
          <w:ilvl w:val="1"/>
          <w:numId w:val="24"/>
        </w:numPr>
        <w:tabs>
          <w:tab w:pos="1423" w:val="left" w:leader="none"/>
          <w:tab w:pos="1442" w:val="left" w:leader="none"/>
        </w:tabs>
        <w:spacing w:line="280" w:lineRule="auto" w:before="0" w:after="0"/>
        <w:ind w:left="1442" w:right="442" w:hanging="360"/>
        <w:jc w:val="both"/>
        <w:rPr>
          <w:sz w:val="24"/>
        </w:rPr>
      </w:pPr>
      <w:r>
        <w:rPr>
          <w:sz w:val="24"/>
        </w:rPr>
        <w:t>Nilai akhir</w:t>
      </w:r>
      <w:r>
        <w:rPr>
          <w:spacing w:val="-2"/>
          <w:sz w:val="24"/>
        </w:rPr>
        <w:t> </w:t>
      </w:r>
      <w:r>
        <w:rPr>
          <w:sz w:val="24"/>
        </w:rPr>
        <w:t>matakuliah dinyatakan dengan huruf A, A-, B+, B. B-, C+, C,</w:t>
      </w:r>
      <w:r>
        <w:rPr>
          <w:spacing w:val="-1"/>
          <w:sz w:val="24"/>
        </w:rPr>
        <w:t> </w:t>
      </w:r>
      <w:r>
        <w:rPr>
          <w:sz w:val="24"/>
        </w:rPr>
        <w:t>D dan E yang berturut-turut ekivalen dengan nilai angka sebagaimana tertera dalam tabel 6 taraf penguasaan kemampuan.</w:t>
      </w:r>
    </w:p>
    <w:p>
      <w:pPr>
        <w:pStyle w:val="ListParagraph"/>
        <w:numPr>
          <w:ilvl w:val="1"/>
          <w:numId w:val="24"/>
        </w:numPr>
        <w:tabs>
          <w:tab w:pos="1423" w:val="left" w:leader="none"/>
          <w:tab w:pos="1442" w:val="left" w:leader="none"/>
        </w:tabs>
        <w:spacing w:line="280" w:lineRule="auto" w:before="0" w:after="0"/>
        <w:ind w:left="1442" w:right="449" w:hanging="360"/>
        <w:jc w:val="both"/>
        <w:rPr>
          <w:sz w:val="24"/>
        </w:rPr>
      </w:pPr>
      <w:r>
        <w:rPr>
          <w:sz w:val="24"/>
        </w:rPr>
        <w:t>Nilai Akhir Matakuliah (nilai huruf) diisikan ke dalam Daftar Nilai Akhir (DNA) diisi oleh:</w:t>
      </w:r>
    </w:p>
    <w:p>
      <w:pPr>
        <w:pStyle w:val="ListParagraph"/>
        <w:numPr>
          <w:ilvl w:val="2"/>
          <w:numId w:val="24"/>
        </w:numPr>
        <w:tabs>
          <w:tab w:pos="2007" w:val="left" w:leader="none"/>
        </w:tabs>
        <w:spacing w:line="270" w:lineRule="exact" w:before="0" w:after="0"/>
        <w:ind w:left="2007" w:right="0" w:hanging="222"/>
        <w:jc w:val="both"/>
        <w:rPr>
          <w:sz w:val="24"/>
        </w:rPr>
      </w:pPr>
      <w:r>
        <w:rPr>
          <w:sz w:val="24"/>
        </w:rPr>
        <w:t>Ketua</w:t>
      </w:r>
      <w:r>
        <w:rPr>
          <w:spacing w:val="-1"/>
          <w:sz w:val="24"/>
        </w:rPr>
        <w:t> </w:t>
      </w:r>
      <w:r>
        <w:rPr>
          <w:sz w:val="24"/>
        </w:rPr>
        <w:t>Program</w:t>
      </w:r>
      <w:r>
        <w:rPr>
          <w:spacing w:val="-2"/>
          <w:sz w:val="24"/>
        </w:rPr>
        <w:t> </w:t>
      </w:r>
      <w:r>
        <w:rPr>
          <w:sz w:val="24"/>
        </w:rPr>
        <w:t>Studi</w:t>
      </w:r>
      <w:r>
        <w:rPr>
          <w:spacing w:val="-2"/>
          <w:sz w:val="24"/>
        </w:rPr>
        <w:t> </w:t>
      </w:r>
      <w:r>
        <w:rPr>
          <w:sz w:val="24"/>
        </w:rPr>
        <w:t>untuk</w:t>
      </w:r>
      <w:r>
        <w:rPr>
          <w:spacing w:val="-2"/>
          <w:sz w:val="24"/>
        </w:rPr>
        <w:t> </w:t>
      </w:r>
      <w:r>
        <w:rPr>
          <w:sz w:val="24"/>
        </w:rPr>
        <w:t>nilai</w:t>
      </w:r>
      <w:r>
        <w:rPr>
          <w:spacing w:val="-2"/>
          <w:sz w:val="24"/>
        </w:rPr>
        <w:t> Skripsi.</w:t>
      </w:r>
    </w:p>
    <w:p>
      <w:pPr>
        <w:pStyle w:val="ListParagraph"/>
        <w:numPr>
          <w:ilvl w:val="2"/>
          <w:numId w:val="24"/>
        </w:numPr>
        <w:tabs>
          <w:tab w:pos="2006" w:val="left" w:leader="none"/>
        </w:tabs>
        <w:spacing w:line="240" w:lineRule="auto" w:before="35" w:after="0"/>
        <w:ind w:left="2006" w:right="0" w:hanging="274"/>
        <w:jc w:val="both"/>
        <w:rPr>
          <w:sz w:val="24"/>
        </w:rPr>
      </w:pPr>
      <w:r>
        <w:rPr>
          <w:sz w:val="24"/>
        </w:rPr>
        <w:t>Dosen</w:t>
      </w:r>
      <w:r>
        <w:rPr>
          <w:spacing w:val="-5"/>
          <w:sz w:val="24"/>
        </w:rPr>
        <w:t> </w:t>
      </w:r>
      <w:r>
        <w:rPr>
          <w:sz w:val="24"/>
        </w:rPr>
        <w:t>untuk</w:t>
      </w:r>
      <w:r>
        <w:rPr>
          <w:spacing w:val="-6"/>
          <w:sz w:val="24"/>
        </w:rPr>
        <w:t> </w:t>
      </w:r>
      <w:r>
        <w:rPr>
          <w:sz w:val="24"/>
        </w:rPr>
        <w:t>Nilai</w:t>
      </w:r>
      <w:r>
        <w:rPr>
          <w:spacing w:val="-3"/>
          <w:sz w:val="24"/>
        </w:rPr>
        <w:t> </w:t>
      </w:r>
      <w:r>
        <w:rPr>
          <w:sz w:val="24"/>
        </w:rPr>
        <w:t>akhir</w:t>
      </w:r>
      <w:r>
        <w:rPr>
          <w:spacing w:val="-4"/>
          <w:sz w:val="24"/>
        </w:rPr>
        <w:t> </w:t>
      </w:r>
      <w:r>
        <w:rPr>
          <w:sz w:val="24"/>
        </w:rPr>
        <w:t>matakuliah</w:t>
      </w:r>
      <w:r>
        <w:rPr>
          <w:spacing w:val="-3"/>
          <w:sz w:val="24"/>
        </w:rPr>
        <w:t> </w:t>
      </w:r>
      <w:r>
        <w:rPr>
          <w:sz w:val="24"/>
        </w:rPr>
        <w:t>selain</w:t>
      </w:r>
      <w:r>
        <w:rPr>
          <w:spacing w:val="-2"/>
          <w:sz w:val="24"/>
        </w:rPr>
        <w:t> skripsi</w:t>
      </w:r>
    </w:p>
    <w:p>
      <w:pPr>
        <w:pStyle w:val="ListParagraph"/>
        <w:numPr>
          <w:ilvl w:val="2"/>
          <w:numId w:val="24"/>
        </w:numPr>
        <w:tabs>
          <w:tab w:pos="2006" w:val="left" w:leader="none"/>
          <w:tab w:pos="2008" w:val="left" w:leader="none"/>
        </w:tabs>
        <w:spacing w:line="280" w:lineRule="auto" w:before="48" w:after="0"/>
        <w:ind w:left="2008" w:right="440" w:hanging="329"/>
        <w:jc w:val="both"/>
        <w:rPr>
          <w:sz w:val="24"/>
        </w:rPr>
      </w:pPr>
      <w:r>
        <w:rPr>
          <w:sz w:val="24"/>
        </w:rPr>
        <w:t>LP3L untuk nilai Pengenalan Lingkungan Persekolahan (PLP) dan </w:t>
      </w:r>
      <w:r>
        <w:rPr>
          <w:spacing w:val="-4"/>
          <w:sz w:val="24"/>
        </w:rPr>
        <w:t>PKL</w:t>
      </w:r>
    </w:p>
    <w:p>
      <w:pPr>
        <w:pStyle w:val="ListParagraph"/>
        <w:spacing w:after="0" w:line="280" w:lineRule="auto"/>
        <w:jc w:val="both"/>
        <w:rPr>
          <w:sz w:val="24"/>
        </w:rPr>
        <w:sectPr>
          <w:pgSz w:w="11910" w:h="16840"/>
          <w:pgMar w:header="0" w:footer="1693" w:top="1340" w:bottom="1940" w:left="1275" w:right="994"/>
        </w:sectPr>
      </w:pPr>
    </w:p>
    <w:p>
      <w:pPr>
        <w:pStyle w:val="ListParagraph"/>
        <w:numPr>
          <w:ilvl w:val="2"/>
          <w:numId w:val="24"/>
        </w:numPr>
        <w:tabs>
          <w:tab w:pos="2007" w:val="left" w:leader="none"/>
        </w:tabs>
        <w:spacing w:line="240" w:lineRule="auto" w:before="83" w:after="0"/>
        <w:ind w:left="2007" w:right="0" w:hanging="342"/>
        <w:jc w:val="left"/>
        <w:rPr>
          <w:sz w:val="24"/>
        </w:rPr>
      </w:pPr>
      <w:r>
        <w:rPr>
          <w:sz w:val="24"/>
        </w:rPr>
        <w:t>LPPM</w:t>
      </w:r>
      <w:r>
        <w:rPr>
          <w:spacing w:val="-2"/>
          <w:sz w:val="24"/>
        </w:rPr>
        <w:t> </w:t>
      </w:r>
      <w:r>
        <w:rPr>
          <w:sz w:val="24"/>
        </w:rPr>
        <w:t>untuk</w:t>
      </w:r>
      <w:r>
        <w:rPr>
          <w:spacing w:val="-2"/>
          <w:sz w:val="24"/>
        </w:rPr>
        <w:t> </w:t>
      </w:r>
      <w:r>
        <w:rPr>
          <w:sz w:val="24"/>
        </w:rPr>
        <w:t>nilai</w:t>
      </w:r>
      <w:r>
        <w:rPr>
          <w:spacing w:val="-1"/>
          <w:sz w:val="24"/>
        </w:rPr>
        <w:t> </w:t>
      </w:r>
      <w:r>
        <w:rPr>
          <w:spacing w:val="-5"/>
          <w:sz w:val="24"/>
        </w:rPr>
        <w:t>KKN</w:t>
      </w:r>
    </w:p>
    <w:p>
      <w:pPr>
        <w:pStyle w:val="ListParagraph"/>
        <w:numPr>
          <w:ilvl w:val="1"/>
          <w:numId w:val="24"/>
        </w:numPr>
        <w:tabs>
          <w:tab w:pos="1423" w:val="left" w:leader="none"/>
          <w:tab w:pos="1442" w:val="left" w:leader="none"/>
        </w:tabs>
        <w:spacing w:line="280" w:lineRule="auto" w:before="46" w:after="0"/>
        <w:ind w:left="1442" w:right="448" w:hanging="360"/>
        <w:jc w:val="both"/>
        <w:rPr>
          <w:sz w:val="24"/>
        </w:rPr>
      </w:pPr>
      <w:r>
        <w:rPr>
          <w:sz w:val="24"/>
        </w:rPr>
        <w:t>Seluruh nilai akhir matakuliah (nilai dengan huruf) yang diperoleh mahasiswa setiap semester menjadi Kartu Hasil Studi (KHS) yang merupakan lampiran transkrip akhir program.</w:t>
      </w:r>
    </w:p>
    <w:p>
      <w:pPr>
        <w:pStyle w:val="ListParagraph"/>
        <w:numPr>
          <w:ilvl w:val="1"/>
          <w:numId w:val="24"/>
        </w:numPr>
        <w:tabs>
          <w:tab w:pos="1424" w:val="left" w:leader="none"/>
          <w:tab w:pos="1442" w:val="left" w:leader="none"/>
        </w:tabs>
        <w:spacing w:line="280" w:lineRule="auto" w:before="0" w:after="0"/>
        <w:ind w:left="1442" w:right="447" w:hanging="360"/>
        <w:jc w:val="both"/>
        <w:rPr>
          <w:sz w:val="24"/>
        </w:rPr>
      </w:pPr>
      <w:r>
        <w:rPr>
          <w:sz w:val="24"/>
        </w:rPr>
        <w:t>Nilai kegiatan belajar yang diperoleh dari luar perguruan tinggi harus dikonversi oleh program studi sesuai dengan pedoman konversi di masing-masing program studi.</w:t>
      </w:r>
    </w:p>
    <w:p>
      <w:pPr>
        <w:pStyle w:val="BodyText"/>
        <w:spacing w:before="43"/>
        <w:jc w:val="left"/>
      </w:pPr>
    </w:p>
    <w:p>
      <w:pPr>
        <w:pStyle w:val="BodyText"/>
        <w:spacing w:before="1"/>
        <w:ind w:left="1450" w:right="1729"/>
        <w:jc w:val="center"/>
      </w:pPr>
      <w:r>
        <w:rPr/>
        <w:t>Tabel</w:t>
      </w:r>
      <w:r>
        <w:rPr>
          <w:spacing w:val="-2"/>
        </w:rPr>
        <w:t> </w:t>
      </w:r>
      <w:r>
        <w:rPr/>
        <w:t>6</w:t>
      </w:r>
      <w:r>
        <w:rPr>
          <w:spacing w:val="-4"/>
        </w:rPr>
        <w:t> </w:t>
      </w:r>
      <w:r>
        <w:rPr/>
        <w:t>Taraf</w:t>
      </w:r>
      <w:r>
        <w:rPr>
          <w:spacing w:val="-1"/>
        </w:rPr>
        <w:t> </w:t>
      </w:r>
      <w:r>
        <w:rPr/>
        <w:t>Penguasaan</w:t>
      </w:r>
      <w:r>
        <w:rPr>
          <w:spacing w:val="-2"/>
        </w:rPr>
        <w:t> Kemampuan</w:t>
      </w:r>
    </w:p>
    <w:p>
      <w:pPr>
        <w:pStyle w:val="BodyText"/>
        <w:spacing w:before="4"/>
        <w:jc w:val="left"/>
        <w:rPr>
          <w:sz w:val="14"/>
        </w:rPr>
      </w:pPr>
    </w:p>
    <w:tbl>
      <w:tblPr>
        <w:tblW w:w="0" w:type="auto"/>
        <w:jc w:val="left"/>
        <w:tblInd w:w="21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089"/>
        <w:gridCol w:w="1621"/>
        <w:gridCol w:w="1441"/>
      </w:tblGrid>
      <w:tr>
        <w:trPr>
          <w:trHeight w:val="316" w:hRule="atLeast"/>
        </w:trPr>
        <w:tc>
          <w:tcPr>
            <w:tcW w:w="2089" w:type="dxa"/>
            <w:shd w:val="clear" w:color="auto" w:fill="C0C0C0"/>
          </w:tcPr>
          <w:p>
            <w:pPr>
              <w:pStyle w:val="TableParagraph"/>
              <w:spacing w:line="274" w:lineRule="exact"/>
              <w:ind w:left="8" w:right="5"/>
              <w:jc w:val="center"/>
              <w:rPr>
                <w:rFonts w:ascii="Arial"/>
                <w:b/>
                <w:sz w:val="24"/>
              </w:rPr>
            </w:pPr>
            <w:r>
              <w:rPr>
                <w:rFonts w:ascii="Arial"/>
                <w:b/>
                <w:sz w:val="24"/>
              </w:rPr>
              <w:t>Nilai</w:t>
            </w:r>
            <w:r>
              <w:rPr>
                <w:rFonts w:ascii="Arial"/>
                <w:b/>
                <w:spacing w:val="4"/>
                <w:sz w:val="24"/>
              </w:rPr>
              <w:t> </w:t>
            </w:r>
            <w:r>
              <w:rPr>
                <w:rFonts w:ascii="Arial"/>
                <w:b/>
                <w:spacing w:val="-2"/>
                <w:sz w:val="24"/>
              </w:rPr>
              <w:t>Angka</w:t>
            </w:r>
          </w:p>
        </w:tc>
        <w:tc>
          <w:tcPr>
            <w:tcW w:w="1621" w:type="dxa"/>
            <w:shd w:val="clear" w:color="auto" w:fill="C0C0C0"/>
          </w:tcPr>
          <w:p>
            <w:pPr>
              <w:pStyle w:val="TableParagraph"/>
              <w:spacing w:line="274" w:lineRule="exact"/>
              <w:ind w:left="9" w:right="4"/>
              <w:jc w:val="center"/>
              <w:rPr>
                <w:rFonts w:ascii="Arial"/>
                <w:b/>
                <w:sz w:val="24"/>
              </w:rPr>
            </w:pPr>
            <w:r>
              <w:rPr>
                <w:rFonts w:ascii="Arial"/>
                <w:b/>
                <w:sz w:val="24"/>
              </w:rPr>
              <w:t>Nilai</w:t>
            </w:r>
            <w:r>
              <w:rPr>
                <w:rFonts w:ascii="Arial"/>
                <w:b/>
                <w:spacing w:val="1"/>
                <w:sz w:val="24"/>
              </w:rPr>
              <w:t> </w:t>
            </w:r>
            <w:r>
              <w:rPr>
                <w:rFonts w:ascii="Arial"/>
                <w:b/>
                <w:spacing w:val="-2"/>
                <w:sz w:val="24"/>
              </w:rPr>
              <w:t>Huruf</w:t>
            </w:r>
          </w:p>
        </w:tc>
        <w:tc>
          <w:tcPr>
            <w:tcW w:w="1441" w:type="dxa"/>
            <w:shd w:val="clear" w:color="auto" w:fill="C0C0C0"/>
          </w:tcPr>
          <w:p>
            <w:pPr>
              <w:pStyle w:val="TableParagraph"/>
              <w:spacing w:line="274" w:lineRule="exact"/>
              <w:ind w:left="5" w:right="3"/>
              <w:jc w:val="center"/>
              <w:rPr>
                <w:rFonts w:ascii="Arial"/>
                <w:b/>
                <w:sz w:val="24"/>
              </w:rPr>
            </w:pPr>
            <w:r>
              <w:rPr>
                <w:rFonts w:ascii="Arial"/>
                <w:b/>
                <w:spacing w:val="-2"/>
                <w:sz w:val="24"/>
              </w:rPr>
              <w:t>Bobot</w:t>
            </w:r>
          </w:p>
        </w:tc>
      </w:tr>
      <w:tr>
        <w:trPr>
          <w:trHeight w:val="318" w:hRule="atLeast"/>
        </w:trPr>
        <w:tc>
          <w:tcPr>
            <w:tcW w:w="2089" w:type="dxa"/>
          </w:tcPr>
          <w:p>
            <w:pPr>
              <w:pStyle w:val="TableParagraph"/>
              <w:spacing w:before="1"/>
              <w:ind w:left="8"/>
              <w:jc w:val="center"/>
              <w:rPr>
                <w:sz w:val="24"/>
              </w:rPr>
            </w:pPr>
            <w:r>
              <w:rPr>
                <w:w w:val="110"/>
                <w:sz w:val="24"/>
              </w:rPr>
              <w:t>91</w:t>
            </w:r>
            <w:r>
              <w:rPr>
                <w:spacing w:val="-12"/>
                <w:w w:val="110"/>
                <w:sz w:val="24"/>
              </w:rPr>
              <w:t> </w:t>
            </w:r>
            <w:r>
              <w:rPr>
                <w:w w:val="160"/>
                <w:sz w:val="24"/>
              </w:rPr>
              <w:t>–</w:t>
            </w:r>
            <w:r>
              <w:rPr>
                <w:spacing w:val="-37"/>
                <w:w w:val="160"/>
                <w:sz w:val="24"/>
              </w:rPr>
              <w:t> </w:t>
            </w:r>
            <w:r>
              <w:rPr>
                <w:spacing w:val="-5"/>
                <w:w w:val="110"/>
                <w:sz w:val="24"/>
              </w:rPr>
              <w:t>100</w:t>
            </w:r>
          </w:p>
        </w:tc>
        <w:tc>
          <w:tcPr>
            <w:tcW w:w="1621" w:type="dxa"/>
          </w:tcPr>
          <w:p>
            <w:pPr>
              <w:pStyle w:val="TableParagraph"/>
              <w:spacing w:before="1"/>
              <w:ind w:left="9" w:right="2"/>
              <w:jc w:val="center"/>
              <w:rPr>
                <w:sz w:val="24"/>
              </w:rPr>
            </w:pPr>
            <w:r>
              <w:rPr>
                <w:spacing w:val="-10"/>
                <w:sz w:val="24"/>
              </w:rPr>
              <w:t>A</w:t>
            </w:r>
          </w:p>
        </w:tc>
        <w:tc>
          <w:tcPr>
            <w:tcW w:w="1441" w:type="dxa"/>
          </w:tcPr>
          <w:p>
            <w:pPr>
              <w:pStyle w:val="TableParagraph"/>
              <w:spacing w:before="1"/>
              <w:ind w:left="5"/>
              <w:jc w:val="center"/>
              <w:rPr>
                <w:sz w:val="24"/>
              </w:rPr>
            </w:pPr>
            <w:r>
              <w:rPr>
                <w:spacing w:val="-10"/>
                <w:sz w:val="24"/>
              </w:rPr>
              <w:t>4</w:t>
            </w:r>
          </w:p>
        </w:tc>
      </w:tr>
      <w:tr>
        <w:trPr>
          <w:trHeight w:val="317" w:hRule="atLeast"/>
        </w:trPr>
        <w:tc>
          <w:tcPr>
            <w:tcW w:w="2089" w:type="dxa"/>
          </w:tcPr>
          <w:p>
            <w:pPr>
              <w:pStyle w:val="TableParagraph"/>
              <w:spacing w:before="2"/>
              <w:ind w:left="8"/>
              <w:jc w:val="center"/>
              <w:rPr>
                <w:sz w:val="24"/>
              </w:rPr>
            </w:pPr>
            <w:r>
              <w:rPr>
                <w:w w:val="110"/>
                <w:sz w:val="24"/>
              </w:rPr>
              <w:t>84</w:t>
            </w:r>
            <w:r>
              <w:rPr>
                <w:spacing w:val="-12"/>
                <w:w w:val="110"/>
                <w:sz w:val="24"/>
              </w:rPr>
              <w:t> </w:t>
            </w:r>
            <w:r>
              <w:rPr>
                <w:w w:val="160"/>
                <w:sz w:val="24"/>
              </w:rPr>
              <w:t>–</w:t>
            </w:r>
            <w:r>
              <w:rPr>
                <w:spacing w:val="-37"/>
                <w:w w:val="160"/>
                <w:sz w:val="24"/>
              </w:rPr>
              <w:t> </w:t>
            </w:r>
            <w:r>
              <w:rPr>
                <w:spacing w:val="-4"/>
                <w:w w:val="110"/>
                <w:sz w:val="24"/>
              </w:rPr>
              <w:t>90,9</w:t>
            </w:r>
          </w:p>
        </w:tc>
        <w:tc>
          <w:tcPr>
            <w:tcW w:w="1621" w:type="dxa"/>
          </w:tcPr>
          <w:p>
            <w:pPr>
              <w:pStyle w:val="TableParagraph"/>
              <w:spacing w:before="2"/>
              <w:ind w:left="9" w:right="3"/>
              <w:jc w:val="center"/>
              <w:rPr>
                <w:sz w:val="24"/>
              </w:rPr>
            </w:pPr>
            <w:r>
              <w:rPr>
                <w:spacing w:val="-5"/>
                <w:sz w:val="24"/>
              </w:rPr>
              <w:t>A-</w:t>
            </w:r>
          </w:p>
        </w:tc>
        <w:tc>
          <w:tcPr>
            <w:tcW w:w="1441" w:type="dxa"/>
          </w:tcPr>
          <w:p>
            <w:pPr>
              <w:pStyle w:val="TableParagraph"/>
              <w:spacing w:before="2"/>
              <w:ind w:left="5" w:right="1"/>
              <w:jc w:val="center"/>
              <w:rPr>
                <w:sz w:val="24"/>
              </w:rPr>
            </w:pPr>
            <w:r>
              <w:rPr>
                <w:spacing w:val="-5"/>
                <w:sz w:val="24"/>
              </w:rPr>
              <w:t>3,7</w:t>
            </w:r>
          </w:p>
        </w:tc>
      </w:tr>
      <w:tr>
        <w:trPr>
          <w:trHeight w:val="316" w:hRule="atLeast"/>
        </w:trPr>
        <w:tc>
          <w:tcPr>
            <w:tcW w:w="2089" w:type="dxa"/>
          </w:tcPr>
          <w:p>
            <w:pPr>
              <w:pStyle w:val="TableParagraph"/>
              <w:spacing w:before="1"/>
              <w:ind w:left="8"/>
              <w:jc w:val="center"/>
              <w:rPr>
                <w:sz w:val="24"/>
              </w:rPr>
            </w:pPr>
            <w:r>
              <w:rPr>
                <w:w w:val="110"/>
                <w:sz w:val="24"/>
              </w:rPr>
              <w:t>77</w:t>
            </w:r>
            <w:r>
              <w:rPr>
                <w:spacing w:val="-12"/>
                <w:w w:val="110"/>
                <w:sz w:val="24"/>
              </w:rPr>
              <w:t> </w:t>
            </w:r>
            <w:r>
              <w:rPr>
                <w:w w:val="160"/>
                <w:sz w:val="24"/>
              </w:rPr>
              <w:t>–</w:t>
            </w:r>
            <w:r>
              <w:rPr>
                <w:spacing w:val="-37"/>
                <w:w w:val="160"/>
                <w:sz w:val="24"/>
              </w:rPr>
              <w:t> </w:t>
            </w:r>
            <w:r>
              <w:rPr>
                <w:spacing w:val="-4"/>
                <w:w w:val="110"/>
                <w:sz w:val="24"/>
              </w:rPr>
              <w:t>83,9</w:t>
            </w:r>
          </w:p>
        </w:tc>
        <w:tc>
          <w:tcPr>
            <w:tcW w:w="1621" w:type="dxa"/>
          </w:tcPr>
          <w:p>
            <w:pPr>
              <w:pStyle w:val="TableParagraph"/>
              <w:spacing w:before="1"/>
              <w:ind w:left="9"/>
              <w:jc w:val="center"/>
              <w:rPr>
                <w:sz w:val="24"/>
              </w:rPr>
            </w:pPr>
            <w:r>
              <w:rPr>
                <w:spacing w:val="-5"/>
                <w:sz w:val="24"/>
              </w:rPr>
              <w:t>B+</w:t>
            </w:r>
          </w:p>
        </w:tc>
        <w:tc>
          <w:tcPr>
            <w:tcW w:w="1441" w:type="dxa"/>
          </w:tcPr>
          <w:p>
            <w:pPr>
              <w:pStyle w:val="TableParagraph"/>
              <w:spacing w:before="1"/>
              <w:ind w:left="5" w:right="1"/>
              <w:jc w:val="center"/>
              <w:rPr>
                <w:sz w:val="24"/>
              </w:rPr>
            </w:pPr>
            <w:r>
              <w:rPr>
                <w:spacing w:val="-5"/>
                <w:sz w:val="24"/>
              </w:rPr>
              <w:t>3,3</w:t>
            </w:r>
          </w:p>
        </w:tc>
      </w:tr>
      <w:tr>
        <w:trPr>
          <w:trHeight w:val="318" w:hRule="atLeast"/>
        </w:trPr>
        <w:tc>
          <w:tcPr>
            <w:tcW w:w="2089" w:type="dxa"/>
          </w:tcPr>
          <w:p>
            <w:pPr>
              <w:pStyle w:val="TableParagraph"/>
              <w:spacing w:before="4"/>
              <w:ind w:left="8"/>
              <w:jc w:val="center"/>
              <w:rPr>
                <w:sz w:val="24"/>
              </w:rPr>
            </w:pPr>
            <w:r>
              <w:rPr>
                <w:w w:val="110"/>
                <w:sz w:val="24"/>
              </w:rPr>
              <w:t>71</w:t>
            </w:r>
            <w:r>
              <w:rPr>
                <w:spacing w:val="-12"/>
                <w:w w:val="110"/>
                <w:sz w:val="24"/>
              </w:rPr>
              <w:t> </w:t>
            </w:r>
            <w:r>
              <w:rPr>
                <w:w w:val="160"/>
                <w:sz w:val="24"/>
              </w:rPr>
              <w:t>–</w:t>
            </w:r>
            <w:r>
              <w:rPr>
                <w:spacing w:val="-37"/>
                <w:w w:val="160"/>
                <w:sz w:val="24"/>
              </w:rPr>
              <w:t> </w:t>
            </w:r>
            <w:r>
              <w:rPr>
                <w:spacing w:val="-4"/>
                <w:w w:val="110"/>
                <w:sz w:val="24"/>
              </w:rPr>
              <w:t>76,9</w:t>
            </w:r>
          </w:p>
        </w:tc>
        <w:tc>
          <w:tcPr>
            <w:tcW w:w="1621" w:type="dxa"/>
          </w:tcPr>
          <w:p>
            <w:pPr>
              <w:pStyle w:val="TableParagraph"/>
              <w:spacing w:before="4"/>
              <w:ind w:left="9" w:right="2"/>
              <w:jc w:val="center"/>
              <w:rPr>
                <w:sz w:val="24"/>
              </w:rPr>
            </w:pPr>
            <w:r>
              <w:rPr>
                <w:spacing w:val="-10"/>
                <w:sz w:val="24"/>
              </w:rPr>
              <w:t>B</w:t>
            </w:r>
          </w:p>
        </w:tc>
        <w:tc>
          <w:tcPr>
            <w:tcW w:w="1441" w:type="dxa"/>
          </w:tcPr>
          <w:p>
            <w:pPr>
              <w:pStyle w:val="TableParagraph"/>
              <w:spacing w:before="4"/>
              <w:ind w:left="5"/>
              <w:jc w:val="center"/>
              <w:rPr>
                <w:sz w:val="24"/>
              </w:rPr>
            </w:pPr>
            <w:r>
              <w:rPr>
                <w:spacing w:val="-10"/>
                <w:sz w:val="24"/>
              </w:rPr>
              <w:t>3</w:t>
            </w:r>
          </w:p>
        </w:tc>
      </w:tr>
      <w:tr>
        <w:trPr>
          <w:trHeight w:val="316" w:hRule="atLeast"/>
        </w:trPr>
        <w:tc>
          <w:tcPr>
            <w:tcW w:w="2089" w:type="dxa"/>
          </w:tcPr>
          <w:p>
            <w:pPr>
              <w:pStyle w:val="TableParagraph"/>
              <w:spacing w:before="1"/>
              <w:ind w:left="8"/>
              <w:jc w:val="center"/>
              <w:rPr>
                <w:sz w:val="24"/>
              </w:rPr>
            </w:pPr>
            <w:r>
              <w:rPr>
                <w:w w:val="110"/>
                <w:sz w:val="24"/>
              </w:rPr>
              <w:t>66</w:t>
            </w:r>
            <w:r>
              <w:rPr>
                <w:spacing w:val="-12"/>
                <w:w w:val="110"/>
                <w:sz w:val="24"/>
              </w:rPr>
              <w:t> </w:t>
            </w:r>
            <w:r>
              <w:rPr>
                <w:w w:val="160"/>
                <w:sz w:val="24"/>
              </w:rPr>
              <w:t>–</w:t>
            </w:r>
            <w:r>
              <w:rPr>
                <w:spacing w:val="-37"/>
                <w:w w:val="160"/>
                <w:sz w:val="24"/>
              </w:rPr>
              <w:t> </w:t>
            </w:r>
            <w:r>
              <w:rPr>
                <w:spacing w:val="-4"/>
                <w:w w:val="110"/>
                <w:sz w:val="24"/>
              </w:rPr>
              <w:t>70,9</w:t>
            </w:r>
          </w:p>
        </w:tc>
        <w:tc>
          <w:tcPr>
            <w:tcW w:w="1621" w:type="dxa"/>
          </w:tcPr>
          <w:p>
            <w:pPr>
              <w:pStyle w:val="TableParagraph"/>
              <w:spacing w:before="1"/>
              <w:ind w:left="9" w:right="3"/>
              <w:jc w:val="center"/>
              <w:rPr>
                <w:sz w:val="24"/>
              </w:rPr>
            </w:pPr>
            <w:r>
              <w:rPr>
                <w:spacing w:val="-5"/>
                <w:sz w:val="24"/>
              </w:rPr>
              <w:t>B-</w:t>
            </w:r>
          </w:p>
        </w:tc>
        <w:tc>
          <w:tcPr>
            <w:tcW w:w="1441" w:type="dxa"/>
          </w:tcPr>
          <w:p>
            <w:pPr>
              <w:pStyle w:val="TableParagraph"/>
              <w:spacing w:before="1"/>
              <w:ind w:left="5" w:right="1"/>
              <w:jc w:val="center"/>
              <w:rPr>
                <w:sz w:val="24"/>
              </w:rPr>
            </w:pPr>
            <w:r>
              <w:rPr>
                <w:spacing w:val="-5"/>
                <w:sz w:val="24"/>
              </w:rPr>
              <w:t>2,7</w:t>
            </w:r>
          </w:p>
        </w:tc>
      </w:tr>
      <w:tr>
        <w:trPr>
          <w:trHeight w:val="318" w:hRule="atLeast"/>
        </w:trPr>
        <w:tc>
          <w:tcPr>
            <w:tcW w:w="2089" w:type="dxa"/>
          </w:tcPr>
          <w:p>
            <w:pPr>
              <w:pStyle w:val="TableParagraph"/>
              <w:spacing w:before="1"/>
              <w:ind w:left="8"/>
              <w:jc w:val="center"/>
              <w:rPr>
                <w:sz w:val="24"/>
              </w:rPr>
            </w:pPr>
            <w:r>
              <w:rPr>
                <w:w w:val="110"/>
                <w:sz w:val="24"/>
              </w:rPr>
              <w:t>61</w:t>
            </w:r>
            <w:r>
              <w:rPr>
                <w:spacing w:val="-12"/>
                <w:w w:val="110"/>
                <w:sz w:val="24"/>
              </w:rPr>
              <w:t> </w:t>
            </w:r>
            <w:r>
              <w:rPr>
                <w:w w:val="160"/>
                <w:sz w:val="24"/>
              </w:rPr>
              <w:t>–</w:t>
            </w:r>
            <w:r>
              <w:rPr>
                <w:spacing w:val="-37"/>
                <w:w w:val="160"/>
                <w:sz w:val="24"/>
              </w:rPr>
              <w:t> </w:t>
            </w:r>
            <w:r>
              <w:rPr>
                <w:spacing w:val="-4"/>
                <w:w w:val="110"/>
                <w:sz w:val="24"/>
              </w:rPr>
              <w:t>65,9</w:t>
            </w:r>
          </w:p>
        </w:tc>
        <w:tc>
          <w:tcPr>
            <w:tcW w:w="1621" w:type="dxa"/>
          </w:tcPr>
          <w:p>
            <w:pPr>
              <w:pStyle w:val="TableParagraph"/>
              <w:spacing w:before="1"/>
              <w:ind w:left="9" w:right="4"/>
              <w:jc w:val="center"/>
              <w:rPr>
                <w:sz w:val="24"/>
              </w:rPr>
            </w:pPr>
            <w:r>
              <w:rPr>
                <w:spacing w:val="-5"/>
                <w:sz w:val="24"/>
              </w:rPr>
              <w:t>C+</w:t>
            </w:r>
          </w:p>
        </w:tc>
        <w:tc>
          <w:tcPr>
            <w:tcW w:w="1441" w:type="dxa"/>
          </w:tcPr>
          <w:p>
            <w:pPr>
              <w:pStyle w:val="TableParagraph"/>
              <w:spacing w:before="1"/>
              <w:ind w:left="5" w:right="1"/>
              <w:jc w:val="center"/>
              <w:rPr>
                <w:sz w:val="24"/>
              </w:rPr>
            </w:pPr>
            <w:r>
              <w:rPr>
                <w:spacing w:val="-5"/>
                <w:sz w:val="24"/>
              </w:rPr>
              <w:t>2,3</w:t>
            </w:r>
          </w:p>
        </w:tc>
      </w:tr>
      <w:tr>
        <w:trPr>
          <w:trHeight w:val="316" w:hRule="atLeast"/>
        </w:trPr>
        <w:tc>
          <w:tcPr>
            <w:tcW w:w="2089" w:type="dxa"/>
          </w:tcPr>
          <w:p>
            <w:pPr>
              <w:pStyle w:val="TableParagraph"/>
              <w:spacing w:before="1"/>
              <w:ind w:left="8"/>
              <w:jc w:val="center"/>
              <w:rPr>
                <w:sz w:val="24"/>
              </w:rPr>
            </w:pPr>
            <w:r>
              <w:rPr>
                <w:w w:val="110"/>
                <w:sz w:val="24"/>
              </w:rPr>
              <w:t>55</w:t>
            </w:r>
            <w:r>
              <w:rPr>
                <w:spacing w:val="-12"/>
                <w:w w:val="110"/>
                <w:sz w:val="24"/>
              </w:rPr>
              <w:t> </w:t>
            </w:r>
            <w:r>
              <w:rPr>
                <w:w w:val="160"/>
                <w:sz w:val="24"/>
              </w:rPr>
              <w:t>–</w:t>
            </w:r>
            <w:r>
              <w:rPr>
                <w:spacing w:val="-37"/>
                <w:w w:val="160"/>
                <w:sz w:val="24"/>
              </w:rPr>
              <w:t> </w:t>
            </w:r>
            <w:r>
              <w:rPr>
                <w:spacing w:val="-4"/>
                <w:w w:val="110"/>
                <w:sz w:val="24"/>
              </w:rPr>
              <w:t>60,9</w:t>
            </w:r>
          </w:p>
        </w:tc>
        <w:tc>
          <w:tcPr>
            <w:tcW w:w="1621" w:type="dxa"/>
          </w:tcPr>
          <w:p>
            <w:pPr>
              <w:pStyle w:val="TableParagraph"/>
              <w:spacing w:before="1"/>
              <w:ind w:left="9" w:right="4"/>
              <w:jc w:val="center"/>
              <w:rPr>
                <w:sz w:val="24"/>
              </w:rPr>
            </w:pPr>
            <w:r>
              <w:rPr>
                <w:spacing w:val="-10"/>
                <w:sz w:val="24"/>
              </w:rPr>
              <w:t>C</w:t>
            </w:r>
          </w:p>
        </w:tc>
        <w:tc>
          <w:tcPr>
            <w:tcW w:w="1441" w:type="dxa"/>
          </w:tcPr>
          <w:p>
            <w:pPr>
              <w:pStyle w:val="TableParagraph"/>
              <w:spacing w:before="1"/>
              <w:ind w:left="5"/>
              <w:jc w:val="center"/>
              <w:rPr>
                <w:sz w:val="24"/>
              </w:rPr>
            </w:pPr>
            <w:r>
              <w:rPr>
                <w:spacing w:val="-10"/>
                <w:sz w:val="24"/>
              </w:rPr>
              <w:t>2</w:t>
            </w:r>
          </w:p>
        </w:tc>
      </w:tr>
      <w:tr>
        <w:trPr>
          <w:trHeight w:val="316" w:hRule="atLeast"/>
        </w:trPr>
        <w:tc>
          <w:tcPr>
            <w:tcW w:w="2089" w:type="dxa"/>
          </w:tcPr>
          <w:p>
            <w:pPr>
              <w:pStyle w:val="TableParagraph"/>
              <w:spacing w:before="1"/>
              <w:ind w:left="8"/>
              <w:jc w:val="center"/>
              <w:rPr>
                <w:sz w:val="24"/>
              </w:rPr>
            </w:pPr>
            <w:r>
              <w:rPr>
                <w:w w:val="110"/>
                <w:sz w:val="24"/>
              </w:rPr>
              <w:t>41</w:t>
            </w:r>
            <w:r>
              <w:rPr>
                <w:spacing w:val="-12"/>
                <w:w w:val="110"/>
                <w:sz w:val="24"/>
              </w:rPr>
              <w:t> </w:t>
            </w:r>
            <w:r>
              <w:rPr>
                <w:w w:val="160"/>
                <w:sz w:val="24"/>
              </w:rPr>
              <w:t>–</w:t>
            </w:r>
            <w:r>
              <w:rPr>
                <w:spacing w:val="-37"/>
                <w:w w:val="160"/>
                <w:sz w:val="24"/>
              </w:rPr>
              <w:t> </w:t>
            </w:r>
            <w:r>
              <w:rPr>
                <w:spacing w:val="-4"/>
                <w:w w:val="110"/>
                <w:sz w:val="24"/>
              </w:rPr>
              <w:t>54,9</w:t>
            </w:r>
          </w:p>
        </w:tc>
        <w:tc>
          <w:tcPr>
            <w:tcW w:w="1621" w:type="dxa"/>
          </w:tcPr>
          <w:p>
            <w:pPr>
              <w:pStyle w:val="TableParagraph"/>
              <w:spacing w:before="1"/>
              <w:ind w:left="9" w:right="4"/>
              <w:jc w:val="center"/>
              <w:rPr>
                <w:sz w:val="24"/>
              </w:rPr>
            </w:pPr>
            <w:r>
              <w:rPr>
                <w:spacing w:val="-10"/>
                <w:sz w:val="24"/>
              </w:rPr>
              <w:t>D</w:t>
            </w:r>
          </w:p>
        </w:tc>
        <w:tc>
          <w:tcPr>
            <w:tcW w:w="1441" w:type="dxa"/>
          </w:tcPr>
          <w:p>
            <w:pPr>
              <w:pStyle w:val="TableParagraph"/>
              <w:spacing w:before="1"/>
              <w:ind w:left="5"/>
              <w:jc w:val="center"/>
              <w:rPr>
                <w:sz w:val="24"/>
              </w:rPr>
            </w:pPr>
            <w:r>
              <w:rPr>
                <w:spacing w:val="-10"/>
                <w:sz w:val="24"/>
              </w:rPr>
              <w:t>1</w:t>
            </w:r>
          </w:p>
        </w:tc>
      </w:tr>
      <w:tr>
        <w:trPr>
          <w:trHeight w:val="318" w:hRule="atLeast"/>
        </w:trPr>
        <w:tc>
          <w:tcPr>
            <w:tcW w:w="2089" w:type="dxa"/>
          </w:tcPr>
          <w:p>
            <w:pPr>
              <w:pStyle w:val="TableParagraph"/>
              <w:spacing w:before="4"/>
              <w:ind w:left="8"/>
              <w:jc w:val="center"/>
              <w:rPr>
                <w:sz w:val="24"/>
              </w:rPr>
            </w:pPr>
            <w:r>
              <w:rPr>
                <w:w w:val="110"/>
                <w:sz w:val="24"/>
              </w:rPr>
              <w:t>0</w:t>
            </w:r>
            <w:r>
              <w:rPr>
                <w:spacing w:val="-32"/>
                <w:w w:val="160"/>
                <w:sz w:val="24"/>
              </w:rPr>
              <w:t> </w:t>
            </w:r>
            <w:r>
              <w:rPr>
                <w:w w:val="160"/>
                <w:sz w:val="24"/>
              </w:rPr>
              <w:t>–</w:t>
            </w:r>
            <w:r>
              <w:rPr>
                <w:spacing w:val="-34"/>
                <w:w w:val="160"/>
                <w:sz w:val="24"/>
              </w:rPr>
              <w:t> </w:t>
            </w:r>
            <w:r>
              <w:rPr>
                <w:spacing w:val="-4"/>
                <w:w w:val="110"/>
                <w:sz w:val="24"/>
              </w:rPr>
              <w:t>40,9</w:t>
            </w:r>
          </w:p>
        </w:tc>
        <w:tc>
          <w:tcPr>
            <w:tcW w:w="1621" w:type="dxa"/>
          </w:tcPr>
          <w:p>
            <w:pPr>
              <w:pStyle w:val="TableParagraph"/>
              <w:spacing w:before="4"/>
              <w:ind w:left="9" w:right="2"/>
              <w:jc w:val="center"/>
              <w:rPr>
                <w:sz w:val="24"/>
              </w:rPr>
            </w:pPr>
            <w:r>
              <w:rPr>
                <w:spacing w:val="-10"/>
                <w:sz w:val="24"/>
              </w:rPr>
              <w:t>E</w:t>
            </w:r>
          </w:p>
        </w:tc>
        <w:tc>
          <w:tcPr>
            <w:tcW w:w="1441" w:type="dxa"/>
          </w:tcPr>
          <w:p>
            <w:pPr>
              <w:pStyle w:val="TableParagraph"/>
              <w:spacing w:before="4"/>
              <w:ind w:left="5"/>
              <w:jc w:val="center"/>
              <w:rPr>
                <w:sz w:val="24"/>
              </w:rPr>
            </w:pPr>
            <w:r>
              <w:rPr>
                <w:spacing w:val="-10"/>
                <w:sz w:val="24"/>
              </w:rPr>
              <w:t>0</w:t>
            </w:r>
          </w:p>
        </w:tc>
      </w:tr>
    </w:tbl>
    <w:p>
      <w:pPr>
        <w:pStyle w:val="Heading3"/>
        <w:numPr>
          <w:ilvl w:val="0"/>
          <w:numId w:val="24"/>
        </w:numPr>
        <w:tabs>
          <w:tab w:pos="1003" w:val="left" w:leader="none"/>
        </w:tabs>
        <w:spacing w:line="240" w:lineRule="auto" w:before="91" w:after="0"/>
        <w:ind w:left="1003" w:right="0" w:hanging="346"/>
        <w:jc w:val="left"/>
      </w:pPr>
      <w:r>
        <w:rPr/>
        <w:t>Makna</w:t>
      </w:r>
      <w:r>
        <w:rPr>
          <w:spacing w:val="-1"/>
        </w:rPr>
        <w:t> </w:t>
      </w:r>
      <w:r>
        <w:rPr>
          <w:spacing w:val="-2"/>
        </w:rPr>
        <w:t>Nilai</w:t>
      </w:r>
    </w:p>
    <w:p>
      <w:pPr>
        <w:pStyle w:val="ListParagraph"/>
        <w:numPr>
          <w:ilvl w:val="1"/>
          <w:numId w:val="24"/>
        </w:numPr>
        <w:tabs>
          <w:tab w:pos="1423" w:val="left" w:leader="none"/>
          <w:tab w:pos="1442" w:val="left" w:leader="none"/>
        </w:tabs>
        <w:spacing w:line="280" w:lineRule="auto" w:before="45" w:after="0"/>
        <w:ind w:left="1442" w:right="442" w:hanging="360"/>
        <w:jc w:val="both"/>
        <w:rPr>
          <w:sz w:val="24"/>
        </w:rPr>
      </w:pPr>
      <w:r>
        <w:rPr>
          <w:sz w:val="24"/>
        </w:rPr>
        <w:t>Nilai akhir Matakuliah menunjukkan penguasaan/ kemampuan mahasiswa sebagaimana diklasifikasikan dalam tabel 7 “Taraf Penguasaan Kemampuan”.</w:t>
      </w:r>
    </w:p>
    <w:p>
      <w:pPr>
        <w:pStyle w:val="ListParagraph"/>
        <w:numPr>
          <w:ilvl w:val="1"/>
          <w:numId w:val="24"/>
        </w:numPr>
        <w:tabs>
          <w:tab w:pos="1423" w:val="left" w:leader="none"/>
          <w:tab w:pos="1442" w:val="left" w:leader="none"/>
        </w:tabs>
        <w:spacing w:line="280" w:lineRule="auto" w:before="0" w:after="0"/>
        <w:ind w:left="1442" w:right="450" w:hanging="360"/>
        <w:jc w:val="both"/>
        <w:rPr>
          <w:sz w:val="24"/>
        </w:rPr>
      </w:pPr>
      <w:r>
        <w:rPr>
          <w:sz w:val="24"/>
        </w:rPr>
        <w:t>Untuk program sarjana , nilai matakuliah yang dapat diakui kreditnya sekurang-kurangnya C.</w:t>
      </w:r>
    </w:p>
    <w:p>
      <w:pPr>
        <w:pStyle w:val="ListParagraph"/>
        <w:numPr>
          <w:ilvl w:val="1"/>
          <w:numId w:val="24"/>
        </w:numPr>
        <w:tabs>
          <w:tab w:pos="1424" w:val="left" w:leader="none"/>
          <w:tab w:pos="1442" w:val="left" w:leader="none"/>
        </w:tabs>
        <w:spacing w:line="280" w:lineRule="auto" w:before="0" w:after="0"/>
        <w:ind w:left="1442" w:right="444" w:hanging="360"/>
        <w:jc w:val="both"/>
        <w:rPr>
          <w:sz w:val="24"/>
        </w:rPr>
      </w:pPr>
      <w:r>
        <w:rPr>
          <w:sz w:val="24"/>
        </w:rPr>
        <w:t>Mahasiswa yang telah mendapat nilai C untuk suatu matakuliah diperkenankan memperbaiki nilainya sebanyak-banyaknya satu kali dan nilai akhir matakuliah yang dicantumkan ke dalam transkrip adalah nilai yang terbaik.</w:t>
      </w:r>
    </w:p>
    <w:p>
      <w:pPr>
        <w:pStyle w:val="BodyText"/>
        <w:spacing w:before="37"/>
        <w:jc w:val="left"/>
      </w:pPr>
    </w:p>
    <w:p>
      <w:pPr>
        <w:pStyle w:val="Heading3"/>
        <w:numPr>
          <w:ilvl w:val="0"/>
          <w:numId w:val="24"/>
        </w:numPr>
        <w:tabs>
          <w:tab w:pos="1014" w:val="left" w:leader="none"/>
        </w:tabs>
        <w:spacing w:line="240" w:lineRule="auto" w:before="0" w:after="0"/>
        <w:ind w:left="1014" w:right="0" w:hanging="283"/>
        <w:jc w:val="left"/>
      </w:pPr>
      <w:r>
        <w:rPr/>
        <w:t>Hasil Studi</w:t>
      </w:r>
      <w:r>
        <w:rPr>
          <w:spacing w:val="-2"/>
        </w:rPr>
        <w:t> Semester</w:t>
      </w:r>
    </w:p>
    <w:p>
      <w:pPr>
        <w:pStyle w:val="ListParagraph"/>
        <w:numPr>
          <w:ilvl w:val="1"/>
          <w:numId w:val="24"/>
        </w:numPr>
        <w:tabs>
          <w:tab w:pos="1723" w:val="left" w:leader="none"/>
        </w:tabs>
        <w:spacing w:line="240" w:lineRule="auto" w:before="47" w:after="0"/>
        <w:ind w:left="1723" w:right="0" w:hanging="358"/>
        <w:jc w:val="both"/>
        <w:rPr>
          <w:sz w:val="24"/>
        </w:rPr>
      </w:pPr>
      <w:r>
        <w:rPr>
          <w:sz w:val="24"/>
        </w:rPr>
        <w:t>Hasil</w:t>
      </w:r>
      <w:r>
        <w:rPr>
          <w:spacing w:val="-4"/>
          <w:sz w:val="24"/>
        </w:rPr>
        <w:t> </w:t>
      </w:r>
      <w:r>
        <w:rPr>
          <w:sz w:val="24"/>
        </w:rPr>
        <w:t>studi</w:t>
      </w:r>
      <w:r>
        <w:rPr>
          <w:spacing w:val="-4"/>
          <w:sz w:val="24"/>
        </w:rPr>
        <w:t> </w:t>
      </w:r>
      <w:r>
        <w:rPr>
          <w:sz w:val="24"/>
        </w:rPr>
        <w:t>semester</w:t>
      </w:r>
      <w:r>
        <w:rPr>
          <w:spacing w:val="-4"/>
          <w:sz w:val="24"/>
        </w:rPr>
        <w:t> </w:t>
      </w:r>
      <w:r>
        <w:rPr>
          <w:sz w:val="24"/>
        </w:rPr>
        <w:t>dinyatakan</w:t>
      </w:r>
      <w:r>
        <w:rPr>
          <w:spacing w:val="-4"/>
          <w:sz w:val="24"/>
        </w:rPr>
        <w:t> </w:t>
      </w:r>
      <w:r>
        <w:rPr>
          <w:sz w:val="24"/>
        </w:rPr>
        <w:t>dalam</w:t>
      </w:r>
      <w:r>
        <w:rPr>
          <w:spacing w:val="-2"/>
          <w:sz w:val="24"/>
        </w:rPr>
        <w:t> </w:t>
      </w:r>
      <w:r>
        <w:rPr>
          <w:sz w:val="24"/>
        </w:rPr>
        <w:t>Indeks</w:t>
      </w:r>
      <w:r>
        <w:rPr>
          <w:spacing w:val="-4"/>
          <w:sz w:val="24"/>
        </w:rPr>
        <w:t> </w:t>
      </w:r>
      <w:r>
        <w:rPr>
          <w:sz w:val="24"/>
        </w:rPr>
        <w:t>Prestasi</w:t>
      </w:r>
      <w:r>
        <w:rPr>
          <w:spacing w:val="-4"/>
          <w:sz w:val="24"/>
        </w:rPr>
        <w:t> (IP)</w:t>
      </w:r>
    </w:p>
    <w:p>
      <w:pPr>
        <w:pStyle w:val="ListParagraph"/>
        <w:numPr>
          <w:ilvl w:val="1"/>
          <w:numId w:val="24"/>
        </w:numPr>
        <w:tabs>
          <w:tab w:pos="1723" w:val="left" w:leader="none"/>
          <w:tab w:pos="1725" w:val="left" w:leader="none"/>
        </w:tabs>
        <w:spacing w:line="280" w:lineRule="auto" w:before="46" w:after="0"/>
        <w:ind w:left="1725" w:right="449" w:hanging="360"/>
        <w:jc w:val="both"/>
        <w:rPr>
          <w:sz w:val="24"/>
        </w:rPr>
      </w:pPr>
      <w:r>
        <w:rPr>
          <w:sz w:val="24"/>
        </w:rPr>
        <w:t>IP semester adalah bilangan (sampai dua angka dibelakang koma) yang menunjukkan tingkat keberhasilan mahasiswa secara kualitatif pada semester yang bersangkutan.</w:t>
      </w:r>
    </w:p>
    <w:p>
      <w:pPr>
        <w:pStyle w:val="ListParagraph"/>
        <w:numPr>
          <w:ilvl w:val="1"/>
          <w:numId w:val="24"/>
        </w:numPr>
        <w:tabs>
          <w:tab w:pos="1725" w:val="left" w:leader="none"/>
        </w:tabs>
        <w:spacing w:line="280" w:lineRule="auto" w:before="0" w:after="0"/>
        <w:ind w:left="1725" w:right="449" w:hanging="360"/>
        <w:jc w:val="both"/>
        <w:rPr>
          <w:sz w:val="24"/>
        </w:rPr>
      </w:pPr>
      <w:r>
        <w:rPr>
          <w:sz w:val="24"/>
        </w:rPr>
        <w:t>IP semester dihitung pada setiap akhir semester dari jumlah perkalian kredit (sks) dan nilai angka (N) tiap matakuliah, dibagi dengan jumlah kredit yang direncanakan.</w:t>
      </w:r>
    </w:p>
    <w:p>
      <w:pPr>
        <w:pStyle w:val="BodyText"/>
        <w:spacing w:before="40"/>
        <w:jc w:val="left"/>
      </w:pPr>
    </w:p>
    <w:p>
      <w:pPr>
        <w:pStyle w:val="Heading3"/>
        <w:numPr>
          <w:ilvl w:val="0"/>
          <w:numId w:val="24"/>
        </w:numPr>
        <w:tabs>
          <w:tab w:pos="1310" w:val="left" w:leader="none"/>
        </w:tabs>
        <w:spacing w:line="240" w:lineRule="auto" w:before="0" w:after="0"/>
        <w:ind w:left="1310" w:right="0" w:hanging="358"/>
        <w:jc w:val="left"/>
      </w:pPr>
      <w:r>
        <w:rPr/>
        <w:t>Hasil</w:t>
      </w:r>
      <w:r>
        <w:rPr>
          <w:spacing w:val="-3"/>
        </w:rPr>
        <w:t> </w:t>
      </w:r>
      <w:r>
        <w:rPr/>
        <w:t>Studi</w:t>
      </w:r>
      <w:r>
        <w:rPr>
          <w:spacing w:val="-1"/>
        </w:rPr>
        <w:t> </w:t>
      </w:r>
      <w:r>
        <w:rPr/>
        <w:t>Akhir </w:t>
      </w:r>
      <w:r>
        <w:rPr>
          <w:spacing w:val="-2"/>
        </w:rPr>
        <w:t>Program</w:t>
      </w:r>
    </w:p>
    <w:p>
      <w:pPr>
        <w:pStyle w:val="Heading3"/>
        <w:spacing w:after="0" w:line="240" w:lineRule="auto"/>
        <w:jc w:val="left"/>
        <w:sectPr>
          <w:pgSz w:w="11910" w:h="16840"/>
          <w:pgMar w:header="0" w:footer="1693" w:top="1340" w:bottom="1940" w:left="1275" w:right="994"/>
        </w:sectPr>
      </w:pPr>
    </w:p>
    <w:p>
      <w:pPr>
        <w:pStyle w:val="ListParagraph"/>
        <w:numPr>
          <w:ilvl w:val="1"/>
          <w:numId w:val="24"/>
        </w:numPr>
        <w:tabs>
          <w:tab w:pos="1723" w:val="left" w:leader="none"/>
          <w:tab w:pos="1725" w:val="left" w:leader="none"/>
        </w:tabs>
        <w:spacing w:line="280" w:lineRule="auto" w:before="83" w:after="0"/>
        <w:ind w:left="1725" w:right="450" w:hanging="360"/>
        <w:jc w:val="both"/>
        <w:rPr>
          <w:sz w:val="24"/>
        </w:rPr>
      </w:pPr>
      <w:r>
        <w:rPr>
          <w:sz w:val="24"/>
        </w:rPr>
        <w:t>Untuk menetapkan kelulusan dan yudisium mahasiswa, dibentuk panitia kelulusan dan yudisium melalui surat Keputusan Dekan.</w:t>
      </w:r>
    </w:p>
    <w:p>
      <w:pPr>
        <w:pStyle w:val="ListParagraph"/>
        <w:numPr>
          <w:ilvl w:val="1"/>
          <w:numId w:val="24"/>
        </w:numPr>
        <w:tabs>
          <w:tab w:pos="1723" w:val="left" w:leader="none"/>
          <w:tab w:pos="1725" w:val="left" w:leader="none"/>
        </w:tabs>
        <w:spacing w:line="280" w:lineRule="auto" w:before="0" w:after="0"/>
        <w:ind w:left="1725" w:right="449" w:hanging="360"/>
        <w:jc w:val="both"/>
        <w:rPr>
          <w:sz w:val="24"/>
        </w:rPr>
      </w:pPr>
      <w:r>
        <w:rPr>
          <w:sz w:val="24"/>
        </w:rPr>
        <w:t>Untuk menentukan kelulusan dan yudisium, panitia kelulusan dan yudisium menggunakan daftar nilai perkembangan hasil belajar mahasiswa (PHB) dan berkas pengajuan program akhir mahasiswa yang bersangkutan yang sudah dicek dan disahkan kebenaran isinya oleh Ketua Program Studi.</w:t>
      </w:r>
    </w:p>
    <w:p>
      <w:pPr>
        <w:pStyle w:val="ListParagraph"/>
        <w:numPr>
          <w:ilvl w:val="1"/>
          <w:numId w:val="24"/>
        </w:numPr>
        <w:tabs>
          <w:tab w:pos="1725" w:val="left" w:leader="none"/>
        </w:tabs>
        <w:spacing w:line="280" w:lineRule="auto" w:before="0" w:after="0"/>
        <w:ind w:left="1725" w:right="443" w:hanging="360"/>
        <w:jc w:val="both"/>
        <w:rPr>
          <w:sz w:val="24"/>
        </w:rPr>
      </w:pPr>
      <w:r>
        <w:rPr>
          <w:sz w:val="24"/>
        </w:rPr>
        <w:t>Kelulusan dan yudisium ditetapkan berdasarkan Indeks Prestasi Kumulatif (IPK) dari hasil nilai semua matakuliah yang diwajibkan untuk menyelesaikan keseluruhan program yang diikuti sesuai</w:t>
      </w:r>
      <w:r>
        <w:rPr>
          <w:spacing w:val="40"/>
          <w:sz w:val="24"/>
        </w:rPr>
        <w:t> </w:t>
      </w:r>
      <w:r>
        <w:rPr>
          <w:sz w:val="24"/>
        </w:rPr>
        <w:t>dengan ketentuan struktur program dan sebaran sks-nya.</w:t>
      </w:r>
    </w:p>
    <w:p>
      <w:pPr>
        <w:pStyle w:val="ListParagraph"/>
        <w:numPr>
          <w:ilvl w:val="1"/>
          <w:numId w:val="24"/>
        </w:numPr>
        <w:tabs>
          <w:tab w:pos="1723" w:val="left" w:leader="none"/>
          <w:tab w:pos="1725" w:val="left" w:leader="none"/>
        </w:tabs>
        <w:spacing w:line="280" w:lineRule="auto" w:before="0" w:after="0"/>
        <w:ind w:left="1725" w:right="443" w:hanging="360"/>
        <w:jc w:val="both"/>
        <w:rPr>
          <w:sz w:val="24"/>
        </w:rPr>
      </w:pPr>
      <w:r>
        <w:rPr>
          <w:sz w:val="24"/>
        </w:rPr>
        <w:t>IPK dihitung pada saat penelitian daftar nilai perkembangan hasil belajar (PHB) berdasarkan nilai dan sks matakuliah atau beban studi yang diperoleh sesuai dengan ketentuan yang berlaku.</w:t>
      </w:r>
    </w:p>
    <w:p>
      <w:pPr>
        <w:pStyle w:val="ListParagraph"/>
        <w:numPr>
          <w:ilvl w:val="1"/>
          <w:numId w:val="24"/>
        </w:numPr>
        <w:tabs>
          <w:tab w:pos="1723" w:val="left" w:leader="none"/>
          <w:tab w:pos="1725" w:val="left" w:leader="none"/>
        </w:tabs>
        <w:spacing w:line="280" w:lineRule="auto" w:before="0" w:after="0"/>
        <w:ind w:left="1725" w:right="442" w:hanging="360"/>
        <w:jc w:val="both"/>
        <w:rPr>
          <w:sz w:val="24"/>
        </w:rPr>
      </w:pPr>
      <w:r>
        <w:rPr>
          <w:sz w:val="24"/>
        </w:rPr>
        <w:t>Bila seorang mahasiswa mengambil satu matakuliah atau lebih di luar kelompok matakuliah yang diwajibkan, matakuliah tersebut dicantumkan dalam transkrip pada kelompok lain-lain dan tidak diperhitungkan untuk perhitungan IPK dalam penetapan kelulusan</w:t>
      </w:r>
      <w:r>
        <w:rPr>
          <w:spacing w:val="80"/>
          <w:sz w:val="24"/>
        </w:rPr>
        <w:t> </w:t>
      </w:r>
      <w:r>
        <w:rPr>
          <w:sz w:val="24"/>
        </w:rPr>
        <w:t>dan yudisium.</w:t>
      </w:r>
    </w:p>
    <w:p>
      <w:pPr>
        <w:pStyle w:val="ListParagraph"/>
        <w:numPr>
          <w:ilvl w:val="1"/>
          <w:numId w:val="24"/>
        </w:numPr>
        <w:tabs>
          <w:tab w:pos="1723" w:val="left" w:leader="none"/>
          <w:tab w:pos="1725" w:val="left" w:leader="none"/>
        </w:tabs>
        <w:spacing w:line="280" w:lineRule="auto" w:before="0" w:after="0"/>
        <w:ind w:left="1725" w:right="449" w:hanging="360"/>
        <w:jc w:val="both"/>
        <w:rPr>
          <w:sz w:val="24"/>
        </w:rPr>
      </w:pPr>
      <w:r>
        <w:rPr>
          <w:sz w:val="24"/>
        </w:rPr>
        <w:t>IPK diperoleh dari</w:t>
      </w:r>
      <w:r>
        <w:rPr>
          <w:spacing w:val="-2"/>
          <w:sz w:val="24"/>
        </w:rPr>
        <w:t> </w:t>
      </w:r>
      <w:r>
        <w:rPr>
          <w:sz w:val="24"/>
        </w:rPr>
        <w:t>penghitungan jumlah</w:t>
      </w:r>
      <w:r>
        <w:rPr>
          <w:spacing w:val="-2"/>
          <w:sz w:val="24"/>
        </w:rPr>
        <w:t> </w:t>
      </w:r>
      <w:r>
        <w:rPr>
          <w:sz w:val="24"/>
        </w:rPr>
        <w:t>perkalian kredit</w:t>
      </w:r>
      <w:r>
        <w:rPr>
          <w:spacing w:val="-3"/>
          <w:sz w:val="24"/>
        </w:rPr>
        <w:t> </w:t>
      </w:r>
      <w:r>
        <w:rPr>
          <w:sz w:val="24"/>
        </w:rPr>
        <w:t>(sks)</w:t>
      </w:r>
      <w:r>
        <w:rPr>
          <w:spacing w:val="-2"/>
          <w:sz w:val="24"/>
        </w:rPr>
        <w:t> </w:t>
      </w:r>
      <w:r>
        <w:rPr>
          <w:sz w:val="24"/>
        </w:rPr>
        <w:t>dan</w:t>
      </w:r>
      <w:r>
        <w:rPr>
          <w:spacing w:val="-2"/>
          <w:sz w:val="24"/>
        </w:rPr>
        <w:t> </w:t>
      </w:r>
      <w:r>
        <w:rPr>
          <w:sz w:val="24"/>
        </w:rPr>
        <w:t>nilai angka (N)</w:t>
      </w:r>
      <w:r>
        <w:rPr>
          <w:sz w:val="24"/>
        </w:rPr>
        <w:t> tiap matakuliah dibagi dengan jumlah kredit yang telah </w:t>
      </w:r>
      <w:r>
        <w:rPr>
          <w:spacing w:val="-2"/>
          <w:sz w:val="24"/>
        </w:rPr>
        <w:t>dicapai.</w:t>
      </w:r>
    </w:p>
    <w:p>
      <w:pPr>
        <w:pStyle w:val="ListParagraph"/>
        <w:numPr>
          <w:ilvl w:val="1"/>
          <w:numId w:val="24"/>
        </w:numPr>
        <w:tabs>
          <w:tab w:pos="1725" w:val="left" w:leader="none"/>
        </w:tabs>
        <w:spacing w:line="280" w:lineRule="auto" w:before="0" w:after="0"/>
        <w:ind w:left="1725" w:right="443" w:hanging="360"/>
        <w:jc w:val="both"/>
        <w:rPr>
          <w:sz w:val="24"/>
        </w:rPr>
      </w:pPr>
      <w:r>
        <w:rPr>
          <w:sz w:val="24"/>
        </w:rPr>
        <w:t>Indeks Prestasi Kumulatif (IPK) minimum untuk Program Sarjana adalah 2,00.</w:t>
      </w:r>
    </w:p>
    <w:p>
      <w:pPr>
        <w:pStyle w:val="BodyText"/>
        <w:spacing w:before="33"/>
        <w:jc w:val="left"/>
      </w:pPr>
    </w:p>
    <w:p>
      <w:pPr>
        <w:pStyle w:val="Heading3"/>
        <w:numPr>
          <w:ilvl w:val="0"/>
          <w:numId w:val="24"/>
        </w:numPr>
        <w:tabs>
          <w:tab w:pos="1310" w:val="left" w:leader="none"/>
        </w:tabs>
        <w:spacing w:line="240" w:lineRule="auto" w:before="0" w:after="0"/>
        <w:ind w:left="1310" w:right="0" w:hanging="358"/>
        <w:jc w:val="left"/>
      </w:pPr>
      <w:r>
        <w:rPr/>
        <w:t>Predikat</w:t>
      </w:r>
      <w:r>
        <w:rPr>
          <w:spacing w:val="-2"/>
        </w:rPr>
        <w:t> Yudisium</w:t>
      </w:r>
    </w:p>
    <w:p>
      <w:pPr>
        <w:pStyle w:val="ListParagraph"/>
        <w:numPr>
          <w:ilvl w:val="1"/>
          <w:numId w:val="24"/>
        </w:numPr>
        <w:tabs>
          <w:tab w:pos="1723" w:val="left" w:leader="none"/>
          <w:tab w:pos="1725" w:val="left" w:leader="none"/>
        </w:tabs>
        <w:spacing w:line="280" w:lineRule="auto" w:before="45" w:after="0"/>
        <w:ind w:left="1725" w:right="448" w:hanging="360"/>
        <w:jc w:val="both"/>
        <w:rPr>
          <w:sz w:val="24"/>
        </w:rPr>
      </w:pPr>
      <w:r>
        <w:rPr>
          <w:sz w:val="24"/>
        </w:rPr>
        <w:t>Predikat Yudisium Program Sarjana dan Program Diploma seperti tercantum dalam tabel 7</w:t>
      </w:r>
    </w:p>
    <w:p>
      <w:pPr>
        <w:pStyle w:val="ListParagraph"/>
        <w:numPr>
          <w:ilvl w:val="1"/>
          <w:numId w:val="24"/>
        </w:numPr>
        <w:tabs>
          <w:tab w:pos="1723" w:val="left" w:leader="none"/>
          <w:tab w:pos="1725" w:val="left" w:leader="none"/>
        </w:tabs>
        <w:spacing w:line="278" w:lineRule="auto" w:before="0" w:after="0"/>
        <w:ind w:left="1725" w:right="443" w:hanging="360"/>
        <w:jc w:val="both"/>
        <w:rPr>
          <w:sz w:val="24"/>
        </w:rPr>
      </w:pPr>
      <w:r>
        <w:rPr>
          <w:sz w:val="24"/>
        </w:rPr>
        <w:t>Predikat kelulusan </w:t>
      </w:r>
      <w:r>
        <w:rPr>
          <w:rFonts w:ascii="Arial"/>
          <w:i/>
          <w:sz w:val="24"/>
        </w:rPr>
        <w:t>Dengan Pujian </w:t>
      </w:r>
      <w:r>
        <w:rPr>
          <w:sz w:val="24"/>
        </w:rPr>
        <w:t>ditentukan juga dengan memperhatikan masa studi maksimum, yaitu </w:t>
      </w:r>
      <w:r>
        <w:rPr>
          <w:rFonts w:ascii="Arial"/>
          <w:i/>
          <w:sz w:val="24"/>
        </w:rPr>
        <w:t>n </w:t>
      </w:r>
      <w:r>
        <w:rPr>
          <w:sz w:val="24"/>
        </w:rPr>
        <w:t>tahun (masa studi minimum) + 1 tahun: untuk Program Sarjana adalah 5 (lima) tahun .</w:t>
      </w:r>
    </w:p>
    <w:p>
      <w:pPr>
        <w:pStyle w:val="BodyText"/>
        <w:spacing w:before="42"/>
        <w:jc w:val="left"/>
      </w:pPr>
    </w:p>
    <w:p>
      <w:pPr>
        <w:pStyle w:val="BodyText"/>
        <w:spacing w:before="1" w:after="43"/>
        <w:ind w:left="1450" w:right="1730"/>
        <w:jc w:val="center"/>
      </w:pPr>
      <w:r>
        <w:rPr/>
        <w:t>Tabel</w:t>
      </w:r>
      <w:r>
        <w:rPr>
          <w:spacing w:val="-3"/>
        </w:rPr>
        <w:t> </w:t>
      </w:r>
      <w:r>
        <w:rPr/>
        <w:t>7</w:t>
      </w:r>
      <w:r>
        <w:rPr>
          <w:spacing w:val="58"/>
        </w:rPr>
        <w:t> </w:t>
      </w:r>
      <w:r>
        <w:rPr/>
        <w:t>Predikat</w:t>
      </w:r>
      <w:r>
        <w:rPr>
          <w:spacing w:val="-2"/>
        </w:rPr>
        <w:t> </w:t>
      </w:r>
      <w:r>
        <w:rPr/>
        <w:t>Kelulusan</w:t>
      </w:r>
      <w:r>
        <w:rPr>
          <w:spacing w:val="-3"/>
        </w:rPr>
        <w:t> </w:t>
      </w:r>
      <w:r>
        <w:rPr/>
        <w:t>Program</w:t>
      </w:r>
      <w:r>
        <w:rPr>
          <w:spacing w:val="-1"/>
        </w:rPr>
        <w:t> </w:t>
      </w:r>
      <w:r>
        <w:rPr>
          <w:spacing w:val="-2"/>
        </w:rPr>
        <w:t>Sarjana</w:t>
      </w:r>
    </w:p>
    <w:tbl>
      <w:tblPr>
        <w:tblW w:w="0" w:type="auto"/>
        <w:jc w:val="left"/>
        <w:tblInd w:w="20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977"/>
        <w:gridCol w:w="2220"/>
      </w:tblGrid>
      <w:tr>
        <w:trPr>
          <w:trHeight w:val="316" w:hRule="atLeast"/>
        </w:trPr>
        <w:tc>
          <w:tcPr>
            <w:tcW w:w="2977" w:type="dxa"/>
          </w:tcPr>
          <w:p>
            <w:pPr>
              <w:pStyle w:val="TableParagraph"/>
              <w:spacing w:line="274" w:lineRule="exact"/>
              <w:ind w:left="2"/>
              <w:jc w:val="center"/>
              <w:rPr>
                <w:rFonts w:ascii="Arial"/>
                <w:b/>
                <w:sz w:val="24"/>
              </w:rPr>
            </w:pPr>
            <w:r>
              <w:rPr>
                <w:rFonts w:ascii="Arial"/>
                <w:b/>
                <w:spacing w:val="-2"/>
                <w:sz w:val="24"/>
              </w:rPr>
              <w:t>Predikat</w:t>
            </w:r>
          </w:p>
        </w:tc>
        <w:tc>
          <w:tcPr>
            <w:tcW w:w="2220" w:type="dxa"/>
          </w:tcPr>
          <w:p>
            <w:pPr>
              <w:pStyle w:val="TableParagraph"/>
              <w:spacing w:line="274" w:lineRule="exact"/>
              <w:ind w:left="8" w:right="1"/>
              <w:jc w:val="center"/>
              <w:rPr>
                <w:rFonts w:ascii="Arial"/>
                <w:b/>
                <w:sz w:val="24"/>
              </w:rPr>
            </w:pPr>
            <w:r>
              <w:rPr>
                <w:rFonts w:ascii="Arial"/>
                <w:b/>
                <w:sz w:val="24"/>
              </w:rPr>
              <w:t>Indeks</w:t>
            </w:r>
            <w:r>
              <w:rPr>
                <w:rFonts w:ascii="Arial"/>
                <w:b/>
                <w:spacing w:val="-2"/>
                <w:sz w:val="24"/>
              </w:rPr>
              <w:t> Prestasi</w:t>
            </w:r>
          </w:p>
        </w:tc>
      </w:tr>
      <w:tr>
        <w:trPr>
          <w:trHeight w:val="636" w:hRule="atLeast"/>
        </w:trPr>
        <w:tc>
          <w:tcPr>
            <w:tcW w:w="2977" w:type="dxa"/>
          </w:tcPr>
          <w:p>
            <w:pPr>
              <w:pStyle w:val="TableParagraph"/>
              <w:spacing w:before="2"/>
              <w:ind w:left="105"/>
              <w:rPr>
                <w:sz w:val="24"/>
              </w:rPr>
            </w:pPr>
            <w:r>
              <w:rPr>
                <w:sz w:val="24"/>
              </w:rPr>
              <w:t>Dengan</w:t>
            </w:r>
            <w:r>
              <w:rPr>
                <w:spacing w:val="-10"/>
                <w:sz w:val="24"/>
              </w:rPr>
              <w:t> </w:t>
            </w:r>
            <w:r>
              <w:rPr>
                <w:spacing w:val="-2"/>
                <w:sz w:val="24"/>
              </w:rPr>
              <w:t>Pujian</w:t>
            </w:r>
          </w:p>
          <w:p>
            <w:pPr>
              <w:pStyle w:val="TableParagraph"/>
              <w:spacing w:before="41"/>
              <w:ind w:left="105"/>
              <w:rPr>
                <w:sz w:val="24"/>
              </w:rPr>
            </w:pPr>
            <w:r>
              <w:rPr>
                <w:spacing w:val="-2"/>
                <w:sz w:val="24"/>
              </w:rPr>
              <w:t>(</w:t>
            </w:r>
            <w:r>
              <w:rPr>
                <w:rFonts w:ascii="Arial"/>
                <w:i/>
                <w:spacing w:val="-2"/>
                <w:sz w:val="24"/>
              </w:rPr>
              <w:t>Cumlaude</w:t>
            </w:r>
            <w:r>
              <w:rPr>
                <w:spacing w:val="-2"/>
                <w:sz w:val="24"/>
              </w:rPr>
              <w:t>)</w:t>
            </w:r>
          </w:p>
        </w:tc>
        <w:tc>
          <w:tcPr>
            <w:tcW w:w="2220" w:type="dxa"/>
          </w:tcPr>
          <w:p>
            <w:pPr>
              <w:pStyle w:val="TableParagraph"/>
              <w:spacing w:before="49"/>
              <w:rPr>
                <w:sz w:val="24"/>
              </w:rPr>
            </w:pPr>
          </w:p>
          <w:p>
            <w:pPr>
              <w:pStyle w:val="TableParagraph"/>
              <w:spacing w:before="1"/>
              <w:ind w:left="8"/>
              <w:jc w:val="center"/>
              <w:rPr>
                <w:sz w:val="24"/>
              </w:rPr>
            </w:pPr>
            <w:r>
              <w:rPr>
                <w:w w:val="110"/>
                <w:sz w:val="24"/>
              </w:rPr>
              <w:t>3,51</w:t>
            </w:r>
            <w:r>
              <w:rPr>
                <w:spacing w:val="-15"/>
                <w:w w:val="110"/>
                <w:sz w:val="24"/>
              </w:rPr>
              <w:t> </w:t>
            </w:r>
            <w:r>
              <w:rPr>
                <w:w w:val="135"/>
                <w:sz w:val="24"/>
              </w:rPr>
              <w:t>–</w:t>
            </w:r>
            <w:r>
              <w:rPr>
                <w:spacing w:val="-22"/>
                <w:w w:val="135"/>
                <w:sz w:val="24"/>
              </w:rPr>
              <w:t> </w:t>
            </w:r>
            <w:r>
              <w:rPr>
                <w:spacing w:val="-4"/>
                <w:w w:val="110"/>
                <w:sz w:val="24"/>
              </w:rPr>
              <w:t>4,00</w:t>
            </w:r>
          </w:p>
        </w:tc>
      </w:tr>
      <w:tr>
        <w:trPr>
          <w:trHeight w:val="316" w:hRule="atLeast"/>
        </w:trPr>
        <w:tc>
          <w:tcPr>
            <w:tcW w:w="2977" w:type="dxa"/>
          </w:tcPr>
          <w:p>
            <w:pPr>
              <w:pStyle w:val="TableParagraph"/>
              <w:spacing w:before="1"/>
              <w:ind w:left="105"/>
              <w:rPr>
                <w:sz w:val="24"/>
              </w:rPr>
            </w:pPr>
            <w:r>
              <w:rPr>
                <w:sz w:val="24"/>
              </w:rPr>
              <w:t>Sangat</w:t>
            </w:r>
            <w:r>
              <w:rPr>
                <w:spacing w:val="1"/>
                <w:sz w:val="24"/>
              </w:rPr>
              <w:t> </w:t>
            </w:r>
            <w:r>
              <w:rPr>
                <w:spacing w:val="-2"/>
                <w:sz w:val="24"/>
              </w:rPr>
              <w:t>Memuaskan</w:t>
            </w:r>
          </w:p>
        </w:tc>
        <w:tc>
          <w:tcPr>
            <w:tcW w:w="2220" w:type="dxa"/>
          </w:tcPr>
          <w:p>
            <w:pPr>
              <w:pStyle w:val="TableParagraph"/>
              <w:spacing w:before="1"/>
              <w:ind w:left="8"/>
              <w:jc w:val="center"/>
              <w:rPr>
                <w:sz w:val="24"/>
              </w:rPr>
            </w:pPr>
            <w:r>
              <w:rPr>
                <w:w w:val="110"/>
                <w:sz w:val="24"/>
              </w:rPr>
              <w:t>2,76</w:t>
            </w:r>
            <w:r>
              <w:rPr>
                <w:spacing w:val="-15"/>
                <w:w w:val="110"/>
                <w:sz w:val="24"/>
              </w:rPr>
              <w:t> </w:t>
            </w:r>
            <w:r>
              <w:rPr>
                <w:w w:val="135"/>
                <w:sz w:val="24"/>
              </w:rPr>
              <w:t>–</w:t>
            </w:r>
            <w:r>
              <w:rPr>
                <w:spacing w:val="-22"/>
                <w:w w:val="135"/>
                <w:sz w:val="24"/>
              </w:rPr>
              <w:t> </w:t>
            </w:r>
            <w:r>
              <w:rPr>
                <w:spacing w:val="-4"/>
                <w:w w:val="110"/>
                <w:sz w:val="24"/>
              </w:rPr>
              <w:t>3,50</w:t>
            </w:r>
          </w:p>
        </w:tc>
      </w:tr>
      <w:tr>
        <w:trPr>
          <w:trHeight w:val="318" w:hRule="atLeast"/>
        </w:trPr>
        <w:tc>
          <w:tcPr>
            <w:tcW w:w="2977" w:type="dxa"/>
          </w:tcPr>
          <w:p>
            <w:pPr>
              <w:pStyle w:val="TableParagraph"/>
              <w:spacing w:before="4"/>
              <w:ind w:left="105"/>
              <w:rPr>
                <w:sz w:val="24"/>
              </w:rPr>
            </w:pPr>
            <w:r>
              <w:rPr>
                <w:spacing w:val="-2"/>
                <w:sz w:val="24"/>
              </w:rPr>
              <w:t>Memuaskan</w:t>
            </w:r>
          </w:p>
        </w:tc>
        <w:tc>
          <w:tcPr>
            <w:tcW w:w="2220" w:type="dxa"/>
          </w:tcPr>
          <w:p>
            <w:pPr>
              <w:pStyle w:val="TableParagraph"/>
              <w:spacing w:before="4"/>
              <w:ind w:left="8"/>
              <w:jc w:val="center"/>
              <w:rPr>
                <w:sz w:val="24"/>
              </w:rPr>
            </w:pPr>
            <w:r>
              <w:rPr>
                <w:w w:val="110"/>
                <w:sz w:val="24"/>
              </w:rPr>
              <w:t>2,00</w:t>
            </w:r>
            <w:r>
              <w:rPr>
                <w:spacing w:val="-15"/>
                <w:w w:val="110"/>
                <w:sz w:val="24"/>
              </w:rPr>
              <w:t> </w:t>
            </w:r>
            <w:r>
              <w:rPr>
                <w:w w:val="135"/>
                <w:sz w:val="24"/>
              </w:rPr>
              <w:t>–</w:t>
            </w:r>
            <w:r>
              <w:rPr>
                <w:spacing w:val="-22"/>
                <w:w w:val="135"/>
                <w:sz w:val="24"/>
              </w:rPr>
              <w:t> </w:t>
            </w:r>
            <w:r>
              <w:rPr>
                <w:spacing w:val="-4"/>
                <w:w w:val="110"/>
                <w:sz w:val="24"/>
              </w:rPr>
              <w:t>2,75</w:t>
            </w:r>
          </w:p>
        </w:tc>
      </w:tr>
    </w:tbl>
    <w:p>
      <w:pPr>
        <w:pStyle w:val="TableParagraph"/>
        <w:spacing w:after="0"/>
        <w:jc w:val="center"/>
        <w:rPr>
          <w:sz w:val="24"/>
        </w:rPr>
        <w:sectPr>
          <w:pgSz w:w="11910" w:h="16840"/>
          <w:pgMar w:header="0" w:footer="1693" w:top="1340" w:bottom="1940" w:left="1275" w:right="994"/>
        </w:sectPr>
      </w:pPr>
    </w:p>
    <w:p>
      <w:pPr>
        <w:pStyle w:val="Heading2"/>
        <w:numPr>
          <w:ilvl w:val="1"/>
          <w:numId w:val="19"/>
        </w:numPr>
        <w:tabs>
          <w:tab w:pos="583" w:val="left" w:leader="none"/>
        </w:tabs>
        <w:spacing w:line="240" w:lineRule="auto" w:before="133" w:after="0"/>
        <w:ind w:left="583" w:right="0" w:hanging="418"/>
        <w:jc w:val="left"/>
      </w:pPr>
      <w:r>
        <w:rPr/>
        <w:t>PROGRAM</w:t>
      </w:r>
      <w:r>
        <w:rPr>
          <w:spacing w:val="-8"/>
        </w:rPr>
        <w:t> </w:t>
      </w:r>
      <w:r>
        <w:rPr/>
        <w:t>PENGENALAN</w:t>
      </w:r>
      <w:r>
        <w:rPr>
          <w:spacing w:val="-3"/>
        </w:rPr>
        <w:t> </w:t>
      </w:r>
      <w:r>
        <w:rPr/>
        <w:t>LINGKUNGAN</w:t>
      </w:r>
      <w:r>
        <w:rPr>
          <w:spacing w:val="-3"/>
        </w:rPr>
        <w:t> </w:t>
      </w:r>
      <w:r>
        <w:rPr/>
        <w:t>PERSEKOLAHAN</w:t>
      </w:r>
      <w:r>
        <w:rPr>
          <w:spacing w:val="-4"/>
        </w:rPr>
        <w:t> </w:t>
      </w:r>
      <w:r>
        <w:rPr>
          <w:spacing w:val="-2"/>
        </w:rPr>
        <w:t>(PLP)</w:t>
      </w:r>
    </w:p>
    <w:p>
      <w:pPr>
        <w:pStyle w:val="Heading3"/>
        <w:numPr>
          <w:ilvl w:val="0"/>
          <w:numId w:val="26"/>
        </w:numPr>
        <w:tabs>
          <w:tab w:pos="498" w:val="left" w:leader="none"/>
        </w:tabs>
        <w:spacing w:line="240" w:lineRule="auto" w:before="44" w:after="0"/>
        <w:ind w:left="498" w:right="0" w:hanging="333"/>
        <w:jc w:val="left"/>
      </w:pPr>
      <w:r>
        <w:rPr/>
        <w:t>Pengertian</w:t>
      </w:r>
      <w:r>
        <w:rPr>
          <w:spacing w:val="-6"/>
        </w:rPr>
        <w:t> </w:t>
      </w:r>
      <w:r>
        <w:rPr/>
        <w:t>Program</w:t>
      </w:r>
      <w:r>
        <w:rPr>
          <w:spacing w:val="-2"/>
        </w:rPr>
        <w:t> </w:t>
      </w:r>
      <w:r>
        <w:rPr/>
        <w:t>Pengenalan</w:t>
      </w:r>
      <w:r>
        <w:rPr>
          <w:spacing w:val="-3"/>
        </w:rPr>
        <w:t> </w:t>
      </w:r>
      <w:r>
        <w:rPr/>
        <w:t>Lingkungan</w:t>
      </w:r>
      <w:r>
        <w:rPr>
          <w:spacing w:val="-3"/>
        </w:rPr>
        <w:t> </w:t>
      </w:r>
      <w:r>
        <w:rPr/>
        <w:t>Persekolahan</w:t>
      </w:r>
      <w:r>
        <w:rPr>
          <w:spacing w:val="-5"/>
        </w:rPr>
        <w:t> </w:t>
      </w:r>
      <w:r>
        <w:rPr>
          <w:spacing w:val="-2"/>
        </w:rPr>
        <w:t>(PLP)</w:t>
      </w:r>
    </w:p>
    <w:p>
      <w:pPr>
        <w:pStyle w:val="ListParagraph"/>
        <w:numPr>
          <w:ilvl w:val="1"/>
          <w:numId w:val="26"/>
        </w:numPr>
        <w:tabs>
          <w:tab w:pos="883" w:val="left" w:leader="none"/>
          <w:tab w:pos="885" w:val="left" w:leader="none"/>
        </w:tabs>
        <w:spacing w:line="362" w:lineRule="auto" w:before="140" w:after="0"/>
        <w:ind w:left="885" w:right="444" w:hanging="360"/>
        <w:jc w:val="both"/>
        <w:rPr>
          <w:sz w:val="24"/>
        </w:rPr>
      </w:pPr>
      <w:r>
        <w:rPr>
          <w:sz w:val="24"/>
        </w:rPr>
        <w:t>Program Pengenalan Lingkungan Persekolahan adalah suatu kegiatan</w:t>
      </w:r>
      <w:r>
        <w:rPr>
          <w:spacing w:val="80"/>
          <w:sz w:val="24"/>
        </w:rPr>
        <w:t> </w:t>
      </w:r>
      <w:r>
        <w:rPr>
          <w:sz w:val="24"/>
        </w:rPr>
        <w:t>belajar sambil melakukan (</w:t>
      </w:r>
      <w:r>
        <w:rPr>
          <w:rFonts w:ascii="Arial"/>
          <w:i/>
          <w:sz w:val="24"/>
        </w:rPr>
        <w:t>learning by doing</w:t>
      </w:r>
      <w:r>
        <w:rPr>
          <w:sz w:val="24"/>
        </w:rPr>
        <w:t>) dalam rangka pembentukan pengetahuan, keterampilan, dan sikap mahasiswa.</w:t>
      </w:r>
    </w:p>
    <w:p>
      <w:pPr>
        <w:pStyle w:val="ListParagraph"/>
        <w:numPr>
          <w:ilvl w:val="1"/>
          <w:numId w:val="26"/>
        </w:numPr>
        <w:tabs>
          <w:tab w:pos="883" w:val="left" w:leader="none"/>
          <w:tab w:pos="885" w:val="left" w:leader="none"/>
        </w:tabs>
        <w:spacing w:line="364" w:lineRule="auto" w:before="6" w:after="0"/>
        <w:ind w:left="885" w:right="445" w:hanging="360"/>
        <w:jc w:val="both"/>
        <w:rPr>
          <w:sz w:val="24"/>
        </w:rPr>
      </w:pPr>
      <w:r>
        <w:rPr>
          <w:sz w:val="24"/>
        </w:rPr>
        <w:t>Program Pengenalan</w:t>
      </w:r>
      <w:r>
        <w:rPr>
          <w:spacing w:val="-1"/>
          <w:sz w:val="24"/>
        </w:rPr>
        <w:t> </w:t>
      </w:r>
      <w:r>
        <w:rPr>
          <w:sz w:val="24"/>
        </w:rPr>
        <w:t>Lingkungan Persekolahan (PLP) adalah suatu</w:t>
      </w:r>
      <w:r>
        <w:rPr>
          <w:spacing w:val="40"/>
          <w:sz w:val="24"/>
        </w:rPr>
        <w:t> </w:t>
      </w:r>
      <w:r>
        <w:rPr>
          <w:sz w:val="24"/>
        </w:rPr>
        <w:t>kegiatan yang memberikan pengalaman awal untuk membangun jati diri pendidik, memantapkan kompetensi akademik kependidikan dan bidang studi, memantapkan kemampuan awal mahasiswa calon guru, mengembangkan perangkat pembelajaran dan kecakapan pedagogis dalam membangun bidang keahlian pendidikan.</w:t>
      </w:r>
    </w:p>
    <w:p>
      <w:pPr>
        <w:pStyle w:val="ListParagraph"/>
        <w:numPr>
          <w:ilvl w:val="1"/>
          <w:numId w:val="26"/>
        </w:numPr>
        <w:tabs>
          <w:tab w:pos="876" w:val="left" w:leader="none"/>
          <w:tab w:pos="878" w:val="left" w:leader="none"/>
        </w:tabs>
        <w:spacing w:line="364" w:lineRule="auto" w:before="8" w:after="0"/>
        <w:ind w:left="878" w:right="442" w:hanging="356"/>
        <w:jc w:val="both"/>
        <w:rPr>
          <w:sz w:val="24"/>
        </w:rPr>
      </w:pPr>
      <w:r>
        <w:rPr>
          <w:sz w:val="24"/>
        </w:rPr>
        <w:t>Program Pengenalan Lingkungan Persekolahan (PLP) adalah suatu</w:t>
      </w:r>
      <w:r>
        <w:rPr>
          <w:spacing w:val="40"/>
          <w:sz w:val="24"/>
        </w:rPr>
        <w:t> </w:t>
      </w:r>
      <w:r>
        <w:rPr>
          <w:sz w:val="24"/>
        </w:rPr>
        <w:t>kegiatan akademis dan praktis yang lebih memfokuskan pada bidang</w:t>
      </w:r>
      <w:r>
        <w:rPr>
          <w:spacing w:val="40"/>
          <w:sz w:val="24"/>
        </w:rPr>
        <w:t> </w:t>
      </w:r>
      <w:r>
        <w:rPr>
          <w:sz w:val="24"/>
        </w:rPr>
        <w:t>manajerial dan pembelajaran di sekolah.</w:t>
      </w:r>
    </w:p>
    <w:p>
      <w:pPr>
        <w:pStyle w:val="ListParagraph"/>
        <w:numPr>
          <w:ilvl w:val="0"/>
          <w:numId w:val="26"/>
        </w:numPr>
        <w:tabs>
          <w:tab w:pos="499" w:val="left" w:leader="none"/>
          <w:tab w:pos="525" w:val="left" w:leader="none"/>
        </w:tabs>
        <w:spacing w:line="364" w:lineRule="auto" w:before="0" w:after="0"/>
        <w:ind w:left="525" w:right="443" w:hanging="360"/>
        <w:jc w:val="left"/>
        <w:rPr>
          <w:rFonts w:ascii="Arial"/>
          <w:b/>
          <w:color w:val="2B2B2B"/>
          <w:sz w:val="24"/>
        </w:rPr>
      </w:pPr>
      <w:r>
        <w:rPr>
          <w:rFonts w:ascii="Arial"/>
          <w:b/>
          <w:color w:val="2B2B2B"/>
          <w:sz w:val="24"/>
        </w:rPr>
        <w:t>Dasar Pelaksanaan Program Pengenalan Lingkungan Persekolahan (PLP) </w:t>
      </w:r>
      <w:r>
        <w:rPr>
          <w:color w:val="2B2B2B"/>
          <w:sz w:val="24"/>
        </w:rPr>
        <w:t>Matakuliah Pengenalan Lingkungan Persekolahan (PLP) merupakan matakuliah wajib di FIP Universitas Kanjuruhan Malang ditetapkan berdasarkan:</w:t>
      </w:r>
    </w:p>
    <w:p>
      <w:pPr>
        <w:pStyle w:val="ListParagraph"/>
        <w:numPr>
          <w:ilvl w:val="1"/>
          <w:numId w:val="26"/>
        </w:numPr>
        <w:tabs>
          <w:tab w:pos="883" w:val="left" w:leader="none"/>
        </w:tabs>
        <w:spacing w:line="271" w:lineRule="exact" w:before="0" w:after="0"/>
        <w:ind w:left="883" w:right="0" w:hanging="358"/>
        <w:jc w:val="left"/>
        <w:rPr>
          <w:color w:val="2B2B2B"/>
          <w:sz w:val="24"/>
        </w:rPr>
      </w:pPr>
      <w:r>
        <w:rPr>
          <w:color w:val="2B2B2B"/>
          <w:sz w:val="24"/>
        </w:rPr>
        <w:t>UU</w:t>
      </w:r>
      <w:r>
        <w:rPr>
          <w:color w:val="2B2B2B"/>
          <w:spacing w:val="-3"/>
          <w:sz w:val="24"/>
        </w:rPr>
        <w:t> </w:t>
      </w:r>
      <w:r>
        <w:rPr>
          <w:color w:val="2B2B2B"/>
          <w:sz w:val="24"/>
        </w:rPr>
        <w:t>Nomor</w:t>
      </w:r>
      <w:r>
        <w:rPr>
          <w:color w:val="2B2B2B"/>
          <w:spacing w:val="-2"/>
          <w:sz w:val="24"/>
        </w:rPr>
        <w:t> </w:t>
      </w:r>
      <w:r>
        <w:rPr>
          <w:color w:val="2B2B2B"/>
          <w:sz w:val="24"/>
        </w:rPr>
        <w:t>20</w:t>
      </w:r>
      <w:r>
        <w:rPr>
          <w:color w:val="2B2B2B"/>
          <w:spacing w:val="-3"/>
          <w:sz w:val="24"/>
        </w:rPr>
        <w:t> </w:t>
      </w:r>
      <w:r>
        <w:rPr>
          <w:color w:val="2B2B2B"/>
          <w:sz w:val="24"/>
        </w:rPr>
        <w:t>Tahun</w:t>
      </w:r>
      <w:r>
        <w:rPr>
          <w:color w:val="2B2B2B"/>
          <w:spacing w:val="-3"/>
          <w:sz w:val="24"/>
        </w:rPr>
        <w:t> </w:t>
      </w:r>
      <w:r>
        <w:rPr>
          <w:color w:val="2B2B2B"/>
          <w:sz w:val="24"/>
        </w:rPr>
        <w:t>2003</w:t>
      </w:r>
      <w:r>
        <w:rPr>
          <w:color w:val="2B2B2B"/>
          <w:spacing w:val="-4"/>
          <w:sz w:val="24"/>
        </w:rPr>
        <w:t> </w:t>
      </w:r>
      <w:r>
        <w:rPr>
          <w:color w:val="2B2B2B"/>
          <w:sz w:val="24"/>
        </w:rPr>
        <w:t>tentang</w:t>
      </w:r>
      <w:r>
        <w:rPr>
          <w:color w:val="2B2B2B"/>
          <w:spacing w:val="-3"/>
          <w:sz w:val="24"/>
        </w:rPr>
        <w:t> </w:t>
      </w:r>
      <w:r>
        <w:rPr>
          <w:color w:val="2B2B2B"/>
          <w:sz w:val="24"/>
        </w:rPr>
        <w:t>Sistem</w:t>
      </w:r>
      <w:r>
        <w:rPr>
          <w:color w:val="2B2B2B"/>
          <w:spacing w:val="-2"/>
          <w:sz w:val="24"/>
        </w:rPr>
        <w:t> </w:t>
      </w:r>
      <w:r>
        <w:rPr>
          <w:color w:val="2B2B2B"/>
          <w:sz w:val="24"/>
        </w:rPr>
        <w:t>Pendidikan</w:t>
      </w:r>
      <w:r>
        <w:rPr>
          <w:color w:val="2B2B2B"/>
          <w:spacing w:val="-3"/>
          <w:sz w:val="24"/>
        </w:rPr>
        <w:t> </w:t>
      </w:r>
      <w:r>
        <w:rPr>
          <w:color w:val="2B2B2B"/>
          <w:spacing w:val="-2"/>
          <w:sz w:val="24"/>
        </w:rPr>
        <w:t>Nasional;</w:t>
      </w:r>
    </w:p>
    <w:p>
      <w:pPr>
        <w:pStyle w:val="ListParagraph"/>
        <w:numPr>
          <w:ilvl w:val="1"/>
          <w:numId w:val="26"/>
        </w:numPr>
        <w:tabs>
          <w:tab w:pos="883" w:val="left" w:leader="none"/>
        </w:tabs>
        <w:spacing w:line="240" w:lineRule="auto" w:before="141" w:after="0"/>
        <w:ind w:left="883" w:right="0" w:hanging="358"/>
        <w:jc w:val="left"/>
        <w:rPr>
          <w:color w:val="2B2B2B"/>
          <w:sz w:val="24"/>
        </w:rPr>
      </w:pPr>
      <w:r>
        <w:rPr>
          <w:color w:val="2B2B2B"/>
          <w:sz w:val="24"/>
        </w:rPr>
        <w:t>UU</w:t>
      </w:r>
      <w:r>
        <w:rPr>
          <w:color w:val="2B2B2B"/>
          <w:spacing w:val="-2"/>
          <w:sz w:val="24"/>
        </w:rPr>
        <w:t> </w:t>
      </w:r>
      <w:r>
        <w:rPr>
          <w:color w:val="2B2B2B"/>
          <w:sz w:val="24"/>
        </w:rPr>
        <w:t>Nomor</w:t>
      </w:r>
      <w:r>
        <w:rPr>
          <w:color w:val="2B2B2B"/>
          <w:spacing w:val="-1"/>
          <w:sz w:val="24"/>
        </w:rPr>
        <w:t> </w:t>
      </w:r>
      <w:r>
        <w:rPr>
          <w:color w:val="2B2B2B"/>
          <w:sz w:val="24"/>
        </w:rPr>
        <w:t>14</w:t>
      </w:r>
      <w:r>
        <w:rPr>
          <w:color w:val="2B2B2B"/>
          <w:spacing w:val="-2"/>
          <w:sz w:val="24"/>
        </w:rPr>
        <w:t> </w:t>
      </w:r>
      <w:r>
        <w:rPr>
          <w:color w:val="2B2B2B"/>
          <w:sz w:val="24"/>
        </w:rPr>
        <w:t>Tahun</w:t>
      </w:r>
      <w:r>
        <w:rPr>
          <w:color w:val="2B2B2B"/>
          <w:spacing w:val="-2"/>
          <w:sz w:val="24"/>
        </w:rPr>
        <w:t> </w:t>
      </w:r>
      <w:r>
        <w:rPr>
          <w:color w:val="2B2B2B"/>
          <w:sz w:val="24"/>
        </w:rPr>
        <w:t>2005</w:t>
      </w:r>
      <w:r>
        <w:rPr>
          <w:color w:val="2B2B2B"/>
          <w:spacing w:val="-2"/>
          <w:sz w:val="24"/>
        </w:rPr>
        <w:t> </w:t>
      </w:r>
      <w:r>
        <w:rPr>
          <w:color w:val="2B2B2B"/>
          <w:sz w:val="24"/>
        </w:rPr>
        <w:t>tentang</w:t>
      </w:r>
      <w:r>
        <w:rPr>
          <w:color w:val="2B2B2B"/>
          <w:spacing w:val="-3"/>
          <w:sz w:val="24"/>
        </w:rPr>
        <w:t> </w:t>
      </w:r>
      <w:r>
        <w:rPr>
          <w:color w:val="2B2B2B"/>
          <w:sz w:val="24"/>
        </w:rPr>
        <w:t>Guru dan</w:t>
      </w:r>
      <w:r>
        <w:rPr>
          <w:color w:val="2B2B2B"/>
          <w:spacing w:val="-2"/>
          <w:sz w:val="24"/>
        </w:rPr>
        <w:t> Dosen;</w:t>
      </w:r>
    </w:p>
    <w:p>
      <w:pPr>
        <w:pStyle w:val="ListParagraph"/>
        <w:numPr>
          <w:ilvl w:val="1"/>
          <w:numId w:val="26"/>
        </w:numPr>
        <w:tabs>
          <w:tab w:pos="883" w:val="left" w:leader="none"/>
        </w:tabs>
        <w:spacing w:line="240" w:lineRule="auto" w:before="142" w:after="0"/>
        <w:ind w:left="883" w:right="0" w:hanging="358"/>
        <w:jc w:val="left"/>
        <w:rPr>
          <w:color w:val="2B2B2B"/>
          <w:sz w:val="24"/>
        </w:rPr>
      </w:pPr>
      <w:r>
        <w:rPr>
          <w:color w:val="2B2B2B"/>
          <w:sz w:val="24"/>
        </w:rPr>
        <w:t>PP</w:t>
      </w:r>
      <w:r>
        <w:rPr>
          <w:color w:val="2B2B2B"/>
          <w:spacing w:val="-2"/>
          <w:sz w:val="24"/>
        </w:rPr>
        <w:t> </w:t>
      </w:r>
      <w:r>
        <w:rPr>
          <w:color w:val="2B2B2B"/>
          <w:sz w:val="24"/>
        </w:rPr>
        <w:t>Nomor</w:t>
      </w:r>
      <w:r>
        <w:rPr>
          <w:color w:val="2B2B2B"/>
          <w:spacing w:val="-3"/>
          <w:sz w:val="24"/>
        </w:rPr>
        <w:t> </w:t>
      </w:r>
      <w:r>
        <w:rPr>
          <w:color w:val="2B2B2B"/>
          <w:sz w:val="24"/>
        </w:rPr>
        <w:t>19</w:t>
      </w:r>
      <w:r>
        <w:rPr>
          <w:color w:val="2B2B2B"/>
          <w:spacing w:val="-3"/>
          <w:sz w:val="24"/>
        </w:rPr>
        <w:t> </w:t>
      </w:r>
      <w:r>
        <w:rPr>
          <w:color w:val="2B2B2B"/>
          <w:sz w:val="24"/>
        </w:rPr>
        <w:t>Tahun</w:t>
      </w:r>
      <w:r>
        <w:rPr>
          <w:color w:val="2B2B2B"/>
          <w:spacing w:val="-4"/>
          <w:sz w:val="24"/>
        </w:rPr>
        <w:t> </w:t>
      </w:r>
      <w:r>
        <w:rPr>
          <w:color w:val="2B2B2B"/>
          <w:sz w:val="24"/>
        </w:rPr>
        <w:t>2005</w:t>
      </w:r>
      <w:r>
        <w:rPr>
          <w:color w:val="2B2B2B"/>
          <w:spacing w:val="-4"/>
          <w:sz w:val="24"/>
        </w:rPr>
        <w:t> </w:t>
      </w:r>
      <w:r>
        <w:rPr>
          <w:color w:val="2B2B2B"/>
          <w:sz w:val="24"/>
        </w:rPr>
        <w:t>tentang</w:t>
      </w:r>
      <w:r>
        <w:rPr>
          <w:color w:val="2B2B2B"/>
          <w:spacing w:val="-3"/>
          <w:sz w:val="24"/>
        </w:rPr>
        <w:t> </w:t>
      </w:r>
      <w:r>
        <w:rPr>
          <w:color w:val="2B2B2B"/>
          <w:sz w:val="24"/>
        </w:rPr>
        <w:t>Standar</w:t>
      </w:r>
      <w:r>
        <w:rPr>
          <w:color w:val="2B2B2B"/>
          <w:spacing w:val="-3"/>
          <w:sz w:val="24"/>
        </w:rPr>
        <w:t> </w:t>
      </w:r>
      <w:r>
        <w:rPr>
          <w:color w:val="2B2B2B"/>
          <w:sz w:val="24"/>
        </w:rPr>
        <w:t>Nasional</w:t>
      </w:r>
      <w:r>
        <w:rPr>
          <w:color w:val="2B2B2B"/>
          <w:spacing w:val="-4"/>
          <w:sz w:val="24"/>
        </w:rPr>
        <w:t> </w:t>
      </w:r>
      <w:r>
        <w:rPr>
          <w:color w:val="2B2B2B"/>
          <w:spacing w:val="-2"/>
          <w:sz w:val="24"/>
        </w:rPr>
        <w:t>Pendidikan;</w:t>
      </w:r>
    </w:p>
    <w:p>
      <w:pPr>
        <w:pStyle w:val="ListParagraph"/>
        <w:numPr>
          <w:ilvl w:val="1"/>
          <w:numId w:val="26"/>
        </w:numPr>
        <w:tabs>
          <w:tab w:pos="883" w:val="left" w:leader="none"/>
          <w:tab w:pos="885" w:val="left" w:leader="none"/>
        </w:tabs>
        <w:spacing w:line="364" w:lineRule="auto" w:before="143" w:after="0"/>
        <w:ind w:left="885" w:right="447" w:hanging="360"/>
        <w:jc w:val="left"/>
        <w:rPr>
          <w:color w:val="2B2B2B"/>
          <w:sz w:val="24"/>
        </w:rPr>
      </w:pPr>
      <w:r>
        <w:rPr>
          <w:color w:val="2B2B2B"/>
          <w:sz w:val="24"/>
        </w:rPr>
        <w:t>Peraturan</w:t>
      </w:r>
      <w:r>
        <w:rPr>
          <w:color w:val="2B2B2B"/>
          <w:spacing w:val="80"/>
          <w:sz w:val="24"/>
        </w:rPr>
        <w:t> </w:t>
      </w:r>
      <w:r>
        <w:rPr>
          <w:color w:val="2B2B2B"/>
          <w:sz w:val="24"/>
        </w:rPr>
        <w:t>Menteri</w:t>
      </w:r>
      <w:r>
        <w:rPr>
          <w:color w:val="2B2B2B"/>
          <w:spacing w:val="80"/>
          <w:sz w:val="24"/>
        </w:rPr>
        <w:t> </w:t>
      </w:r>
      <w:r>
        <w:rPr>
          <w:color w:val="2B2B2B"/>
          <w:sz w:val="24"/>
        </w:rPr>
        <w:t>Pendidikan</w:t>
      </w:r>
      <w:r>
        <w:rPr>
          <w:color w:val="2B2B2B"/>
          <w:spacing w:val="80"/>
          <w:sz w:val="24"/>
        </w:rPr>
        <w:t> </w:t>
      </w:r>
      <w:r>
        <w:rPr>
          <w:color w:val="2B2B2B"/>
          <w:sz w:val="24"/>
        </w:rPr>
        <w:t>Nasional</w:t>
      </w:r>
      <w:r>
        <w:rPr>
          <w:color w:val="2B2B2B"/>
          <w:spacing w:val="80"/>
          <w:sz w:val="24"/>
        </w:rPr>
        <w:t> </w:t>
      </w:r>
      <w:r>
        <w:rPr>
          <w:color w:val="2B2B2B"/>
          <w:sz w:val="24"/>
        </w:rPr>
        <w:t>Nomor</w:t>
      </w:r>
      <w:r>
        <w:rPr>
          <w:color w:val="2B2B2B"/>
          <w:spacing w:val="80"/>
          <w:sz w:val="24"/>
        </w:rPr>
        <w:t> </w:t>
      </w:r>
      <w:r>
        <w:rPr>
          <w:color w:val="2B2B2B"/>
          <w:sz w:val="24"/>
        </w:rPr>
        <w:t>16</w:t>
      </w:r>
      <w:r>
        <w:rPr>
          <w:color w:val="2B2B2B"/>
          <w:spacing w:val="80"/>
          <w:sz w:val="24"/>
        </w:rPr>
        <w:t> </w:t>
      </w:r>
      <w:r>
        <w:rPr>
          <w:color w:val="2B2B2B"/>
          <w:sz w:val="24"/>
        </w:rPr>
        <w:t>Tahun</w:t>
      </w:r>
      <w:r>
        <w:rPr>
          <w:color w:val="2B2B2B"/>
          <w:spacing w:val="80"/>
          <w:sz w:val="24"/>
        </w:rPr>
        <w:t> </w:t>
      </w:r>
      <w:r>
        <w:rPr>
          <w:color w:val="2B2B2B"/>
          <w:sz w:val="24"/>
        </w:rPr>
        <w:t>2007</w:t>
      </w:r>
      <w:r>
        <w:rPr>
          <w:color w:val="2B2B2B"/>
          <w:spacing w:val="80"/>
          <w:sz w:val="24"/>
        </w:rPr>
        <w:t> </w:t>
      </w:r>
      <w:r>
        <w:rPr>
          <w:color w:val="2B2B2B"/>
          <w:sz w:val="24"/>
        </w:rPr>
        <w:t>tentang StandarKualifikasi Akademik dan Kompetensi Guru;</w:t>
      </w:r>
    </w:p>
    <w:p>
      <w:pPr>
        <w:pStyle w:val="ListParagraph"/>
        <w:numPr>
          <w:ilvl w:val="1"/>
          <w:numId w:val="26"/>
        </w:numPr>
        <w:tabs>
          <w:tab w:pos="883" w:val="left" w:leader="none"/>
        </w:tabs>
        <w:spacing w:line="240" w:lineRule="auto" w:before="2" w:after="0"/>
        <w:ind w:left="883" w:right="0" w:hanging="358"/>
        <w:jc w:val="left"/>
        <w:rPr>
          <w:color w:val="2B2B2B"/>
          <w:sz w:val="24"/>
        </w:rPr>
      </w:pPr>
      <w:r>
        <w:rPr>
          <w:color w:val="2B2B2B"/>
          <w:sz w:val="24"/>
        </w:rPr>
        <w:t>PP</w:t>
      </w:r>
      <w:r>
        <w:rPr>
          <w:color w:val="2B2B2B"/>
          <w:spacing w:val="-1"/>
          <w:sz w:val="24"/>
        </w:rPr>
        <w:t> </w:t>
      </w:r>
      <w:r>
        <w:rPr>
          <w:color w:val="2B2B2B"/>
          <w:sz w:val="24"/>
        </w:rPr>
        <w:t>Nomor</w:t>
      </w:r>
      <w:r>
        <w:rPr>
          <w:color w:val="2B2B2B"/>
          <w:spacing w:val="-1"/>
          <w:sz w:val="24"/>
        </w:rPr>
        <w:t> </w:t>
      </w:r>
      <w:r>
        <w:rPr>
          <w:color w:val="2B2B2B"/>
          <w:sz w:val="24"/>
        </w:rPr>
        <w:t>74</w:t>
      </w:r>
      <w:r>
        <w:rPr>
          <w:color w:val="2B2B2B"/>
          <w:spacing w:val="-2"/>
          <w:sz w:val="24"/>
        </w:rPr>
        <w:t> </w:t>
      </w:r>
      <w:r>
        <w:rPr>
          <w:color w:val="2B2B2B"/>
          <w:sz w:val="24"/>
        </w:rPr>
        <w:t>Tahun</w:t>
      </w:r>
      <w:r>
        <w:rPr>
          <w:color w:val="2B2B2B"/>
          <w:spacing w:val="-2"/>
          <w:sz w:val="24"/>
        </w:rPr>
        <w:t> </w:t>
      </w:r>
      <w:r>
        <w:rPr>
          <w:color w:val="2B2B2B"/>
          <w:sz w:val="24"/>
        </w:rPr>
        <w:t>2008</w:t>
      </w:r>
      <w:r>
        <w:rPr>
          <w:color w:val="2B2B2B"/>
          <w:spacing w:val="-2"/>
          <w:sz w:val="24"/>
        </w:rPr>
        <w:t> </w:t>
      </w:r>
      <w:r>
        <w:rPr>
          <w:color w:val="2B2B2B"/>
          <w:sz w:val="24"/>
        </w:rPr>
        <w:t>tentang</w:t>
      </w:r>
      <w:r>
        <w:rPr>
          <w:color w:val="2B2B2B"/>
          <w:spacing w:val="-3"/>
          <w:sz w:val="24"/>
        </w:rPr>
        <w:t> </w:t>
      </w:r>
      <w:r>
        <w:rPr>
          <w:color w:val="2B2B2B"/>
          <w:spacing w:val="-4"/>
          <w:sz w:val="24"/>
        </w:rPr>
        <w:t>Guru;</w:t>
      </w:r>
    </w:p>
    <w:p>
      <w:pPr>
        <w:pStyle w:val="ListParagraph"/>
        <w:numPr>
          <w:ilvl w:val="1"/>
          <w:numId w:val="26"/>
        </w:numPr>
        <w:tabs>
          <w:tab w:pos="885" w:val="left" w:leader="none"/>
        </w:tabs>
        <w:spacing w:line="367" w:lineRule="auto" w:before="142" w:after="0"/>
        <w:ind w:left="885" w:right="447" w:hanging="360"/>
        <w:jc w:val="left"/>
        <w:rPr>
          <w:color w:val="2B2B2B"/>
          <w:sz w:val="24"/>
        </w:rPr>
      </w:pPr>
      <w:r>
        <w:rPr>
          <w:color w:val="2B2B2B"/>
          <w:sz w:val="24"/>
        </w:rPr>
        <w:t>Peraturan</w:t>
      </w:r>
      <w:r>
        <w:rPr>
          <w:color w:val="2B2B2B"/>
          <w:spacing w:val="80"/>
          <w:sz w:val="24"/>
        </w:rPr>
        <w:t> </w:t>
      </w:r>
      <w:r>
        <w:rPr>
          <w:color w:val="2B2B2B"/>
          <w:sz w:val="24"/>
        </w:rPr>
        <w:t>Menteri</w:t>
      </w:r>
      <w:r>
        <w:rPr>
          <w:color w:val="2B2B2B"/>
          <w:spacing w:val="80"/>
          <w:sz w:val="24"/>
        </w:rPr>
        <w:t> </w:t>
      </w:r>
      <w:r>
        <w:rPr>
          <w:color w:val="2B2B2B"/>
          <w:sz w:val="24"/>
        </w:rPr>
        <w:t>Pendidikan</w:t>
      </w:r>
      <w:r>
        <w:rPr>
          <w:color w:val="2B2B2B"/>
          <w:spacing w:val="80"/>
          <w:sz w:val="24"/>
        </w:rPr>
        <w:t> </w:t>
      </w:r>
      <w:r>
        <w:rPr>
          <w:color w:val="2B2B2B"/>
          <w:sz w:val="24"/>
        </w:rPr>
        <w:t>Nasional</w:t>
      </w:r>
      <w:r>
        <w:rPr>
          <w:color w:val="2B2B2B"/>
          <w:spacing w:val="80"/>
          <w:sz w:val="24"/>
        </w:rPr>
        <w:t> </w:t>
      </w:r>
      <w:r>
        <w:rPr>
          <w:color w:val="2B2B2B"/>
          <w:sz w:val="24"/>
        </w:rPr>
        <w:t>Nomor</w:t>
      </w:r>
      <w:r>
        <w:rPr>
          <w:color w:val="2B2B2B"/>
          <w:spacing w:val="80"/>
          <w:sz w:val="24"/>
        </w:rPr>
        <w:t> </w:t>
      </w:r>
      <w:r>
        <w:rPr>
          <w:color w:val="2B2B2B"/>
          <w:sz w:val="24"/>
        </w:rPr>
        <w:t>27</w:t>
      </w:r>
      <w:r>
        <w:rPr>
          <w:color w:val="2B2B2B"/>
          <w:spacing w:val="80"/>
          <w:sz w:val="24"/>
        </w:rPr>
        <w:t> </w:t>
      </w:r>
      <w:r>
        <w:rPr>
          <w:color w:val="2B2B2B"/>
          <w:sz w:val="24"/>
        </w:rPr>
        <w:t>Tahun</w:t>
      </w:r>
      <w:r>
        <w:rPr>
          <w:color w:val="2B2B2B"/>
          <w:spacing w:val="80"/>
          <w:sz w:val="24"/>
        </w:rPr>
        <w:t> </w:t>
      </w:r>
      <w:r>
        <w:rPr>
          <w:color w:val="2B2B2B"/>
          <w:sz w:val="24"/>
        </w:rPr>
        <w:t>2008</w:t>
      </w:r>
      <w:r>
        <w:rPr>
          <w:color w:val="2B2B2B"/>
          <w:spacing w:val="80"/>
          <w:sz w:val="24"/>
        </w:rPr>
        <w:t> </w:t>
      </w:r>
      <w:r>
        <w:rPr>
          <w:color w:val="2B2B2B"/>
          <w:sz w:val="24"/>
        </w:rPr>
        <w:t>tentang Standar Kualifikasi Akademik dan Kompetensi Konselor;</w:t>
      </w:r>
    </w:p>
    <w:p>
      <w:pPr>
        <w:pStyle w:val="ListParagraph"/>
        <w:numPr>
          <w:ilvl w:val="1"/>
          <w:numId w:val="26"/>
        </w:numPr>
        <w:tabs>
          <w:tab w:pos="883" w:val="left" w:leader="none"/>
          <w:tab w:pos="885" w:val="left" w:leader="none"/>
        </w:tabs>
        <w:spacing w:line="367" w:lineRule="auto" w:before="0" w:after="0"/>
        <w:ind w:left="885" w:right="452" w:hanging="360"/>
        <w:jc w:val="left"/>
        <w:rPr>
          <w:color w:val="2B2B2B"/>
          <w:sz w:val="24"/>
        </w:rPr>
      </w:pPr>
      <w:r>
        <w:rPr>
          <w:color w:val="2B2B2B"/>
          <w:sz w:val="24"/>
        </w:rPr>
        <w:t>PP</w:t>
      </w:r>
      <w:r>
        <w:rPr>
          <w:color w:val="2B2B2B"/>
          <w:spacing w:val="80"/>
          <w:sz w:val="24"/>
        </w:rPr>
        <w:t> </w:t>
      </w:r>
      <w:r>
        <w:rPr>
          <w:color w:val="2B2B2B"/>
          <w:sz w:val="24"/>
        </w:rPr>
        <w:t>Nomor</w:t>
      </w:r>
      <w:r>
        <w:rPr>
          <w:color w:val="2B2B2B"/>
          <w:spacing w:val="80"/>
          <w:sz w:val="24"/>
        </w:rPr>
        <w:t> </w:t>
      </w:r>
      <w:r>
        <w:rPr>
          <w:color w:val="2B2B2B"/>
          <w:sz w:val="24"/>
        </w:rPr>
        <w:t>17</w:t>
      </w:r>
      <w:r>
        <w:rPr>
          <w:color w:val="2B2B2B"/>
          <w:spacing w:val="80"/>
          <w:sz w:val="24"/>
        </w:rPr>
        <w:t> </w:t>
      </w:r>
      <w:r>
        <w:rPr>
          <w:color w:val="2B2B2B"/>
          <w:sz w:val="24"/>
        </w:rPr>
        <w:t>Tahun</w:t>
      </w:r>
      <w:r>
        <w:rPr>
          <w:color w:val="2B2B2B"/>
          <w:spacing w:val="80"/>
          <w:sz w:val="24"/>
        </w:rPr>
        <w:t> </w:t>
      </w:r>
      <w:r>
        <w:rPr>
          <w:color w:val="2B2B2B"/>
          <w:sz w:val="24"/>
        </w:rPr>
        <w:t>2010</w:t>
      </w:r>
      <w:r>
        <w:rPr>
          <w:color w:val="2B2B2B"/>
          <w:spacing w:val="80"/>
          <w:sz w:val="24"/>
        </w:rPr>
        <w:t> </w:t>
      </w:r>
      <w:r>
        <w:rPr>
          <w:color w:val="2B2B2B"/>
          <w:sz w:val="24"/>
        </w:rPr>
        <w:t>tentang</w:t>
      </w:r>
      <w:r>
        <w:rPr>
          <w:color w:val="2B2B2B"/>
          <w:spacing w:val="80"/>
          <w:sz w:val="24"/>
        </w:rPr>
        <w:t> </w:t>
      </w:r>
      <w:r>
        <w:rPr>
          <w:color w:val="2B2B2B"/>
          <w:sz w:val="24"/>
        </w:rPr>
        <w:t>Pengelolaan</w:t>
      </w:r>
      <w:r>
        <w:rPr>
          <w:color w:val="2B2B2B"/>
          <w:spacing w:val="80"/>
          <w:sz w:val="24"/>
        </w:rPr>
        <w:t> </w:t>
      </w:r>
      <w:r>
        <w:rPr>
          <w:color w:val="2B2B2B"/>
          <w:sz w:val="24"/>
        </w:rPr>
        <w:t>dan</w:t>
      </w:r>
      <w:r>
        <w:rPr>
          <w:color w:val="2B2B2B"/>
          <w:spacing w:val="80"/>
          <w:sz w:val="24"/>
        </w:rPr>
        <w:t> </w:t>
      </w:r>
      <w:r>
        <w:rPr>
          <w:color w:val="2B2B2B"/>
          <w:sz w:val="24"/>
        </w:rPr>
        <w:t>Penyelenggaraan </w:t>
      </w:r>
      <w:r>
        <w:rPr>
          <w:color w:val="2B2B2B"/>
          <w:spacing w:val="-2"/>
          <w:sz w:val="24"/>
        </w:rPr>
        <w:t>Pendidikan;</w:t>
      </w:r>
    </w:p>
    <w:p>
      <w:pPr>
        <w:pStyle w:val="ListParagraph"/>
        <w:numPr>
          <w:ilvl w:val="1"/>
          <w:numId w:val="26"/>
        </w:numPr>
        <w:tabs>
          <w:tab w:pos="883" w:val="left" w:leader="none"/>
          <w:tab w:pos="885" w:val="left" w:leader="none"/>
        </w:tabs>
        <w:spacing w:line="367" w:lineRule="auto" w:before="0" w:after="0"/>
        <w:ind w:left="885" w:right="449" w:hanging="360"/>
        <w:jc w:val="left"/>
        <w:rPr>
          <w:color w:val="2B2B2B"/>
          <w:sz w:val="24"/>
        </w:rPr>
      </w:pPr>
      <w:r>
        <w:rPr>
          <w:color w:val="2B2B2B"/>
          <w:sz w:val="24"/>
        </w:rPr>
        <w:t>Peraturan</w:t>
      </w:r>
      <w:r>
        <w:rPr>
          <w:color w:val="2B2B2B"/>
          <w:spacing w:val="40"/>
          <w:sz w:val="24"/>
        </w:rPr>
        <w:t> </w:t>
      </w:r>
      <w:r>
        <w:rPr>
          <w:color w:val="2B2B2B"/>
          <w:sz w:val="24"/>
        </w:rPr>
        <w:t>PresidenRI</w:t>
      </w:r>
      <w:r>
        <w:rPr>
          <w:color w:val="2B2B2B"/>
          <w:spacing w:val="40"/>
          <w:sz w:val="24"/>
        </w:rPr>
        <w:t> </w:t>
      </w:r>
      <w:r>
        <w:rPr>
          <w:color w:val="2B2B2B"/>
          <w:sz w:val="24"/>
        </w:rPr>
        <w:t>Nomor</w:t>
      </w:r>
      <w:r>
        <w:rPr>
          <w:color w:val="2B2B2B"/>
          <w:spacing w:val="40"/>
          <w:sz w:val="24"/>
        </w:rPr>
        <w:t> </w:t>
      </w:r>
      <w:r>
        <w:rPr>
          <w:color w:val="2B2B2B"/>
          <w:sz w:val="24"/>
        </w:rPr>
        <w:t>8</w:t>
      </w:r>
      <w:r>
        <w:rPr>
          <w:color w:val="2B2B2B"/>
          <w:spacing w:val="40"/>
          <w:sz w:val="24"/>
        </w:rPr>
        <w:t> </w:t>
      </w:r>
      <w:r>
        <w:rPr>
          <w:color w:val="2B2B2B"/>
          <w:sz w:val="24"/>
        </w:rPr>
        <w:t>Tahun</w:t>
      </w:r>
      <w:r>
        <w:rPr>
          <w:color w:val="2B2B2B"/>
          <w:spacing w:val="40"/>
          <w:sz w:val="24"/>
        </w:rPr>
        <w:t> </w:t>
      </w:r>
      <w:r>
        <w:rPr>
          <w:color w:val="2B2B2B"/>
          <w:sz w:val="24"/>
        </w:rPr>
        <w:t>2012</w:t>
      </w:r>
      <w:r>
        <w:rPr>
          <w:color w:val="2B2B2B"/>
          <w:spacing w:val="40"/>
          <w:sz w:val="24"/>
        </w:rPr>
        <w:t> </w:t>
      </w:r>
      <w:r>
        <w:rPr>
          <w:color w:val="2B2B2B"/>
          <w:sz w:val="24"/>
        </w:rPr>
        <w:t>tentang</w:t>
      </w:r>
      <w:r>
        <w:rPr>
          <w:color w:val="2B2B2B"/>
          <w:spacing w:val="40"/>
          <w:sz w:val="24"/>
        </w:rPr>
        <w:t> </w:t>
      </w:r>
      <w:r>
        <w:rPr>
          <w:color w:val="2B2B2B"/>
          <w:sz w:val="24"/>
        </w:rPr>
        <w:t>Kerangka</w:t>
      </w:r>
      <w:r>
        <w:rPr>
          <w:color w:val="2B2B2B"/>
          <w:spacing w:val="40"/>
          <w:sz w:val="24"/>
        </w:rPr>
        <w:t> </w:t>
      </w:r>
      <w:r>
        <w:rPr>
          <w:color w:val="2B2B2B"/>
          <w:sz w:val="24"/>
        </w:rPr>
        <w:t>Kualifikasi Nasional Indonesia (KKNI);</w:t>
      </w:r>
    </w:p>
    <w:p>
      <w:pPr>
        <w:pStyle w:val="ListParagraph"/>
        <w:numPr>
          <w:ilvl w:val="1"/>
          <w:numId w:val="26"/>
        </w:numPr>
        <w:tabs>
          <w:tab w:pos="885" w:val="left" w:leader="none"/>
        </w:tabs>
        <w:spacing w:line="268" w:lineRule="exact" w:before="0" w:after="0"/>
        <w:ind w:left="885" w:right="0" w:hanging="360"/>
        <w:jc w:val="left"/>
        <w:rPr>
          <w:color w:val="2B2B2B"/>
          <w:sz w:val="24"/>
        </w:rPr>
      </w:pPr>
      <w:r>
        <w:rPr>
          <w:color w:val="2B2B2B"/>
          <w:sz w:val="24"/>
        </w:rPr>
        <w:t>PP</w:t>
      </w:r>
      <w:r>
        <w:rPr>
          <w:color w:val="2B2B2B"/>
          <w:spacing w:val="-2"/>
          <w:sz w:val="24"/>
        </w:rPr>
        <w:t> </w:t>
      </w:r>
      <w:r>
        <w:rPr>
          <w:color w:val="2B2B2B"/>
          <w:sz w:val="24"/>
        </w:rPr>
        <w:t>Nomor</w:t>
      </w:r>
      <w:r>
        <w:rPr>
          <w:color w:val="2B2B2B"/>
          <w:spacing w:val="-3"/>
          <w:sz w:val="24"/>
        </w:rPr>
        <w:t> </w:t>
      </w:r>
      <w:r>
        <w:rPr>
          <w:color w:val="2B2B2B"/>
          <w:sz w:val="24"/>
        </w:rPr>
        <w:t>12</w:t>
      </w:r>
      <w:r>
        <w:rPr>
          <w:color w:val="2B2B2B"/>
          <w:spacing w:val="-4"/>
          <w:sz w:val="24"/>
        </w:rPr>
        <w:t> </w:t>
      </w:r>
      <w:r>
        <w:rPr>
          <w:color w:val="2B2B2B"/>
          <w:sz w:val="24"/>
        </w:rPr>
        <w:t>Tahun</w:t>
      </w:r>
      <w:r>
        <w:rPr>
          <w:color w:val="2B2B2B"/>
          <w:spacing w:val="-3"/>
          <w:sz w:val="24"/>
        </w:rPr>
        <w:t> </w:t>
      </w:r>
      <w:r>
        <w:rPr>
          <w:color w:val="2B2B2B"/>
          <w:sz w:val="24"/>
        </w:rPr>
        <w:t>2012</w:t>
      </w:r>
      <w:r>
        <w:rPr>
          <w:color w:val="2B2B2B"/>
          <w:spacing w:val="-4"/>
          <w:sz w:val="24"/>
        </w:rPr>
        <w:t> </w:t>
      </w:r>
      <w:r>
        <w:rPr>
          <w:color w:val="2B2B2B"/>
          <w:sz w:val="24"/>
        </w:rPr>
        <w:t>tentang</w:t>
      </w:r>
      <w:r>
        <w:rPr>
          <w:color w:val="2B2B2B"/>
          <w:spacing w:val="-4"/>
          <w:sz w:val="24"/>
        </w:rPr>
        <w:t> </w:t>
      </w:r>
      <w:r>
        <w:rPr>
          <w:color w:val="2B2B2B"/>
          <w:sz w:val="24"/>
        </w:rPr>
        <w:t>Pendidikan</w:t>
      </w:r>
      <w:r>
        <w:rPr>
          <w:color w:val="2B2B2B"/>
          <w:spacing w:val="-3"/>
          <w:sz w:val="24"/>
        </w:rPr>
        <w:t> </w:t>
      </w:r>
      <w:r>
        <w:rPr>
          <w:color w:val="2B2B2B"/>
          <w:spacing w:val="-2"/>
          <w:sz w:val="24"/>
        </w:rPr>
        <w:t>Tinggi</w:t>
      </w:r>
    </w:p>
    <w:p>
      <w:pPr>
        <w:pStyle w:val="ListParagraph"/>
        <w:spacing w:after="0" w:line="268" w:lineRule="exact"/>
        <w:jc w:val="left"/>
        <w:rPr>
          <w:sz w:val="24"/>
        </w:rPr>
        <w:sectPr>
          <w:pgSz w:w="11910" w:h="16840"/>
          <w:pgMar w:header="0" w:footer="1693" w:top="1920" w:bottom="1940" w:left="1275" w:right="994"/>
        </w:sectPr>
      </w:pPr>
    </w:p>
    <w:p>
      <w:pPr>
        <w:pStyle w:val="ListParagraph"/>
        <w:numPr>
          <w:ilvl w:val="1"/>
          <w:numId w:val="26"/>
        </w:numPr>
        <w:tabs>
          <w:tab w:pos="885" w:val="left" w:leader="none"/>
        </w:tabs>
        <w:spacing w:line="364" w:lineRule="auto" w:before="83" w:after="0"/>
        <w:ind w:left="885" w:right="447" w:hanging="360"/>
        <w:jc w:val="both"/>
        <w:rPr>
          <w:color w:val="2B2B2B"/>
          <w:sz w:val="24"/>
        </w:rPr>
      </w:pPr>
      <w:r>
        <w:rPr>
          <w:color w:val="2B2B2B"/>
          <w:sz w:val="24"/>
        </w:rPr>
        <w:t>Peraturan Menteri Pendidikan Nasional Nomor 16 Tahun 2007 tentang Standar Kualifikasi Akademik dan Kompetensi Guru; dan</w:t>
      </w:r>
    </w:p>
    <w:p>
      <w:pPr>
        <w:pStyle w:val="ListParagraph"/>
        <w:numPr>
          <w:ilvl w:val="1"/>
          <w:numId w:val="26"/>
        </w:numPr>
        <w:tabs>
          <w:tab w:pos="883" w:val="left" w:leader="none"/>
          <w:tab w:pos="885" w:val="left" w:leader="none"/>
        </w:tabs>
        <w:spacing w:line="364" w:lineRule="auto" w:before="3" w:after="0"/>
        <w:ind w:left="885" w:right="449" w:hanging="360"/>
        <w:jc w:val="both"/>
        <w:rPr>
          <w:color w:val="2B2B2B"/>
          <w:sz w:val="24"/>
        </w:rPr>
      </w:pPr>
      <w:r>
        <w:rPr>
          <w:color w:val="2B2B2B"/>
          <w:sz w:val="24"/>
        </w:rPr>
        <w:t>Peraturan Menteri Pendayagunaan Aparatur Negara dan Reformasi Birokrasi Nomor16 Tahun 2009 tentang Jabatan Fungsional Guru dan Angka</w:t>
      </w:r>
      <w:r>
        <w:rPr>
          <w:color w:val="2B2B2B"/>
          <w:spacing w:val="80"/>
          <w:sz w:val="24"/>
        </w:rPr>
        <w:t> </w:t>
      </w:r>
      <w:r>
        <w:rPr>
          <w:color w:val="2B2B2B"/>
          <w:spacing w:val="-2"/>
          <w:sz w:val="24"/>
        </w:rPr>
        <w:t>Kreditnya.</w:t>
      </w:r>
    </w:p>
    <w:p>
      <w:pPr>
        <w:pStyle w:val="Heading3"/>
        <w:numPr>
          <w:ilvl w:val="0"/>
          <w:numId w:val="15"/>
        </w:numPr>
        <w:tabs>
          <w:tab w:pos="471" w:val="left" w:leader="none"/>
        </w:tabs>
        <w:spacing w:line="274" w:lineRule="exact" w:before="0" w:after="0"/>
        <w:ind w:left="471" w:right="0" w:hanging="306"/>
        <w:jc w:val="left"/>
      </w:pPr>
      <w:r>
        <w:rPr/>
        <w:t>Tujuan</w:t>
      </w:r>
      <w:r>
        <w:rPr>
          <w:spacing w:val="-3"/>
        </w:rPr>
        <w:t> </w:t>
      </w:r>
      <w:r>
        <w:rPr/>
        <w:t>Program</w:t>
      </w:r>
      <w:r>
        <w:rPr>
          <w:spacing w:val="-1"/>
        </w:rPr>
        <w:t> </w:t>
      </w:r>
      <w:r>
        <w:rPr/>
        <w:t>Pengenalan</w:t>
      </w:r>
      <w:r>
        <w:rPr>
          <w:spacing w:val="-6"/>
        </w:rPr>
        <w:t> </w:t>
      </w:r>
      <w:r>
        <w:rPr/>
        <w:t>Lingkungan</w:t>
      </w:r>
      <w:r>
        <w:rPr>
          <w:spacing w:val="-2"/>
        </w:rPr>
        <w:t> </w:t>
      </w:r>
      <w:r>
        <w:rPr/>
        <w:t>Persekolahan</w:t>
      </w:r>
      <w:r>
        <w:rPr>
          <w:spacing w:val="-2"/>
        </w:rPr>
        <w:t> (PLP)</w:t>
      </w:r>
    </w:p>
    <w:p>
      <w:pPr>
        <w:pStyle w:val="BodyText"/>
        <w:spacing w:line="364" w:lineRule="auto" w:before="143"/>
        <w:ind w:left="165" w:right="441"/>
      </w:pPr>
      <w:r>
        <w:rPr/>
        <w:t>Secara umum, program Pengenalan Lingkungan Persekolahan (PLP) bertujuan untuk membentuk pengetahuan, keterampilan, dan sikap profesional mahasiswa sebagai calon pendidik. Namun secara khusus program Pengenalan Lingkungan Persekolahan (PLP) bertujuan sebagai berikut:</w:t>
      </w:r>
    </w:p>
    <w:p>
      <w:pPr>
        <w:pStyle w:val="ListParagraph"/>
        <w:numPr>
          <w:ilvl w:val="1"/>
          <w:numId w:val="15"/>
        </w:numPr>
        <w:tabs>
          <w:tab w:pos="883" w:val="left" w:leader="none"/>
          <w:tab w:pos="885" w:val="left" w:leader="none"/>
        </w:tabs>
        <w:spacing w:line="364" w:lineRule="auto" w:before="5" w:after="0"/>
        <w:ind w:left="885" w:right="441" w:hanging="360"/>
        <w:jc w:val="both"/>
        <w:rPr>
          <w:sz w:val="24"/>
        </w:rPr>
      </w:pPr>
      <w:r>
        <w:rPr>
          <w:sz w:val="24"/>
        </w:rPr>
        <w:t>Program Pengenalan Lingkungan Persekolahan (PLP) I bertujuan membangun landasan jati diri pendidik dan memantapkan kompetensi akademik kependidikan melalui:</w:t>
      </w:r>
    </w:p>
    <w:p>
      <w:pPr>
        <w:pStyle w:val="ListParagraph"/>
        <w:numPr>
          <w:ilvl w:val="2"/>
          <w:numId w:val="15"/>
        </w:numPr>
        <w:tabs>
          <w:tab w:pos="1696" w:val="left" w:leader="none"/>
        </w:tabs>
        <w:spacing w:line="240" w:lineRule="auto" w:before="2" w:after="0"/>
        <w:ind w:left="1696" w:right="0" w:hanging="451"/>
        <w:jc w:val="left"/>
        <w:rPr>
          <w:sz w:val="24"/>
        </w:rPr>
      </w:pPr>
      <w:r>
        <w:rPr>
          <w:sz w:val="24"/>
        </w:rPr>
        <w:t>pengamatan</w:t>
      </w:r>
      <w:r>
        <w:rPr>
          <w:spacing w:val="-3"/>
          <w:sz w:val="24"/>
        </w:rPr>
        <w:t> </w:t>
      </w:r>
      <w:r>
        <w:rPr>
          <w:sz w:val="24"/>
        </w:rPr>
        <w:t>langsung</w:t>
      </w:r>
      <w:r>
        <w:rPr>
          <w:spacing w:val="-5"/>
          <w:sz w:val="24"/>
        </w:rPr>
        <w:t> </w:t>
      </w:r>
      <w:r>
        <w:rPr>
          <w:sz w:val="24"/>
        </w:rPr>
        <w:t>kultur</w:t>
      </w:r>
      <w:r>
        <w:rPr>
          <w:spacing w:val="-4"/>
          <w:sz w:val="24"/>
        </w:rPr>
        <w:t> </w:t>
      </w:r>
      <w:r>
        <w:rPr>
          <w:spacing w:val="-2"/>
          <w:sz w:val="24"/>
        </w:rPr>
        <w:t>sekolah;</w:t>
      </w:r>
    </w:p>
    <w:p>
      <w:pPr>
        <w:pStyle w:val="ListParagraph"/>
        <w:numPr>
          <w:ilvl w:val="2"/>
          <w:numId w:val="15"/>
        </w:numPr>
        <w:tabs>
          <w:tab w:pos="1696" w:val="left" w:leader="none"/>
          <w:tab w:pos="3278" w:val="left" w:leader="none"/>
          <w:tab w:pos="4110" w:val="left" w:leader="none"/>
          <w:tab w:pos="5692" w:val="left" w:leader="none"/>
          <w:tab w:pos="7165" w:val="left" w:leader="none"/>
          <w:tab w:pos="8013" w:val="left" w:leader="none"/>
        </w:tabs>
        <w:spacing w:line="364" w:lineRule="auto" w:before="144" w:after="0"/>
        <w:ind w:left="1696" w:right="450" w:hanging="452"/>
        <w:jc w:val="left"/>
        <w:rPr>
          <w:sz w:val="24"/>
        </w:rPr>
      </w:pPr>
      <w:r>
        <w:rPr>
          <w:spacing w:val="-2"/>
          <w:sz w:val="24"/>
        </w:rPr>
        <w:t>pengamatan</w:t>
      </w:r>
      <w:r>
        <w:rPr>
          <w:sz w:val="24"/>
        </w:rPr>
        <w:tab/>
      </w:r>
      <w:r>
        <w:rPr>
          <w:spacing w:val="-4"/>
          <w:sz w:val="24"/>
        </w:rPr>
        <w:t>untuk</w:t>
      </w:r>
      <w:r>
        <w:rPr>
          <w:sz w:val="24"/>
        </w:rPr>
        <w:tab/>
      </w:r>
      <w:r>
        <w:rPr>
          <w:spacing w:val="-2"/>
          <w:sz w:val="24"/>
        </w:rPr>
        <w:t>membangun</w:t>
      </w:r>
      <w:r>
        <w:rPr>
          <w:sz w:val="24"/>
        </w:rPr>
        <w:tab/>
      </w:r>
      <w:r>
        <w:rPr>
          <w:spacing w:val="-2"/>
          <w:sz w:val="24"/>
        </w:rPr>
        <w:t>kompetensi</w:t>
      </w:r>
      <w:r>
        <w:rPr>
          <w:sz w:val="24"/>
        </w:rPr>
        <w:tab/>
      </w:r>
      <w:r>
        <w:rPr>
          <w:spacing w:val="-2"/>
          <w:sz w:val="24"/>
        </w:rPr>
        <w:t>dasar</w:t>
      </w:r>
      <w:r>
        <w:rPr>
          <w:sz w:val="24"/>
        </w:rPr>
        <w:tab/>
      </w:r>
      <w:r>
        <w:rPr>
          <w:spacing w:val="-2"/>
          <w:sz w:val="24"/>
        </w:rPr>
        <w:t>pedagogik, </w:t>
      </w:r>
      <w:r>
        <w:rPr>
          <w:sz w:val="24"/>
        </w:rPr>
        <w:t>kepribadian, dan sosial;</w:t>
      </w:r>
    </w:p>
    <w:p>
      <w:pPr>
        <w:pStyle w:val="ListParagraph"/>
        <w:numPr>
          <w:ilvl w:val="2"/>
          <w:numId w:val="15"/>
        </w:numPr>
        <w:tabs>
          <w:tab w:pos="1696" w:val="left" w:leader="none"/>
        </w:tabs>
        <w:spacing w:line="240" w:lineRule="auto" w:before="2" w:after="0"/>
        <w:ind w:left="1696" w:right="0" w:hanging="451"/>
        <w:jc w:val="left"/>
        <w:rPr>
          <w:sz w:val="24"/>
        </w:rPr>
      </w:pPr>
      <w:r>
        <w:rPr>
          <w:sz w:val="24"/>
        </w:rPr>
        <w:t>pengamatan</w:t>
      </w:r>
      <w:r>
        <w:rPr>
          <w:spacing w:val="-3"/>
          <w:sz w:val="24"/>
        </w:rPr>
        <w:t> </w:t>
      </w:r>
      <w:r>
        <w:rPr>
          <w:sz w:val="24"/>
        </w:rPr>
        <w:t>untuk</w:t>
      </w:r>
      <w:r>
        <w:rPr>
          <w:spacing w:val="1"/>
          <w:sz w:val="24"/>
        </w:rPr>
        <w:t> </w:t>
      </w:r>
      <w:r>
        <w:rPr>
          <w:sz w:val="24"/>
        </w:rPr>
        <w:t>memperkuat</w:t>
      </w:r>
      <w:r>
        <w:rPr>
          <w:spacing w:val="-3"/>
          <w:sz w:val="24"/>
        </w:rPr>
        <w:t> </w:t>
      </w:r>
      <w:r>
        <w:rPr>
          <w:sz w:val="24"/>
        </w:rPr>
        <w:t>pemahaman</w:t>
      </w:r>
      <w:r>
        <w:rPr>
          <w:spacing w:val="-2"/>
          <w:sz w:val="24"/>
        </w:rPr>
        <w:t> </w:t>
      </w:r>
      <w:r>
        <w:rPr>
          <w:sz w:val="24"/>
        </w:rPr>
        <w:t>peserta</w:t>
      </w:r>
      <w:r>
        <w:rPr>
          <w:spacing w:val="-1"/>
          <w:sz w:val="24"/>
        </w:rPr>
        <w:t> </w:t>
      </w:r>
      <w:r>
        <w:rPr>
          <w:spacing w:val="-2"/>
          <w:sz w:val="24"/>
        </w:rPr>
        <w:t>didik;</w:t>
      </w:r>
    </w:p>
    <w:p>
      <w:pPr>
        <w:pStyle w:val="ListParagraph"/>
        <w:numPr>
          <w:ilvl w:val="2"/>
          <w:numId w:val="15"/>
        </w:numPr>
        <w:tabs>
          <w:tab w:pos="1696" w:val="left" w:leader="none"/>
        </w:tabs>
        <w:spacing w:line="240" w:lineRule="auto" w:before="141" w:after="0"/>
        <w:ind w:left="1696" w:right="0" w:hanging="451"/>
        <w:jc w:val="left"/>
        <w:rPr>
          <w:sz w:val="24"/>
        </w:rPr>
      </w:pPr>
      <w:r>
        <w:rPr>
          <w:sz w:val="24"/>
        </w:rPr>
        <w:t>pengamatan</w:t>
      </w:r>
      <w:r>
        <w:rPr>
          <w:spacing w:val="-4"/>
          <w:sz w:val="24"/>
        </w:rPr>
        <w:t> </w:t>
      </w:r>
      <w:r>
        <w:rPr>
          <w:sz w:val="24"/>
        </w:rPr>
        <w:t>langsung</w:t>
      </w:r>
      <w:r>
        <w:rPr>
          <w:spacing w:val="-5"/>
          <w:sz w:val="24"/>
        </w:rPr>
        <w:t> </w:t>
      </w:r>
      <w:r>
        <w:rPr>
          <w:sz w:val="24"/>
        </w:rPr>
        <w:t>proses</w:t>
      </w:r>
      <w:r>
        <w:rPr>
          <w:spacing w:val="-4"/>
          <w:sz w:val="24"/>
        </w:rPr>
        <w:t> </w:t>
      </w:r>
      <w:r>
        <w:rPr>
          <w:sz w:val="24"/>
        </w:rPr>
        <w:t>pembelajaran</w:t>
      </w:r>
      <w:r>
        <w:rPr>
          <w:spacing w:val="-5"/>
          <w:sz w:val="24"/>
        </w:rPr>
        <w:t> </w:t>
      </w:r>
      <w:r>
        <w:rPr>
          <w:sz w:val="24"/>
        </w:rPr>
        <w:t>di</w:t>
      </w:r>
      <w:r>
        <w:rPr>
          <w:spacing w:val="-4"/>
          <w:sz w:val="24"/>
        </w:rPr>
        <w:t> </w:t>
      </w:r>
      <w:r>
        <w:rPr>
          <w:sz w:val="24"/>
        </w:rPr>
        <w:t>kelas;</w:t>
      </w:r>
      <w:r>
        <w:rPr>
          <w:spacing w:val="-4"/>
          <w:sz w:val="24"/>
        </w:rPr>
        <w:t> </w:t>
      </w:r>
      <w:r>
        <w:rPr>
          <w:spacing w:val="-5"/>
          <w:sz w:val="24"/>
        </w:rPr>
        <w:t>dan</w:t>
      </w:r>
    </w:p>
    <w:p>
      <w:pPr>
        <w:pStyle w:val="ListParagraph"/>
        <w:numPr>
          <w:ilvl w:val="2"/>
          <w:numId w:val="15"/>
        </w:numPr>
        <w:tabs>
          <w:tab w:pos="1695" w:val="left" w:leader="none"/>
        </w:tabs>
        <w:spacing w:line="240" w:lineRule="auto" w:before="144" w:after="0"/>
        <w:ind w:left="1695" w:right="0" w:hanging="450"/>
        <w:jc w:val="both"/>
        <w:rPr>
          <w:sz w:val="24"/>
        </w:rPr>
      </w:pPr>
      <w:r>
        <w:rPr>
          <w:sz w:val="24"/>
        </w:rPr>
        <w:t>refleksi</w:t>
      </w:r>
      <w:r>
        <w:rPr>
          <w:spacing w:val="-5"/>
          <w:sz w:val="24"/>
        </w:rPr>
        <w:t> </w:t>
      </w:r>
      <w:r>
        <w:rPr>
          <w:sz w:val="24"/>
        </w:rPr>
        <w:t>hasil</w:t>
      </w:r>
      <w:r>
        <w:rPr>
          <w:spacing w:val="-4"/>
          <w:sz w:val="24"/>
        </w:rPr>
        <w:t> </w:t>
      </w:r>
      <w:r>
        <w:rPr>
          <w:sz w:val="24"/>
        </w:rPr>
        <w:t>pengamatan</w:t>
      </w:r>
      <w:r>
        <w:rPr>
          <w:spacing w:val="-3"/>
          <w:sz w:val="24"/>
        </w:rPr>
        <w:t> </w:t>
      </w:r>
      <w:r>
        <w:rPr>
          <w:sz w:val="24"/>
        </w:rPr>
        <w:t>proses</w:t>
      </w:r>
      <w:r>
        <w:rPr>
          <w:spacing w:val="-3"/>
          <w:sz w:val="24"/>
        </w:rPr>
        <w:t> </w:t>
      </w:r>
      <w:r>
        <w:rPr>
          <w:spacing w:val="-2"/>
          <w:sz w:val="24"/>
        </w:rPr>
        <w:t>pembelajaran.</w:t>
      </w:r>
    </w:p>
    <w:p>
      <w:pPr>
        <w:pStyle w:val="BodyText"/>
        <w:spacing w:line="367" w:lineRule="auto" w:before="141"/>
        <w:ind w:left="885" w:right="440"/>
      </w:pPr>
      <w:r>
        <w:rPr/>
        <w:t>Program Pengenalan Lingkungan Persekolahan (PLP) II juga bertujuan memantapkan kompetensi akademik kependidikan dan kaitannya dengan kompetensi akademik bidang studi dan menetapkan kemampuan awal calon guru dalam mengembangkan perangkat pembelajaran melalui:</w:t>
      </w:r>
    </w:p>
    <w:p>
      <w:pPr>
        <w:pStyle w:val="ListParagraph"/>
        <w:numPr>
          <w:ilvl w:val="0"/>
          <w:numId w:val="27"/>
        </w:numPr>
        <w:tabs>
          <w:tab w:pos="1694" w:val="left" w:leader="none"/>
          <w:tab w:pos="1696" w:val="left" w:leader="none"/>
        </w:tabs>
        <w:spacing w:line="367" w:lineRule="auto" w:before="0" w:after="0"/>
        <w:ind w:left="1696" w:right="449" w:hanging="452"/>
        <w:jc w:val="both"/>
        <w:rPr>
          <w:sz w:val="24"/>
        </w:rPr>
      </w:pPr>
      <w:r>
        <w:rPr>
          <w:sz w:val="24"/>
        </w:rPr>
        <w:t>penelaahan kurikulum dan perangkat pembelajaran yang digunakan </w:t>
      </w:r>
      <w:r>
        <w:rPr>
          <w:spacing w:val="-2"/>
          <w:sz w:val="24"/>
        </w:rPr>
        <w:t>guru;</w:t>
      </w:r>
    </w:p>
    <w:p>
      <w:pPr>
        <w:pStyle w:val="ListParagraph"/>
        <w:numPr>
          <w:ilvl w:val="0"/>
          <w:numId w:val="27"/>
        </w:numPr>
        <w:tabs>
          <w:tab w:pos="1695" w:val="left" w:leader="none"/>
        </w:tabs>
        <w:spacing w:line="268" w:lineRule="exact" w:before="0" w:after="0"/>
        <w:ind w:left="1695" w:right="0" w:hanging="450"/>
        <w:jc w:val="both"/>
        <w:rPr>
          <w:sz w:val="24"/>
        </w:rPr>
      </w:pPr>
      <w:r>
        <w:rPr>
          <w:sz w:val="24"/>
        </w:rPr>
        <w:t>penelaahan</w:t>
      </w:r>
      <w:r>
        <w:rPr>
          <w:spacing w:val="-5"/>
          <w:sz w:val="24"/>
        </w:rPr>
        <w:t> </w:t>
      </w:r>
      <w:r>
        <w:rPr>
          <w:sz w:val="24"/>
        </w:rPr>
        <w:t>strategi</w:t>
      </w:r>
      <w:r>
        <w:rPr>
          <w:spacing w:val="-6"/>
          <w:sz w:val="24"/>
        </w:rPr>
        <w:t> </w:t>
      </w:r>
      <w:r>
        <w:rPr>
          <w:spacing w:val="-2"/>
          <w:sz w:val="24"/>
        </w:rPr>
        <w:t>pembelajaran;</w:t>
      </w:r>
    </w:p>
    <w:p>
      <w:pPr>
        <w:pStyle w:val="ListParagraph"/>
        <w:numPr>
          <w:ilvl w:val="0"/>
          <w:numId w:val="27"/>
        </w:numPr>
        <w:tabs>
          <w:tab w:pos="1695" w:val="left" w:leader="none"/>
        </w:tabs>
        <w:spacing w:line="240" w:lineRule="auto" w:before="138" w:after="0"/>
        <w:ind w:left="1695" w:right="0" w:hanging="450"/>
        <w:jc w:val="both"/>
        <w:rPr>
          <w:sz w:val="24"/>
        </w:rPr>
      </w:pPr>
      <w:r>
        <w:rPr>
          <w:sz w:val="24"/>
        </w:rPr>
        <w:t>penelaahan</w:t>
      </w:r>
      <w:r>
        <w:rPr>
          <w:spacing w:val="-3"/>
          <w:sz w:val="24"/>
        </w:rPr>
        <w:t> </w:t>
      </w:r>
      <w:r>
        <w:rPr>
          <w:sz w:val="24"/>
        </w:rPr>
        <w:t>sistem</w:t>
      </w:r>
      <w:r>
        <w:rPr>
          <w:spacing w:val="-4"/>
          <w:sz w:val="24"/>
        </w:rPr>
        <w:t> </w:t>
      </w:r>
      <w:r>
        <w:rPr>
          <w:spacing w:val="-2"/>
          <w:sz w:val="24"/>
        </w:rPr>
        <w:t>evaluasi;</w:t>
      </w:r>
    </w:p>
    <w:p>
      <w:pPr>
        <w:pStyle w:val="ListParagraph"/>
        <w:numPr>
          <w:ilvl w:val="0"/>
          <w:numId w:val="27"/>
        </w:numPr>
        <w:tabs>
          <w:tab w:pos="1695" w:val="left" w:leader="none"/>
        </w:tabs>
        <w:spacing w:line="240" w:lineRule="auto" w:before="141" w:after="0"/>
        <w:ind w:left="1695" w:right="0" w:hanging="450"/>
        <w:jc w:val="both"/>
        <w:rPr>
          <w:sz w:val="24"/>
        </w:rPr>
      </w:pPr>
      <w:r>
        <w:rPr>
          <w:sz w:val="24"/>
        </w:rPr>
        <w:t>perancangan</w:t>
      </w:r>
      <w:r>
        <w:rPr>
          <w:spacing w:val="-4"/>
          <w:sz w:val="24"/>
        </w:rPr>
        <w:t> RPP;</w:t>
      </w:r>
    </w:p>
    <w:p>
      <w:pPr>
        <w:pStyle w:val="ListParagraph"/>
        <w:numPr>
          <w:ilvl w:val="0"/>
          <w:numId w:val="27"/>
        </w:numPr>
        <w:tabs>
          <w:tab w:pos="1695" w:val="left" w:leader="none"/>
        </w:tabs>
        <w:spacing w:line="240" w:lineRule="auto" w:before="144" w:after="0"/>
        <w:ind w:left="1695" w:right="0" w:hanging="450"/>
        <w:jc w:val="both"/>
        <w:rPr>
          <w:sz w:val="24"/>
        </w:rPr>
      </w:pPr>
      <w:r>
        <w:rPr>
          <w:sz w:val="24"/>
        </w:rPr>
        <w:t>pengembangan</w:t>
      </w:r>
      <w:r>
        <w:rPr>
          <w:spacing w:val="-5"/>
          <w:sz w:val="24"/>
        </w:rPr>
        <w:t> </w:t>
      </w:r>
      <w:r>
        <w:rPr>
          <w:sz w:val="24"/>
        </w:rPr>
        <w:t>media</w:t>
      </w:r>
      <w:r>
        <w:rPr>
          <w:spacing w:val="-4"/>
          <w:sz w:val="24"/>
        </w:rPr>
        <w:t> </w:t>
      </w:r>
      <w:r>
        <w:rPr>
          <w:spacing w:val="-2"/>
          <w:sz w:val="24"/>
        </w:rPr>
        <w:t>pembelajaran;</w:t>
      </w:r>
    </w:p>
    <w:p>
      <w:pPr>
        <w:pStyle w:val="ListParagraph"/>
        <w:numPr>
          <w:ilvl w:val="0"/>
          <w:numId w:val="27"/>
        </w:numPr>
        <w:tabs>
          <w:tab w:pos="1423" w:val="left" w:leader="none"/>
        </w:tabs>
        <w:spacing w:line="240" w:lineRule="auto" w:before="141" w:after="0"/>
        <w:ind w:left="1423" w:right="0" w:hanging="178"/>
        <w:jc w:val="both"/>
        <w:rPr>
          <w:sz w:val="24"/>
        </w:rPr>
      </w:pPr>
      <w:r>
        <w:rPr>
          <w:sz w:val="24"/>
        </w:rPr>
        <w:t>pengembangan</w:t>
      </w:r>
      <w:r>
        <w:rPr>
          <w:spacing w:val="-2"/>
          <w:sz w:val="24"/>
        </w:rPr>
        <w:t> </w:t>
      </w:r>
      <w:r>
        <w:rPr>
          <w:sz w:val="24"/>
        </w:rPr>
        <w:t>bahan</w:t>
      </w:r>
      <w:r>
        <w:rPr>
          <w:spacing w:val="-3"/>
          <w:sz w:val="24"/>
        </w:rPr>
        <w:t> </w:t>
      </w:r>
      <w:r>
        <w:rPr>
          <w:sz w:val="24"/>
        </w:rPr>
        <w:t>ajar;</w:t>
      </w:r>
      <w:r>
        <w:rPr>
          <w:spacing w:val="-2"/>
          <w:sz w:val="24"/>
        </w:rPr>
        <w:t> </w:t>
      </w:r>
      <w:r>
        <w:rPr>
          <w:spacing w:val="-5"/>
          <w:sz w:val="24"/>
        </w:rPr>
        <w:t>dan</w:t>
      </w:r>
    </w:p>
    <w:p>
      <w:pPr>
        <w:pStyle w:val="ListParagraph"/>
        <w:numPr>
          <w:ilvl w:val="0"/>
          <w:numId w:val="27"/>
        </w:numPr>
        <w:tabs>
          <w:tab w:pos="1695" w:val="left" w:leader="none"/>
        </w:tabs>
        <w:spacing w:line="240" w:lineRule="auto" w:before="143" w:after="0"/>
        <w:ind w:left="1695" w:right="0" w:hanging="450"/>
        <w:jc w:val="both"/>
        <w:rPr>
          <w:sz w:val="24"/>
        </w:rPr>
      </w:pPr>
      <w:r>
        <w:rPr>
          <w:sz w:val="24"/>
        </w:rPr>
        <w:t>pengembangan</w:t>
      </w:r>
      <w:r>
        <w:rPr>
          <w:spacing w:val="-5"/>
          <w:sz w:val="24"/>
        </w:rPr>
        <w:t> </w:t>
      </w:r>
      <w:r>
        <w:rPr>
          <w:sz w:val="24"/>
        </w:rPr>
        <w:t>perangkat</w:t>
      </w:r>
      <w:r>
        <w:rPr>
          <w:spacing w:val="-4"/>
          <w:sz w:val="24"/>
        </w:rPr>
        <w:t> </w:t>
      </w:r>
      <w:r>
        <w:rPr>
          <w:spacing w:val="-2"/>
          <w:sz w:val="24"/>
        </w:rPr>
        <w:t>evaluasi.</w:t>
      </w:r>
    </w:p>
    <w:p>
      <w:pPr>
        <w:pStyle w:val="ListParagraph"/>
        <w:spacing w:after="0" w:line="240" w:lineRule="auto"/>
        <w:jc w:val="both"/>
        <w:rPr>
          <w:sz w:val="24"/>
        </w:rPr>
        <w:sectPr>
          <w:pgSz w:w="11910" w:h="16840"/>
          <w:pgMar w:header="0" w:footer="1693" w:top="1340" w:bottom="1940" w:left="1275" w:right="994"/>
        </w:sectPr>
      </w:pPr>
    </w:p>
    <w:p>
      <w:pPr>
        <w:pStyle w:val="ListParagraph"/>
        <w:numPr>
          <w:ilvl w:val="1"/>
          <w:numId w:val="15"/>
        </w:numPr>
        <w:tabs>
          <w:tab w:pos="883" w:val="left" w:leader="none"/>
          <w:tab w:pos="885" w:val="left" w:leader="none"/>
        </w:tabs>
        <w:spacing w:line="364" w:lineRule="auto" w:before="83" w:after="0"/>
        <w:ind w:left="885" w:right="440" w:hanging="360"/>
        <w:jc w:val="both"/>
        <w:rPr>
          <w:sz w:val="24"/>
        </w:rPr>
      </w:pPr>
      <w:r>
        <w:rPr>
          <w:sz w:val="24"/>
        </w:rPr>
        <w:t>Program Pengenalan Lingkungan Persekolahan (PLP)</w:t>
      </w:r>
      <w:r>
        <w:rPr>
          <w:spacing w:val="40"/>
          <w:sz w:val="24"/>
        </w:rPr>
        <w:t> </w:t>
      </w:r>
      <w:r>
        <w:rPr>
          <w:sz w:val="24"/>
        </w:rPr>
        <w:t>II</w:t>
      </w:r>
      <w:r>
        <w:rPr>
          <w:spacing w:val="40"/>
          <w:sz w:val="24"/>
        </w:rPr>
        <w:t> </w:t>
      </w:r>
      <w:r>
        <w:rPr>
          <w:sz w:val="24"/>
        </w:rPr>
        <w:t>bertujuan</w:t>
      </w:r>
      <w:r>
        <w:rPr>
          <w:spacing w:val="40"/>
          <w:sz w:val="24"/>
        </w:rPr>
        <w:t> </w:t>
      </w:r>
      <w:r>
        <w:rPr>
          <w:sz w:val="24"/>
        </w:rPr>
        <w:t>agar peserta</w:t>
      </w:r>
      <w:r>
        <w:rPr>
          <w:spacing w:val="40"/>
          <w:sz w:val="24"/>
        </w:rPr>
        <w:t> </w:t>
      </w:r>
      <w:r>
        <w:rPr>
          <w:sz w:val="24"/>
        </w:rPr>
        <w:t>merasakan</w:t>
      </w:r>
      <w:r>
        <w:rPr>
          <w:spacing w:val="40"/>
          <w:sz w:val="24"/>
        </w:rPr>
        <w:t> </w:t>
      </w:r>
      <w:r>
        <w:rPr>
          <w:sz w:val="24"/>
        </w:rPr>
        <w:t>langsung</w:t>
      </w:r>
      <w:r>
        <w:rPr>
          <w:spacing w:val="40"/>
          <w:sz w:val="24"/>
        </w:rPr>
        <w:t> </w:t>
      </w:r>
      <w:r>
        <w:rPr>
          <w:sz w:val="24"/>
        </w:rPr>
        <w:t>proses pembelajaran</w:t>
      </w:r>
      <w:r>
        <w:rPr>
          <w:spacing w:val="40"/>
          <w:sz w:val="24"/>
        </w:rPr>
        <w:t> </w:t>
      </w:r>
      <w:r>
        <w:rPr>
          <w:sz w:val="24"/>
        </w:rPr>
        <w:t>dan</w:t>
      </w:r>
      <w:r>
        <w:rPr>
          <w:spacing w:val="40"/>
          <w:sz w:val="24"/>
        </w:rPr>
        <w:t> </w:t>
      </w:r>
      <w:r>
        <w:rPr>
          <w:sz w:val="24"/>
        </w:rPr>
        <w:t>memantapkan</w:t>
      </w:r>
      <w:r>
        <w:rPr>
          <w:spacing w:val="40"/>
          <w:sz w:val="24"/>
        </w:rPr>
        <w:t> </w:t>
      </w:r>
      <w:r>
        <w:rPr>
          <w:sz w:val="24"/>
        </w:rPr>
        <w:t>jati diri</w:t>
      </w:r>
      <w:r>
        <w:rPr>
          <w:spacing w:val="40"/>
          <w:sz w:val="24"/>
        </w:rPr>
        <w:t> </w:t>
      </w:r>
      <w:r>
        <w:rPr>
          <w:sz w:val="24"/>
        </w:rPr>
        <w:t>pendidik,</w:t>
      </w:r>
      <w:r>
        <w:rPr>
          <w:spacing w:val="40"/>
          <w:sz w:val="24"/>
        </w:rPr>
        <w:t> </w:t>
      </w:r>
      <w:r>
        <w:rPr>
          <w:sz w:val="24"/>
        </w:rPr>
        <w:t>dengan menjadi</w:t>
      </w:r>
      <w:r>
        <w:rPr>
          <w:spacing w:val="40"/>
          <w:sz w:val="24"/>
        </w:rPr>
        <w:t> </w:t>
      </w:r>
      <w:r>
        <w:rPr>
          <w:sz w:val="24"/>
        </w:rPr>
        <w:t>asisten</w:t>
      </w:r>
      <w:r>
        <w:rPr>
          <w:spacing w:val="40"/>
          <w:sz w:val="24"/>
        </w:rPr>
        <w:t> </w:t>
      </w:r>
      <w:r>
        <w:rPr>
          <w:sz w:val="24"/>
        </w:rPr>
        <w:t>guru,</w:t>
      </w:r>
      <w:r>
        <w:rPr>
          <w:spacing w:val="40"/>
          <w:sz w:val="24"/>
        </w:rPr>
        <w:t> </w:t>
      </w:r>
      <w:r>
        <w:rPr>
          <w:sz w:val="24"/>
        </w:rPr>
        <w:t>yang</w:t>
      </w:r>
      <w:r>
        <w:rPr>
          <w:spacing w:val="40"/>
          <w:sz w:val="24"/>
        </w:rPr>
        <w:t> </w:t>
      </w:r>
      <w:r>
        <w:rPr>
          <w:sz w:val="24"/>
        </w:rPr>
        <w:t>dilakukan</w:t>
      </w:r>
      <w:r>
        <w:rPr>
          <w:spacing w:val="40"/>
          <w:sz w:val="24"/>
        </w:rPr>
        <w:t> </w:t>
      </w:r>
      <w:r>
        <w:rPr>
          <w:sz w:val="24"/>
        </w:rPr>
        <w:t>antara</w:t>
      </w:r>
      <w:r>
        <w:rPr>
          <w:spacing w:val="40"/>
          <w:sz w:val="24"/>
        </w:rPr>
        <w:t> </w:t>
      </w:r>
      <w:r>
        <w:rPr>
          <w:sz w:val="24"/>
        </w:rPr>
        <w:t>lain melalui kegiatan berikut:</w:t>
      </w:r>
    </w:p>
    <w:p>
      <w:pPr>
        <w:pStyle w:val="ListParagraph"/>
        <w:numPr>
          <w:ilvl w:val="2"/>
          <w:numId w:val="15"/>
        </w:numPr>
        <w:tabs>
          <w:tab w:pos="1694" w:val="left" w:leader="none"/>
          <w:tab w:pos="1696" w:val="left" w:leader="none"/>
        </w:tabs>
        <w:spacing w:line="364" w:lineRule="auto" w:before="5" w:after="0"/>
        <w:ind w:left="1696" w:right="450" w:hanging="452"/>
        <w:jc w:val="both"/>
        <w:rPr>
          <w:sz w:val="24"/>
        </w:rPr>
      </w:pPr>
      <w:r>
        <w:rPr>
          <w:sz w:val="24"/>
        </w:rPr>
        <w:t>Mengajar dengan bimbingan melekat guru pamong dan dosen </w:t>
      </w:r>
      <w:r>
        <w:rPr>
          <w:spacing w:val="-2"/>
          <w:sz w:val="24"/>
        </w:rPr>
        <w:t>pembimbing.</w:t>
      </w:r>
    </w:p>
    <w:p>
      <w:pPr>
        <w:pStyle w:val="ListParagraph"/>
        <w:numPr>
          <w:ilvl w:val="2"/>
          <w:numId w:val="15"/>
        </w:numPr>
        <w:tabs>
          <w:tab w:pos="1694" w:val="left" w:leader="none"/>
          <w:tab w:pos="1696" w:val="left" w:leader="none"/>
        </w:tabs>
        <w:spacing w:line="364" w:lineRule="auto" w:before="2" w:after="0"/>
        <w:ind w:left="1696" w:right="440" w:hanging="452"/>
        <w:jc w:val="both"/>
        <w:rPr>
          <w:sz w:val="24"/>
        </w:rPr>
      </w:pPr>
      <w:r>
        <w:rPr>
          <w:sz w:val="24"/>
        </w:rPr>
        <w:t>Melaksanakan tugas-tugas pendampingan peserta didik dan kegiatan </w:t>
      </w:r>
      <w:r>
        <w:rPr>
          <w:spacing w:val="-2"/>
          <w:sz w:val="24"/>
        </w:rPr>
        <w:t>ekstra</w:t>
      </w:r>
    </w:p>
    <w:p>
      <w:pPr>
        <w:pStyle w:val="Heading3"/>
        <w:numPr>
          <w:ilvl w:val="0"/>
          <w:numId w:val="15"/>
        </w:numPr>
        <w:tabs>
          <w:tab w:pos="471" w:val="left" w:leader="none"/>
        </w:tabs>
        <w:spacing w:line="274" w:lineRule="exact" w:before="0" w:after="0"/>
        <w:ind w:left="471" w:right="0" w:hanging="306"/>
        <w:jc w:val="left"/>
      </w:pPr>
      <w:r>
        <w:rPr/>
        <w:t>Prinsip</w:t>
      </w:r>
      <w:r>
        <w:rPr>
          <w:spacing w:val="-4"/>
        </w:rPr>
        <w:t> </w:t>
      </w:r>
      <w:r>
        <w:rPr/>
        <w:t>Program</w:t>
      </w:r>
      <w:r>
        <w:rPr>
          <w:spacing w:val="-3"/>
        </w:rPr>
        <w:t> </w:t>
      </w:r>
      <w:r>
        <w:rPr/>
        <w:t>Pengenalan</w:t>
      </w:r>
      <w:r>
        <w:rPr>
          <w:spacing w:val="-5"/>
        </w:rPr>
        <w:t> </w:t>
      </w:r>
      <w:r>
        <w:rPr/>
        <w:t>Lingkungan</w:t>
      </w:r>
      <w:r>
        <w:rPr>
          <w:spacing w:val="-2"/>
        </w:rPr>
        <w:t> </w:t>
      </w:r>
      <w:r>
        <w:rPr/>
        <w:t>Persekolahan</w:t>
      </w:r>
      <w:r>
        <w:rPr>
          <w:spacing w:val="-1"/>
        </w:rPr>
        <w:t> </w:t>
      </w:r>
      <w:r>
        <w:rPr>
          <w:spacing w:val="-2"/>
        </w:rPr>
        <w:t>(PLP)</w:t>
      </w:r>
    </w:p>
    <w:p>
      <w:pPr>
        <w:pStyle w:val="BodyText"/>
        <w:spacing w:line="367" w:lineRule="auto" w:before="142"/>
        <w:ind w:left="592" w:right="441"/>
      </w:pPr>
      <w:r>
        <w:rPr/>
        <w:t>Program Pengenalan Lingkungan Persekolahan (PLP) memiliki prinsip sebagai </w:t>
      </w:r>
      <w:r>
        <w:rPr>
          <w:spacing w:val="-2"/>
        </w:rPr>
        <w:t>berikut.</w:t>
      </w:r>
    </w:p>
    <w:p>
      <w:pPr>
        <w:pStyle w:val="ListParagraph"/>
        <w:numPr>
          <w:ilvl w:val="1"/>
          <w:numId w:val="15"/>
        </w:numPr>
        <w:tabs>
          <w:tab w:pos="873" w:val="left" w:leader="none"/>
          <w:tab w:pos="882" w:val="left" w:leader="none"/>
        </w:tabs>
        <w:spacing w:line="367" w:lineRule="auto" w:before="0" w:after="0"/>
        <w:ind w:left="873" w:right="441" w:hanging="281"/>
        <w:jc w:val="both"/>
        <w:rPr>
          <w:sz w:val="24"/>
        </w:rPr>
      </w:pPr>
      <w:r>
        <w:rPr>
          <w:sz w:val="24"/>
        </w:rPr>
        <w:t>Pengenalan</w:t>
      </w:r>
      <w:r>
        <w:rPr>
          <w:sz w:val="24"/>
        </w:rPr>
        <w:t> Lingkungan Persekolahan (PLP) adalah bagian penting dan merupakan prakondisi dari sistem penyiapan guru profesional.</w:t>
      </w:r>
    </w:p>
    <w:p>
      <w:pPr>
        <w:pStyle w:val="ListParagraph"/>
        <w:numPr>
          <w:ilvl w:val="1"/>
          <w:numId w:val="15"/>
        </w:numPr>
        <w:tabs>
          <w:tab w:pos="873" w:val="left" w:leader="none"/>
          <w:tab w:pos="882" w:val="left" w:leader="none"/>
        </w:tabs>
        <w:spacing w:line="367" w:lineRule="auto" w:before="0" w:after="0"/>
        <w:ind w:left="873" w:right="444" w:hanging="281"/>
        <w:jc w:val="both"/>
        <w:rPr>
          <w:sz w:val="24"/>
        </w:rPr>
      </w:pPr>
      <w:r>
        <w:rPr>
          <w:sz w:val="24"/>
        </w:rPr>
        <w:t>Pengenalan</w:t>
      </w:r>
      <w:r>
        <w:rPr>
          <w:sz w:val="24"/>
        </w:rPr>
        <w:t> Lingkungan Persekolahan (PLP) tidak sama dengan Program Pengalaman Lapangan (PPL).</w:t>
      </w:r>
    </w:p>
    <w:p>
      <w:pPr>
        <w:pStyle w:val="ListParagraph"/>
        <w:numPr>
          <w:ilvl w:val="1"/>
          <w:numId w:val="15"/>
        </w:numPr>
        <w:tabs>
          <w:tab w:pos="873" w:val="left" w:leader="none"/>
          <w:tab w:pos="882" w:val="left" w:leader="none"/>
        </w:tabs>
        <w:spacing w:line="367" w:lineRule="auto" w:before="0" w:after="0"/>
        <w:ind w:left="873" w:right="440" w:hanging="281"/>
        <w:jc w:val="both"/>
        <w:rPr>
          <w:sz w:val="24"/>
        </w:rPr>
      </w:pPr>
      <w:r>
        <w:rPr>
          <w:sz w:val="24"/>
        </w:rPr>
        <w:t>Pengenalan</w:t>
      </w:r>
      <w:r>
        <w:rPr>
          <w:sz w:val="24"/>
        </w:rPr>
        <w:t> Lingkungan Persekolahan (PLP) dilaksanakan secara terstruktur dan merupakan beban belajar tersendiri yang dilaksanakan sesudah ujian tengah semester perkuliahan tatap muka, dengan beban belajar tiap-tiap semester sekurang-kurangnya 1 sks.</w:t>
      </w:r>
    </w:p>
    <w:p>
      <w:pPr>
        <w:pStyle w:val="ListParagraph"/>
        <w:numPr>
          <w:ilvl w:val="1"/>
          <w:numId w:val="15"/>
        </w:numPr>
        <w:tabs>
          <w:tab w:pos="873" w:val="left" w:leader="none"/>
          <w:tab w:pos="882" w:val="left" w:leader="none"/>
        </w:tabs>
        <w:spacing w:line="364" w:lineRule="auto" w:before="0" w:after="0"/>
        <w:ind w:left="873" w:right="442" w:hanging="281"/>
        <w:jc w:val="both"/>
        <w:rPr>
          <w:sz w:val="24"/>
        </w:rPr>
      </w:pPr>
      <w:r>
        <w:rPr>
          <w:sz w:val="24"/>
        </w:rPr>
        <w:t>Pengenalan</w:t>
      </w:r>
      <w:r>
        <w:rPr>
          <w:sz w:val="24"/>
        </w:rPr>
        <w:t> Lingkungan Persekolahan (PLP) dilaksanakan secara gradual/berjenjang untuk mengimplementasikan hasil belajar pada setiap </w:t>
      </w:r>
      <w:r>
        <w:rPr>
          <w:spacing w:val="-2"/>
          <w:sz w:val="24"/>
        </w:rPr>
        <w:t>semester.</w:t>
      </w:r>
    </w:p>
    <w:p>
      <w:pPr>
        <w:pStyle w:val="ListParagraph"/>
        <w:numPr>
          <w:ilvl w:val="1"/>
          <w:numId w:val="15"/>
        </w:numPr>
        <w:tabs>
          <w:tab w:pos="873" w:val="left" w:leader="none"/>
          <w:tab w:pos="882" w:val="left" w:leader="none"/>
        </w:tabs>
        <w:spacing w:line="364" w:lineRule="auto" w:before="0" w:after="0"/>
        <w:ind w:left="873" w:right="442" w:hanging="281"/>
        <w:jc w:val="both"/>
        <w:rPr>
          <w:sz w:val="24"/>
        </w:rPr>
      </w:pPr>
      <w:r>
        <w:rPr>
          <w:sz w:val="24"/>
        </w:rPr>
        <w:t>Pengenalan</w:t>
      </w:r>
      <w:r>
        <w:rPr>
          <w:sz w:val="24"/>
        </w:rPr>
        <w:t> Lingkungan Persekolahan (PLP) dibimbing oleh Dosen Pembimbing Pengenalan Lingkungan Persekolahan (PLP) (DPM)</w:t>
      </w:r>
      <w:r>
        <w:rPr>
          <w:spacing w:val="40"/>
          <w:sz w:val="24"/>
        </w:rPr>
        <w:t> </w:t>
      </w:r>
      <w:r>
        <w:rPr>
          <w:sz w:val="24"/>
        </w:rPr>
        <w:t>bersama Guru Pembimbing Pengenalan Lingkungan Persekolahan (PLP) (GPM) yang relevan dan memenuhi syarat.</w:t>
      </w:r>
    </w:p>
    <w:p>
      <w:pPr>
        <w:pStyle w:val="ListParagraph"/>
        <w:numPr>
          <w:ilvl w:val="1"/>
          <w:numId w:val="15"/>
        </w:numPr>
        <w:tabs>
          <w:tab w:pos="882" w:val="left" w:leader="none"/>
        </w:tabs>
        <w:spacing w:line="240" w:lineRule="auto" w:before="0" w:after="0"/>
        <w:ind w:left="882" w:right="0" w:hanging="290"/>
        <w:jc w:val="both"/>
        <w:rPr>
          <w:sz w:val="24"/>
        </w:rPr>
      </w:pPr>
      <w:r>
        <w:rPr>
          <w:sz w:val="24"/>
        </w:rPr>
        <w:t>Diperlukan</w:t>
      </w:r>
      <w:r>
        <w:rPr>
          <w:spacing w:val="-2"/>
          <w:sz w:val="24"/>
        </w:rPr>
        <w:t> </w:t>
      </w:r>
      <w:r>
        <w:rPr>
          <w:sz w:val="24"/>
        </w:rPr>
        <w:t>kemitraan</w:t>
      </w:r>
      <w:r>
        <w:rPr>
          <w:spacing w:val="-2"/>
          <w:sz w:val="24"/>
        </w:rPr>
        <w:t> </w:t>
      </w:r>
      <w:r>
        <w:rPr>
          <w:sz w:val="24"/>
        </w:rPr>
        <w:t>yang</w:t>
      </w:r>
      <w:r>
        <w:rPr>
          <w:spacing w:val="-4"/>
          <w:sz w:val="24"/>
        </w:rPr>
        <w:t> </w:t>
      </w:r>
      <w:r>
        <w:rPr>
          <w:sz w:val="24"/>
        </w:rPr>
        <w:t>kuat</w:t>
      </w:r>
      <w:r>
        <w:rPr>
          <w:spacing w:val="-4"/>
          <w:sz w:val="24"/>
        </w:rPr>
        <w:t> </w:t>
      </w:r>
      <w:r>
        <w:rPr>
          <w:sz w:val="24"/>
        </w:rPr>
        <w:t>dengan</w:t>
      </w:r>
      <w:r>
        <w:rPr>
          <w:spacing w:val="-2"/>
          <w:sz w:val="24"/>
        </w:rPr>
        <w:t> </w:t>
      </w:r>
      <w:r>
        <w:rPr>
          <w:sz w:val="24"/>
        </w:rPr>
        <w:t>sekolah</w:t>
      </w:r>
      <w:r>
        <w:rPr>
          <w:spacing w:val="-4"/>
          <w:sz w:val="24"/>
        </w:rPr>
        <w:t> </w:t>
      </w:r>
      <w:r>
        <w:rPr>
          <w:sz w:val="24"/>
        </w:rPr>
        <w:t>mitra</w:t>
      </w:r>
      <w:r>
        <w:rPr>
          <w:spacing w:val="-2"/>
          <w:sz w:val="24"/>
        </w:rPr>
        <w:t> </w:t>
      </w:r>
      <w:r>
        <w:rPr>
          <w:sz w:val="24"/>
        </w:rPr>
        <w:t>yang</w:t>
      </w:r>
      <w:r>
        <w:rPr>
          <w:spacing w:val="-4"/>
          <w:sz w:val="24"/>
        </w:rPr>
        <w:t> </w:t>
      </w:r>
      <w:r>
        <w:rPr>
          <w:sz w:val="24"/>
        </w:rPr>
        <w:t>memenuhi</w:t>
      </w:r>
      <w:r>
        <w:rPr>
          <w:spacing w:val="-2"/>
          <w:sz w:val="24"/>
        </w:rPr>
        <w:t> syarat.</w:t>
      </w:r>
    </w:p>
    <w:p>
      <w:pPr>
        <w:pStyle w:val="ListParagraph"/>
        <w:numPr>
          <w:ilvl w:val="1"/>
          <w:numId w:val="15"/>
        </w:numPr>
        <w:tabs>
          <w:tab w:pos="873" w:val="left" w:leader="none"/>
          <w:tab w:pos="882" w:val="left" w:leader="none"/>
        </w:tabs>
        <w:spacing w:line="364" w:lineRule="auto" w:before="135" w:after="0"/>
        <w:ind w:left="873" w:right="441" w:hanging="281"/>
        <w:jc w:val="both"/>
        <w:rPr>
          <w:sz w:val="24"/>
        </w:rPr>
      </w:pPr>
      <w:r>
        <w:rPr>
          <w:sz w:val="24"/>
        </w:rPr>
        <w:t>Diperlukan</w:t>
      </w:r>
      <w:r>
        <w:rPr>
          <w:sz w:val="24"/>
        </w:rPr>
        <w:t> manajemen pePengenalan Lingkungan Persekolahan (PLP)an yang sistematis, seperti penjadwalan, penempatan, proses pePengenalan Lingkungan Persekolahan (PLP)an, dan penilaian.</w:t>
      </w:r>
    </w:p>
    <w:p>
      <w:pPr>
        <w:pStyle w:val="ListParagraph"/>
        <w:numPr>
          <w:ilvl w:val="1"/>
          <w:numId w:val="15"/>
        </w:numPr>
        <w:tabs>
          <w:tab w:pos="882" w:val="left" w:leader="none"/>
        </w:tabs>
        <w:spacing w:line="240" w:lineRule="auto" w:before="4" w:after="0"/>
        <w:ind w:left="882" w:right="0" w:hanging="290"/>
        <w:jc w:val="both"/>
        <w:rPr>
          <w:sz w:val="24"/>
        </w:rPr>
      </w:pPr>
      <w:r>
        <w:rPr>
          <w:sz w:val="24"/>
        </w:rPr>
        <w:t>Diperlukan</w:t>
      </w:r>
      <w:r>
        <w:rPr>
          <w:spacing w:val="-5"/>
          <w:sz w:val="24"/>
        </w:rPr>
        <w:t> </w:t>
      </w:r>
      <w:r>
        <w:rPr>
          <w:sz w:val="24"/>
        </w:rPr>
        <w:t>dukungan</w:t>
      </w:r>
      <w:r>
        <w:rPr>
          <w:spacing w:val="-4"/>
          <w:sz w:val="24"/>
        </w:rPr>
        <w:t> </w:t>
      </w:r>
      <w:r>
        <w:rPr>
          <w:sz w:val="24"/>
        </w:rPr>
        <w:t>dana</w:t>
      </w:r>
      <w:r>
        <w:rPr>
          <w:spacing w:val="-2"/>
          <w:sz w:val="24"/>
        </w:rPr>
        <w:t> </w:t>
      </w:r>
      <w:r>
        <w:rPr>
          <w:sz w:val="24"/>
        </w:rPr>
        <w:t>agar</w:t>
      </w:r>
      <w:r>
        <w:rPr>
          <w:spacing w:val="-3"/>
          <w:sz w:val="24"/>
        </w:rPr>
        <w:t> </w:t>
      </w:r>
      <w:r>
        <w:rPr>
          <w:sz w:val="24"/>
        </w:rPr>
        <w:t>sekolah</w:t>
      </w:r>
      <w:r>
        <w:rPr>
          <w:spacing w:val="-3"/>
          <w:sz w:val="24"/>
        </w:rPr>
        <w:t> </w:t>
      </w:r>
      <w:r>
        <w:rPr>
          <w:sz w:val="24"/>
        </w:rPr>
        <w:t>mitra</w:t>
      </w:r>
      <w:r>
        <w:rPr>
          <w:spacing w:val="-2"/>
          <w:sz w:val="24"/>
        </w:rPr>
        <w:t> </w:t>
      </w:r>
      <w:r>
        <w:rPr>
          <w:sz w:val="24"/>
        </w:rPr>
        <w:t>“tidak</w:t>
      </w:r>
      <w:r>
        <w:rPr>
          <w:spacing w:val="-4"/>
          <w:sz w:val="24"/>
        </w:rPr>
        <w:t> </w:t>
      </w:r>
      <w:r>
        <w:rPr>
          <w:spacing w:val="-2"/>
          <w:sz w:val="24"/>
        </w:rPr>
        <w:t>direpotkan”.</w:t>
      </w:r>
    </w:p>
    <w:p>
      <w:pPr>
        <w:pStyle w:val="ListParagraph"/>
        <w:numPr>
          <w:ilvl w:val="1"/>
          <w:numId w:val="15"/>
        </w:numPr>
        <w:tabs>
          <w:tab w:pos="882" w:val="left" w:leader="none"/>
        </w:tabs>
        <w:spacing w:line="240" w:lineRule="auto" w:before="141" w:after="0"/>
        <w:ind w:left="882" w:right="0" w:hanging="290"/>
        <w:jc w:val="both"/>
        <w:rPr>
          <w:sz w:val="24"/>
        </w:rPr>
      </w:pPr>
      <w:r>
        <w:rPr>
          <w:sz w:val="24"/>
        </w:rPr>
        <w:t>Diperlukan</w:t>
      </w:r>
      <w:r>
        <w:rPr>
          <w:spacing w:val="-3"/>
          <w:sz w:val="24"/>
        </w:rPr>
        <w:t> </w:t>
      </w:r>
      <w:r>
        <w:rPr>
          <w:sz w:val="24"/>
        </w:rPr>
        <w:t>sistem</w:t>
      </w:r>
      <w:r>
        <w:rPr>
          <w:spacing w:val="-4"/>
          <w:sz w:val="24"/>
        </w:rPr>
        <w:t> </w:t>
      </w:r>
      <w:r>
        <w:rPr>
          <w:sz w:val="24"/>
        </w:rPr>
        <w:t>pembimbingan</w:t>
      </w:r>
      <w:r>
        <w:rPr>
          <w:spacing w:val="-3"/>
          <w:sz w:val="24"/>
        </w:rPr>
        <w:t> </w:t>
      </w:r>
      <w:r>
        <w:rPr>
          <w:sz w:val="24"/>
        </w:rPr>
        <w:t>yang</w:t>
      </w:r>
      <w:r>
        <w:rPr>
          <w:spacing w:val="-4"/>
          <w:sz w:val="24"/>
        </w:rPr>
        <w:t> </w:t>
      </w:r>
      <w:r>
        <w:rPr>
          <w:sz w:val="24"/>
        </w:rPr>
        <w:t>baik,</w:t>
      </w:r>
      <w:r>
        <w:rPr>
          <w:spacing w:val="-4"/>
          <w:sz w:val="24"/>
        </w:rPr>
        <w:t> </w:t>
      </w:r>
      <w:r>
        <w:rPr>
          <w:sz w:val="24"/>
        </w:rPr>
        <w:t>terstruktur,</w:t>
      </w:r>
      <w:r>
        <w:rPr>
          <w:spacing w:val="-4"/>
          <w:sz w:val="24"/>
        </w:rPr>
        <w:t> </w:t>
      </w:r>
      <w:r>
        <w:rPr>
          <w:sz w:val="24"/>
        </w:rPr>
        <w:t>dan</w:t>
      </w:r>
      <w:r>
        <w:rPr>
          <w:spacing w:val="-2"/>
          <w:sz w:val="24"/>
        </w:rPr>
        <w:t> sistematis.</w:t>
      </w:r>
    </w:p>
    <w:p>
      <w:pPr>
        <w:pStyle w:val="ListParagraph"/>
        <w:spacing w:after="0" w:line="240" w:lineRule="auto"/>
        <w:jc w:val="both"/>
        <w:rPr>
          <w:sz w:val="24"/>
        </w:rPr>
        <w:sectPr>
          <w:pgSz w:w="11910" w:h="16840"/>
          <w:pgMar w:header="0" w:footer="1693" w:top="1340" w:bottom="1940" w:left="1275" w:right="994"/>
        </w:sectPr>
      </w:pPr>
    </w:p>
    <w:p>
      <w:pPr>
        <w:pStyle w:val="Heading3"/>
        <w:numPr>
          <w:ilvl w:val="0"/>
          <w:numId w:val="15"/>
        </w:numPr>
        <w:tabs>
          <w:tab w:pos="471" w:val="left" w:leader="none"/>
        </w:tabs>
        <w:spacing w:line="240" w:lineRule="auto" w:before="73" w:after="0"/>
        <w:ind w:left="471" w:right="0" w:hanging="306"/>
        <w:jc w:val="left"/>
      </w:pPr>
      <w:r>
        <w:rPr/>
        <w:t>Kompetensi</w:t>
      </w:r>
      <w:r>
        <w:rPr>
          <w:spacing w:val="-3"/>
        </w:rPr>
        <w:t> </w:t>
      </w:r>
      <w:r>
        <w:rPr/>
        <w:t>Pengenalan</w:t>
      </w:r>
      <w:r>
        <w:rPr>
          <w:spacing w:val="-3"/>
        </w:rPr>
        <w:t> </w:t>
      </w:r>
      <w:r>
        <w:rPr/>
        <w:t>Lingkungan</w:t>
      </w:r>
      <w:r>
        <w:rPr>
          <w:spacing w:val="-3"/>
        </w:rPr>
        <w:t> </w:t>
      </w:r>
      <w:r>
        <w:rPr/>
        <w:t>Persekolahan</w:t>
      </w:r>
      <w:r>
        <w:rPr>
          <w:spacing w:val="-5"/>
        </w:rPr>
        <w:t> </w:t>
      </w:r>
      <w:r>
        <w:rPr>
          <w:spacing w:val="-2"/>
        </w:rPr>
        <w:t>(PLP)</w:t>
      </w:r>
    </w:p>
    <w:p>
      <w:pPr>
        <w:pStyle w:val="BodyText"/>
        <w:spacing w:line="364" w:lineRule="auto" w:before="143"/>
        <w:ind w:left="165" w:firstLine="396"/>
        <w:jc w:val="left"/>
      </w:pPr>
      <w:r>
        <w:rPr/>
        <w:t>Secara</w:t>
      </w:r>
      <w:r>
        <w:rPr>
          <w:spacing w:val="80"/>
        </w:rPr>
        <w:t> </w:t>
      </w:r>
      <w:r>
        <w:rPr/>
        <w:t>garis</w:t>
      </w:r>
      <w:r>
        <w:rPr>
          <w:spacing w:val="80"/>
        </w:rPr>
        <w:t> </w:t>
      </w:r>
      <w:r>
        <w:rPr/>
        <w:t>besar</w:t>
      </w:r>
      <w:r>
        <w:rPr>
          <w:spacing w:val="80"/>
        </w:rPr>
        <w:t> </w:t>
      </w:r>
      <w:r>
        <w:rPr/>
        <w:t>kompetensi</w:t>
      </w:r>
      <w:r>
        <w:rPr>
          <w:spacing w:val="80"/>
        </w:rPr>
        <w:t> </w:t>
      </w:r>
      <w:r>
        <w:rPr/>
        <w:t>mahasiswa</w:t>
      </w:r>
      <w:r>
        <w:rPr>
          <w:spacing w:val="80"/>
        </w:rPr>
        <w:t> </w:t>
      </w:r>
      <w:r>
        <w:rPr/>
        <w:t>yang</w:t>
      </w:r>
      <w:r>
        <w:rPr>
          <w:spacing w:val="80"/>
        </w:rPr>
        <w:t> </w:t>
      </w:r>
      <w:r>
        <w:rPr/>
        <w:t>diharapkan</w:t>
      </w:r>
      <w:r>
        <w:rPr>
          <w:spacing w:val="80"/>
        </w:rPr>
        <w:t> </w:t>
      </w:r>
      <w:r>
        <w:rPr/>
        <w:t>terwujud</w:t>
      </w:r>
      <w:r>
        <w:rPr>
          <w:spacing w:val="80"/>
        </w:rPr>
        <w:t> </w:t>
      </w:r>
      <w:r>
        <w:rPr/>
        <w:t>dari program Pengenalan Lingkungan Persekolahan (PLP) adalah sebagai berikut:</w:t>
      </w:r>
    </w:p>
    <w:p>
      <w:pPr>
        <w:pStyle w:val="ListParagraph"/>
        <w:numPr>
          <w:ilvl w:val="1"/>
          <w:numId w:val="15"/>
        </w:numPr>
        <w:tabs>
          <w:tab w:pos="883" w:val="left" w:leader="none"/>
        </w:tabs>
        <w:spacing w:line="240" w:lineRule="auto" w:before="2" w:after="0"/>
        <w:ind w:left="883" w:right="0" w:hanging="358"/>
        <w:jc w:val="left"/>
        <w:rPr>
          <w:sz w:val="24"/>
        </w:rPr>
      </w:pPr>
      <w:r>
        <w:rPr>
          <w:sz w:val="24"/>
        </w:rPr>
        <w:t>Kompetensi</w:t>
      </w:r>
      <w:r>
        <w:rPr>
          <w:spacing w:val="-4"/>
          <w:sz w:val="24"/>
        </w:rPr>
        <w:t> </w:t>
      </w:r>
      <w:r>
        <w:rPr>
          <w:spacing w:val="-2"/>
          <w:sz w:val="24"/>
        </w:rPr>
        <w:t>Profesional</w:t>
      </w:r>
    </w:p>
    <w:p>
      <w:pPr>
        <w:pStyle w:val="BodyText"/>
        <w:spacing w:line="364" w:lineRule="auto" w:before="141"/>
        <w:ind w:left="885" w:right="369"/>
        <w:jc w:val="left"/>
      </w:pPr>
      <w:r>
        <w:rPr/>
        <w:t>Kompetensi profesional merupakan kemampuan dalam melaksanakan pekerjaan,</w:t>
      </w:r>
      <w:r>
        <w:rPr>
          <w:spacing w:val="-3"/>
        </w:rPr>
        <w:t> </w:t>
      </w:r>
      <w:r>
        <w:rPr/>
        <w:t>seperti:</w:t>
      </w:r>
      <w:r>
        <w:rPr>
          <w:spacing w:val="-5"/>
        </w:rPr>
        <w:t> </w:t>
      </w:r>
      <w:r>
        <w:rPr/>
        <w:t>pemahaman</w:t>
      </w:r>
      <w:r>
        <w:rPr>
          <w:spacing w:val="-5"/>
        </w:rPr>
        <w:t> </w:t>
      </w:r>
      <w:r>
        <w:rPr/>
        <w:t>tugas;</w:t>
      </w:r>
      <w:r>
        <w:rPr>
          <w:spacing w:val="-3"/>
        </w:rPr>
        <w:t> </w:t>
      </w:r>
      <w:r>
        <w:rPr/>
        <w:t>kecekatan</w:t>
      </w:r>
      <w:r>
        <w:rPr>
          <w:spacing w:val="-5"/>
        </w:rPr>
        <w:t> </w:t>
      </w:r>
      <w:r>
        <w:rPr/>
        <w:t>bekerja;</w:t>
      </w:r>
      <w:r>
        <w:rPr>
          <w:spacing w:val="-3"/>
        </w:rPr>
        <w:t> </w:t>
      </w:r>
      <w:r>
        <w:rPr/>
        <w:t>kreativitas</w:t>
      </w:r>
      <w:r>
        <w:rPr>
          <w:spacing w:val="-4"/>
        </w:rPr>
        <w:t> </w:t>
      </w:r>
      <w:r>
        <w:rPr/>
        <w:t>bekerja; pengambilan keputusan.</w:t>
      </w:r>
    </w:p>
    <w:p>
      <w:pPr>
        <w:pStyle w:val="ListParagraph"/>
        <w:numPr>
          <w:ilvl w:val="1"/>
          <w:numId w:val="15"/>
        </w:numPr>
        <w:tabs>
          <w:tab w:pos="883" w:val="left" w:leader="none"/>
        </w:tabs>
        <w:spacing w:line="240" w:lineRule="auto" w:before="125" w:after="0"/>
        <w:ind w:left="883" w:right="0" w:hanging="358"/>
        <w:jc w:val="left"/>
        <w:rPr>
          <w:sz w:val="24"/>
        </w:rPr>
      </w:pPr>
      <w:r>
        <w:rPr>
          <w:sz w:val="24"/>
        </w:rPr>
        <w:t>Kompetensi</w:t>
      </w:r>
      <w:r>
        <w:rPr>
          <w:spacing w:val="-4"/>
          <w:sz w:val="24"/>
        </w:rPr>
        <w:t> </w:t>
      </w:r>
      <w:r>
        <w:rPr>
          <w:spacing w:val="-2"/>
          <w:sz w:val="24"/>
        </w:rPr>
        <w:t>Personal</w:t>
      </w:r>
    </w:p>
    <w:p>
      <w:pPr>
        <w:pStyle w:val="BodyText"/>
        <w:spacing w:line="364" w:lineRule="auto" w:before="141"/>
        <w:ind w:left="885" w:right="369"/>
        <w:jc w:val="left"/>
      </w:pPr>
      <w:r>
        <w:rPr/>
        <w:t>Kompetensi</w:t>
      </w:r>
      <w:r>
        <w:rPr>
          <w:spacing w:val="-4"/>
        </w:rPr>
        <w:t> </w:t>
      </w:r>
      <w:r>
        <w:rPr/>
        <w:t>personal</w:t>
      </w:r>
      <w:r>
        <w:rPr>
          <w:spacing w:val="-4"/>
        </w:rPr>
        <w:t> </w:t>
      </w:r>
      <w:r>
        <w:rPr/>
        <w:t>adalah</w:t>
      </w:r>
      <w:r>
        <w:rPr>
          <w:spacing w:val="-5"/>
        </w:rPr>
        <w:t> </w:t>
      </w:r>
      <w:r>
        <w:rPr/>
        <w:t>kemampuan</w:t>
      </w:r>
      <w:r>
        <w:rPr>
          <w:spacing w:val="-5"/>
        </w:rPr>
        <w:t> </w:t>
      </w:r>
      <w:r>
        <w:rPr/>
        <w:t>dalam</w:t>
      </w:r>
      <w:r>
        <w:rPr>
          <w:spacing w:val="-4"/>
        </w:rPr>
        <w:t> </w:t>
      </w:r>
      <w:r>
        <w:rPr/>
        <w:t>hal</w:t>
      </w:r>
      <w:r>
        <w:rPr>
          <w:spacing w:val="-4"/>
        </w:rPr>
        <w:t> </w:t>
      </w:r>
      <w:r>
        <w:rPr/>
        <w:t>sikap</w:t>
      </w:r>
      <w:r>
        <w:rPr>
          <w:spacing w:val="-3"/>
        </w:rPr>
        <w:t> </w:t>
      </w:r>
      <w:r>
        <w:rPr/>
        <w:t>dan</w:t>
      </w:r>
      <w:r>
        <w:rPr>
          <w:spacing w:val="-3"/>
        </w:rPr>
        <w:t> </w:t>
      </w:r>
      <w:r>
        <w:rPr/>
        <w:t>kepribadian, meliputi: kejujuran; kedewasaan berpikir; tanggung jawab; kemandirian; disiplin; dan antusiasme.</w:t>
      </w:r>
    </w:p>
    <w:p>
      <w:pPr>
        <w:pStyle w:val="ListParagraph"/>
        <w:numPr>
          <w:ilvl w:val="1"/>
          <w:numId w:val="15"/>
        </w:numPr>
        <w:tabs>
          <w:tab w:pos="883" w:val="left" w:leader="none"/>
        </w:tabs>
        <w:spacing w:line="240" w:lineRule="auto" w:before="125" w:after="0"/>
        <w:ind w:left="883" w:right="0" w:hanging="358"/>
        <w:jc w:val="left"/>
        <w:rPr>
          <w:sz w:val="24"/>
        </w:rPr>
      </w:pPr>
      <w:r>
        <w:rPr>
          <w:sz w:val="24"/>
        </w:rPr>
        <w:t>Kompetensi</w:t>
      </w:r>
      <w:r>
        <w:rPr>
          <w:spacing w:val="-4"/>
          <w:sz w:val="24"/>
        </w:rPr>
        <w:t> </w:t>
      </w:r>
      <w:r>
        <w:rPr>
          <w:spacing w:val="-2"/>
          <w:sz w:val="24"/>
        </w:rPr>
        <w:t>Sosial</w:t>
      </w:r>
    </w:p>
    <w:p>
      <w:pPr>
        <w:pStyle w:val="BodyText"/>
        <w:spacing w:line="364" w:lineRule="auto" w:before="141"/>
        <w:ind w:left="885"/>
        <w:jc w:val="left"/>
      </w:pPr>
      <w:r>
        <w:rPr/>
        <w:t>Kompetensi sosial menitikberatkan kepada kemampuan mahasiswa dalam berinteraksi</w:t>
      </w:r>
      <w:r>
        <w:rPr>
          <w:spacing w:val="-6"/>
        </w:rPr>
        <w:t> </w:t>
      </w:r>
      <w:r>
        <w:rPr/>
        <w:t>dengan</w:t>
      </w:r>
      <w:r>
        <w:rPr>
          <w:spacing w:val="-3"/>
        </w:rPr>
        <w:t> </w:t>
      </w:r>
      <w:r>
        <w:rPr/>
        <w:t>lingkungan</w:t>
      </w:r>
      <w:r>
        <w:rPr>
          <w:spacing w:val="-3"/>
        </w:rPr>
        <w:t> </w:t>
      </w:r>
      <w:r>
        <w:rPr/>
        <w:t>kerja,</w:t>
      </w:r>
      <w:r>
        <w:rPr>
          <w:spacing w:val="-5"/>
        </w:rPr>
        <w:t> </w:t>
      </w:r>
      <w:r>
        <w:rPr/>
        <w:t>meliputi:</w:t>
      </w:r>
      <w:r>
        <w:rPr>
          <w:spacing w:val="-4"/>
        </w:rPr>
        <w:t> </w:t>
      </w:r>
      <w:r>
        <w:rPr/>
        <w:t>komunikasi;</w:t>
      </w:r>
      <w:r>
        <w:rPr>
          <w:spacing w:val="-3"/>
        </w:rPr>
        <w:t> </w:t>
      </w:r>
      <w:r>
        <w:rPr/>
        <w:t>kerja</w:t>
      </w:r>
      <w:r>
        <w:rPr>
          <w:spacing w:val="-3"/>
        </w:rPr>
        <w:t> </w:t>
      </w:r>
      <w:r>
        <w:rPr/>
        <w:t>sama;</w:t>
      </w:r>
      <w:r>
        <w:rPr>
          <w:spacing w:val="-5"/>
        </w:rPr>
        <w:t> </w:t>
      </w:r>
      <w:r>
        <w:rPr/>
        <w:t>dan </w:t>
      </w:r>
      <w:r>
        <w:rPr>
          <w:spacing w:val="-2"/>
        </w:rPr>
        <w:t>empati.</w:t>
      </w:r>
    </w:p>
    <w:p>
      <w:pPr>
        <w:pStyle w:val="Heading3"/>
        <w:spacing w:before="121"/>
        <w:ind w:left="165"/>
        <w:jc w:val="both"/>
      </w:pPr>
      <w:r>
        <w:rPr/>
        <w:t>E</w:t>
      </w:r>
      <w:r>
        <w:rPr>
          <w:spacing w:val="-2"/>
        </w:rPr>
        <w:t> </w:t>
      </w:r>
      <w:r>
        <w:rPr/>
        <w:t>.</w:t>
      </w:r>
      <w:r>
        <w:rPr>
          <w:spacing w:val="-1"/>
        </w:rPr>
        <w:t> </w:t>
      </w:r>
      <w:r>
        <w:rPr/>
        <w:t>Status</w:t>
      </w:r>
      <w:r>
        <w:rPr>
          <w:spacing w:val="-5"/>
        </w:rPr>
        <w:t> </w:t>
      </w:r>
      <w:r>
        <w:rPr/>
        <w:t>Program</w:t>
      </w:r>
      <w:r>
        <w:rPr>
          <w:spacing w:val="-2"/>
        </w:rPr>
        <w:t> </w:t>
      </w:r>
      <w:r>
        <w:rPr/>
        <w:t>Pengenalan</w:t>
      </w:r>
      <w:r>
        <w:rPr>
          <w:spacing w:val="-5"/>
        </w:rPr>
        <w:t> </w:t>
      </w:r>
      <w:r>
        <w:rPr/>
        <w:t>Lingkungan</w:t>
      </w:r>
      <w:r>
        <w:rPr>
          <w:spacing w:val="-1"/>
        </w:rPr>
        <w:t> </w:t>
      </w:r>
      <w:r>
        <w:rPr/>
        <w:t>Persekolahan</w:t>
      </w:r>
      <w:r>
        <w:rPr>
          <w:spacing w:val="-1"/>
        </w:rPr>
        <w:t> </w:t>
      </w:r>
      <w:r>
        <w:rPr>
          <w:spacing w:val="-2"/>
        </w:rPr>
        <w:t>(PLP)</w:t>
      </w:r>
    </w:p>
    <w:p>
      <w:pPr>
        <w:pStyle w:val="BodyText"/>
        <w:spacing w:line="367" w:lineRule="auto" w:before="141"/>
        <w:ind w:left="165" w:right="441"/>
      </w:pPr>
      <w:r>
        <w:rPr/>
        <w:t>Program Pengenalan Lingkungan Persekolahan (PLP) di FIP memiliki status</w:t>
      </w:r>
      <w:r>
        <w:rPr>
          <w:spacing w:val="80"/>
        </w:rPr>
        <w:t> </w:t>
      </w:r>
      <w:r>
        <w:rPr/>
        <w:t>sebagai berikut.</w:t>
      </w:r>
    </w:p>
    <w:p>
      <w:pPr>
        <w:pStyle w:val="ListParagraph"/>
        <w:numPr>
          <w:ilvl w:val="0"/>
          <w:numId w:val="28"/>
        </w:numPr>
        <w:tabs>
          <w:tab w:pos="446" w:val="left" w:leader="none"/>
          <w:tab w:pos="501" w:val="left" w:leader="none"/>
        </w:tabs>
        <w:spacing w:line="364" w:lineRule="auto" w:before="0" w:after="0"/>
        <w:ind w:left="501" w:right="445" w:hanging="360"/>
        <w:jc w:val="both"/>
        <w:rPr>
          <w:sz w:val="24"/>
        </w:rPr>
      </w:pPr>
      <w:r>
        <w:rPr>
          <w:sz w:val="24"/>
        </w:rPr>
        <w:t>Program Pengenalan Lingkungan Persekolahan (PLP) merupakan matakuliah wajib diikuti oleh semua mahasiswa FIP Universitas Kanjuruhan Malang Program Studi S-1.</w:t>
      </w:r>
    </w:p>
    <w:p>
      <w:pPr>
        <w:pStyle w:val="ListParagraph"/>
        <w:numPr>
          <w:ilvl w:val="0"/>
          <w:numId w:val="28"/>
        </w:numPr>
        <w:tabs>
          <w:tab w:pos="446" w:val="left" w:leader="none"/>
          <w:tab w:pos="501" w:val="left" w:leader="none"/>
        </w:tabs>
        <w:spacing w:line="364" w:lineRule="auto" w:before="1" w:after="0"/>
        <w:ind w:left="501" w:right="443" w:hanging="360"/>
        <w:jc w:val="both"/>
        <w:rPr>
          <w:sz w:val="24"/>
        </w:rPr>
      </w:pPr>
      <w:r>
        <w:rPr>
          <w:sz w:val="24"/>
        </w:rPr>
        <w:t>Program Pengenalan Lingkungan Persekolahan (PLP) merupakan program akademik intrakurikuler dan menjadi mata kuliah wajib yang hanya dapat diikuti oleh mahasiswa yang memenuhi syarat-syarat yang telah ditentukan.</w:t>
      </w:r>
    </w:p>
    <w:p>
      <w:pPr>
        <w:pStyle w:val="ListParagraph"/>
        <w:numPr>
          <w:ilvl w:val="0"/>
          <w:numId w:val="28"/>
        </w:numPr>
        <w:tabs>
          <w:tab w:pos="446" w:val="left" w:leader="none"/>
          <w:tab w:pos="501" w:val="left" w:leader="none"/>
        </w:tabs>
        <w:spacing w:line="364" w:lineRule="auto" w:before="3" w:after="0"/>
        <w:ind w:left="501" w:right="441" w:hanging="360"/>
        <w:jc w:val="both"/>
        <w:rPr>
          <w:sz w:val="24"/>
        </w:rPr>
      </w:pPr>
      <w:r>
        <w:rPr>
          <w:sz w:val="24"/>
        </w:rPr>
        <w:t>Program Pengenalan Lingkungan Persekolahan (PLP) terdiri atas Pengenalan Lingkungan Persekolahan (PLP) I, Pengenalan Lingkungan Persekolahan (PLP) II, dan Pengenalan Lingkungan Persekolahan (PLP) III yang dilakukan secara bertahap dan bersyarat. Artinya,mahasiswa yang mengikuti Pengenalan Lingkungan Persekolahan (PLP) II harus terlebih dahulu lulus (minimal telah menempuh) Pengenalan Lingkungan Persekolahan (PLP) I dan seterusnya.</w:t>
      </w:r>
    </w:p>
    <w:p>
      <w:pPr>
        <w:pStyle w:val="ListParagraph"/>
        <w:spacing w:after="0" w:line="364" w:lineRule="auto"/>
        <w:jc w:val="both"/>
        <w:rPr>
          <w:sz w:val="24"/>
        </w:rPr>
        <w:sectPr>
          <w:pgSz w:w="11910" w:h="16840"/>
          <w:pgMar w:header="0" w:footer="1693" w:top="1760" w:bottom="1940" w:left="1275" w:right="994"/>
        </w:sectPr>
      </w:pPr>
    </w:p>
    <w:p>
      <w:pPr>
        <w:pStyle w:val="ListParagraph"/>
        <w:numPr>
          <w:ilvl w:val="0"/>
          <w:numId w:val="28"/>
        </w:numPr>
        <w:tabs>
          <w:tab w:pos="446" w:val="left" w:leader="none"/>
          <w:tab w:pos="501" w:val="left" w:leader="none"/>
        </w:tabs>
        <w:spacing w:line="364" w:lineRule="auto" w:before="83" w:after="0"/>
        <w:ind w:left="501" w:right="445" w:hanging="360"/>
        <w:jc w:val="left"/>
        <w:rPr>
          <w:sz w:val="24"/>
        </w:rPr>
      </w:pPr>
      <w:r>
        <w:rPr>
          <w:sz w:val="24"/>
        </w:rPr>
        <w:t>Program</w:t>
      </w:r>
      <w:r>
        <w:rPr>
          <w:spacing w:val="40"/>
          <w:sz w:val="24"/>
        </w:rPr>
        <w:t> </w:t>
      </w:r>
      <w:r>
        <w:rPr>
          <w:sz w:val="24"/>
        </w:rPr>
        <w:t>Pengenalan</w:t>
      </w:r>
      <w:r>
        <w:rPr>
          <w:spacing w:val="40"/>
          <w:sz w:val="24"/>
        </w:rPr>
        <w:t> </w:t>
      </w:r>
      <w:r>
        <w:rPr>
          <w:sz w:val="24"/>
        </w:rPr>
        <w:t>Lingkungan</w:t>
      </w:r>
      <w:r>
        <w:rPr>
          <w:spacing w:val="40"/>
          <w:sz w:val="24"/>
        </w:rPr>
        <w:t> </w:t>
      </w:r>
      <w:r>
        <w:rPr>
          <w:sz w:val="24"/>
        </w:rPr>
        <w:t>Persekolahan</w:t>
      </w:r>
      <w:r>
        <w:rPr>
          <w:spacing w:val="40"/>
          <w:sz w:val="24"/>
        </w:rPr>
        <w:t> </w:t>
      </w:r>
      <w:r>
        <w:rPr>
          <w:sz w:val="24"/>
        </w:rPr>
        <w:t>(PLP)</w:t>
      </w:r>
      <w:r>
        <w:rPr>
          <w:spacing w:val="40"/>
          <w:sz w:val="24"/>
        </w:rPr>
        <w:t> </w:t>
      </w:r>
      <w:r>
        <w:rPr>
          <w:sz w:val="24"/>
        </w:rPr>
        <w:t>dinyatakan</w:t>
      </w:r>
      <w:r>
        <w:rPr>
          <w:spacing w:val="40"/>
          <w:sz w:val="24"/>
        </w:rPr>
        <w:t> </w:t>
      </w:r>
      <w:r>
        <w:rPr>
          <w:sz w:val="24"/>
        </w:rPr>
        <w:t>lulus</w:t>
      </w:r>
      <w:r>
        <w:rPr>
          <w:spacing w:val="40"/>
          <w:sz w:val="24"/>
        </w:rPr>
        <w:t> </w:t>
      </w:r>
      <w:r>
        <w:rPr>
          <w:sz w:val="24"/>
        </w:rPr>
        <w:t>apabila mahasiswa mendapatkan minimal nilai B (Baik).</w:t>
      </w:r>
    </w:p>
    <w:p>
      <w:pPr>
        <w:pStyle w:val="Heading3"/>
        <w:spacing w:line="360" w:lineRule="auto"/>
        <w:ind w:left="165" w:right="369"/>
      </w:pPr>
      <w:r>
        <w:rPr/>
        <w:t>F.</w:t>
      </w:r>
      <w:r>
        <w:rPr>
          <w:spacing w:val="40"/>
        </w:rPr>
        <w:t> </w:t>
      </w:r>
      <w:r>
        <w:rPr/>
        <w:t>Batasan</w:t>
      </w:r>
      <w:r>
        <w:rPr>
          <w:spacing w:val="40"/>
        </w:rPr>
        <w:t> </w:t>
      </w:r>
      <w:r>
        <w:rPr/>
        <w:t>dan</w:t>
      </w:r>
      <w:r>
        <w:rPr>
          <w:spacing w:val="40"/>
        </w:rPr>
        <w:t> </w:t>
      </w:r>
      <w:r>
        <w:rPr/>
        <w:t>Ketentuan</w:t>
      </w:r>
      <w:r>
        <w:rPr>
          <w:spacing w:val="40"/>
        </w:rPr>
        <w:t> </w:t>
      </w:r>
      <w:r>
        <w:rPr/>
        <w:t>Program</w:t>
      </w:r>
      <w:r>
        <w:rPr>
          <w:spacing w:val="40"/>
        </w:rPr>
        <w:t> </w:t>
      </w:r>
      <w:r>
        <w:rPr/>
        <w:t>Pengenalan</w:t>
      </w:r>
      <w:r>
        <w:rPr>
          <w:spacing w:val="40"/>
        </w:rPr>
        <w:t> </w:t>
      </w:r>
      <w:r>
        <w:rPr/>
        <w:t>Lingkungan</w:t>
      </w:r>
      <w:r>
        <w:rPr>
          <w:spacing w:val="40"/>
        </w:rPr>
        <w:t> </w:t>
      </w:r>
      <w:r>
        <w:rPr/>
        <w:t>Persekolahan</w:t>
      </w:r>
      <w:r>
        <w:rPr>
          <w:spacing w:val="40"/>
        </w:rPr>
        <w:t> </w:t>
      </w:r>
      <w:r>
        <w:rPr>
          <w:spacing w:val="-2"/>
        </w:rPr>
        <w:t>(PLP)</w:t>
      </w:r>
    </w:p>
    <w:p>
      <w:pPr>
        <w:pStyle w:val="BodyText"/>
        <w:spacing w:line="364" w:lineRule="auto" w:before="3"/>
        <w:ind w:left="165" w:right="439"/>
      </w:pPr>
      <w:r>
        <w:rPr/>
        <w:t>Batasan dan ketentuan program Pengenalan Lingkungan Persekolahan (PLP) ditujukan untuk LP3L, sekolah mitra, DPM, GPM, dan peserta program Pengenalan Lingkungan Persekolahan (PLP).</w:t>
      </w:r>
    </w:p>
    <w:p>
      <w:pPr>
        <w:pStyle w:val="ListParagraph"/>
        <w:numPr>
          <w:ilvl w:val="0"/>
          <w:numId w:val="29"/>
        </w:numPr>
        <w:tabs>
          <w:tab w:pos="883" w:val="left" w:leader="none"/>
        </w:tabs>
        <w:spacing w:line="240" w:lineRule="auto" w:before="2" w:after="0"/>
        <w:ind w:left="883" w:right="0" w:hanging="358"/>
        <w:jc w:val="both"/>
        <w:rPr>
          <w:sz w:val="24"/>
        </w:rPr>
      </w:pPr>
      <w:r>
        <w:rPr>
          <w:sz w:val="24"/>
        </w:rPr>
        <w:t>Perguruan</w:t>
      </w:r>
      <w:r>
        <w:rPr>
          <w:spacing w:val="-7"/>
          <w:sz w:val="24"/>
        </w:rPr>
        <w:t> </w:t>
      </w:r>
      <w:r>
        <w:rPr>
          <w:sz w:val="24"/>
        </w:rPr>
        <w:t>Tinggi</w:t>
      </w:r>
      <w:r>
        <w:rPr>
          <w:spacing w:val="-5"/>
          <w:sz w:val="24"/>
        </w:rPr>
        <w:t> </w:t>
      </w:r>
      <w:r>
        <w:rPr>
          <w:spacing w:val="-2"/>
          <w:sz w:val="24"/>
        </w:rPr>
        <w:t>Pengirim</w:t>
      </w:r>
    </w:p>
    <w:p>
      <w:pPr>
        <w:pStyle w:val="BodyText"/>
        <w:spacing w:line="364" w:lineRule="auto" w:before="144"/>
        <w:ind w:left="885" w:right="440"/>
      </w:pPr>
      <w:r>
        <w:rPr/>
        <w:t>Perguruan tinggi pengirim adalah Universitas Kanjuruhan Malang yang mengirimkan calon guru/mahasiswa peserta Pengenalan Lingkungan Persekolahan (PLP) untuk mengikuti program Pengenalan Lingkungan Persekolahan (PLP) di sekolah mitra berdasarkan MoU yang disepakati dengan sekolah mitra.</w:t>
      </w:r>
    </w:p>
    <w:p>
      <w:pPr>
        <w:pStyle w:val="ListParagraph"/>
        <w:numPr>
          <w:ilvl w:val="0"/>
          <w:numId w:val="29"/>
        </w:numPr>
        <w:tabs>
          <w:tab w:pos="883" w:val="left" w:leader="none"/>
        </w:tabs>
        <w:spacing w:line="240" w:lineRule="auto" w:before="5" w:after="0"/>
        <w:ind w:left="883" w:right="0" w:hanging="358"/>
        <w:jc w:val="both"/>
        <w:rPr>
          <w:sz w:val="24"/>
        </w:rPr>
      </w:pPr>
      <w:r>
        <w:rPr>
          <w:sz w:val="24"/>
        </w:rPr>
        <w:t>Sekolah</w:t>
      </w:r>
      <w:r>
        <w:rPr>
          <w:spacing w:val="-3"/>
          <w:sz w:val="24"/>
        </w:rPr>
        <w:t> </w:t>
      </w:r>
      <w:r>
        <w:rPr>
          <w:spacing w:val="-2"/>
          <w:sz w:val="24"/>
        </w:rPr>
        <w:t>Mitra</w:t>
      </w:r>
    </w:p>
    <w:p>
      <w:pPr>
        <w:pStyle w:val="BodyText"/>
        <w:spacing w:line="364" w:lineRule="auto" w:before="143"/>
        <w:ind w:left="885" w:right="440"/>
      </w:pPr>
      <w:r>
        <w:rPr/>
        <w:t>Sekolah mitra adalah sekolah yang dijadikan mitra untuk pelaksanaan kegiatan program Pengenalan Lingkungan Persekolahan (PLP). Sekolah</w:t>
      </w:r>
      <w:r>
        <w:rPr>
          <w:spacing w:val="40"/>
        </w:rPr>
        <w:t> </w:t>
      </w:r>
      <w:r>
        <w:rPr/>
        <w:t>mitra meliputi PAUD, SD, SMP/MTs,</w:t>
      </w:r>
      <w:r>
        <w:rPr>
          <w:spacing w:val="40"/>
        </w:rPr>
        <w:t> </w:t>
      </w:r>
      <w:r>
        <w:rPr/>
        <w:t>SMA/MA, dan SMK. Sekolah mitra ini merupakan sekolah yang mempunyai ketentuan sebagai berikut:</w:t>
      </w:r>
    </w:p>
    <w:p>
      <w:pPr>
        <w:pStyle w:val="ListParagraph"/>
        <w:numPr>
          <w:ilvl w:val="1"/>
          <w:numId w:val="29"/>
        </w:numPr>
        <w:tabs>
          <w:tab w:pos="1410" w:val="left" w:leader="none"/>
        </w:tabs>
        <w:spacing w:line="240" w:lineRule="auto" w:before="2" w:after="0"/>
        <w:ind w:left="1410" w:right="0" w:hanging="525"/>
        <w:jc w:val="left"/>
        <w:rPr>
          <w:rFonts w:ascii="Times New Roman"/>
          <w:sz w:val="24"/>
        </w:rPr>
      </w:pPr>
      <w:r>
        <w:rPr>
          <w:sz w:val="24"/>
        </w:rPr>
        <w:t>Kualifikasi</w:t>
      </w:r>
      <w:r>
        <w:rPr>
          <w:spacing w:val="-9"/>
          <w:sz w:val="24"/>
        </w:rPr>
        <w:t> </w:t>
      </w:r>
      <w:r>
        <w:rPr>
          <w:sz w:val="24"/>
        </w:rPr>
        <w:t>akreditasi</w:t>
      </w:r>
      <w:r>
        <w:rPr>
          <w:spacing w:val="-11"/>
          <w:sz w:val="24"/>
        </w:rPr>
        <w:t> </w:t>
      </w:r>
      <w:r>
        <w:rPr>
          <w:sz w:val="24"/>
        </w:rPr>
        <w:t>minimal</w:t>
      </w:r>
      <w:r>
        <w:rPr>
          <w:spacing w:val="-9"/>
          <w:sz w:val="24"/>
        </w:rPr>
        <w:t> </w:t>
      </w:r>
      <w:r>
        <w:rPr>
          <w:spacing w:val="-5"/>
          <w:sz w:val="24"/>
        </w:rPr>
        <w:t>B.</w:t>
      </w:r>
    </w:p>
    <w:p>
      <w:pPr>
        <w:pStyle w:val="ListParagraph"/>
        <w:numPr>
          <w:ilvl w:val="1"/>
          <w:numId w:val="29"/>
        </w:numPr>
        <w:tabs>
          <w:tab w:pos="1411" w:val="left" w:leader="none"/>
        </w:tabs>
        <w:spacing w:line="362" w:lineRule="auto" w:before="137" w:after="0"/>
        <w:ind w:left="1411" w:right="442" w:hanging="526"/>
        <w:jc w:val="left"/>
        <w:rPr>
          <w:rFonts w:ascii="Times New Roman"/>
          <w:sz w:val="24"/>
        </w:rPr>
      </w:pPr>
      <w:r>
        <w:rPr>
          <w:sz w:val="24"/>
        </w:rPr>
        <w:t>Bersedia melaksanakan program Pengenalan Lingkungan Persekolahan (PLP) berdasarkan MoU yang disepakati</w:t>
      </w:r>
    </w:p>
    <w:p>
      <w:pPr>
        <w:pStyle w:val="ListParagraph"/>
        <w:numPr>
          <w:ilvl w:val="1"/>
          <w:numId w:val="29"/>
        </w:numPr>
        <w:tabs>
          <w:tab w:pos="1410" w:val="left" w:leader="none"/>
        </w:tabs>
        <w:spacing w:line="240" w:lineRule="auto" w:before="1" w:after="0"/>
        <w:ind w:left="1410" w:right="0" w:hanging="525"/>
        <w:jc w:val="left"/>
        <w:rPr>
          <w:rFonts w:ascii="Times New Roman"/>
          <w:sz w:val="24"/>
        </w:rPr>
      </w:pPr>
      <w:r>
        <w:rPr>
          <w:sz w:val="24"/>
        </w:rPr>
        <w:t>Memiliki</w:t>
      </w:r>
      <w:r>
        <w:rPr>
          <w:spacing w:val="-5"/>
          <w:sz w:val="24"/>
        </w:rPr>
        <w:t> </w:t>
      </w:r>
      <w:r>
        <w:rPr>
          <w:sz w:val="24"/>
        </w:rPr>
        <w:t>guru</w:t>
      </w:r>
      <w:r>
        <w:rPr>
          <w:spacing w:val="-3"/>
          <w:sz w:val="24"/>
        </w:rPr>
        <w:t> </w:t>
      </w:r>
      <w:r>
        <w:rPr>
          <w:sz w:val="24"/>
        </w:rPr>
        <w:t>bidang</w:t>
      </w:r>
      <w:r>
        <w:rPr>
          <w:spacing w:val="-5"/>
          <w:sz w:val="24"/>
        </w:rPr>
        <w:t> </w:t>
      </w:r>
      <w:r>
        <w:rPr>
          <w:sz w:val="24"/>
        </w:rPr>
        <w:t>studi</w:t>
      </w:r>
      <w:r>
        <w:rPr>
          <w:spacing w:val="-3"/>
          <w:sz w:val="24"/>
        </w:rPr>
        <w:t> </w:t>
      </w:r>
      <w:r>
        <w:rPr>
          <w:sz w:val="24"/>
        </w:rPr>
        <w:t>terkait</w:t>
      </w:r>
      <w:r>
        <w:rPr>
          <w:spacing w:val="-6"/>
          <w:sz w:val="24"/>
        </w:rPr>
        <w:t> </w:t>
      </w:r>
      <w:r>
        <w:rPr>
          <w:sz w:val="24"/>
        </w:rPr>
        <w:t>yang</w:t>
      </w:r>
      <w:r>
        <w:rPr>
          <w:spacing w:val="-4"/>
          <w:sz w:val="24"/>
        </w:rPr>
        <w:t> </w:t>
      </w:r>
      <w:r>
        <w:rPr>
          <w:sz w:val="24"/>
        </w:rPr>
        <w:t>sudah</w:t>
      </w:r>
      <w:r>
        <w:rPr>
          <w:spacing w:val="-4"/>
          <w:sz w:val="24"/>
        </w:rPr>
        <w:t> </w:t>
      </w:r>
      <w:r>
        <w:rPr>
          <w:sz w:val="24"/>
        </w:rPr>
        <w:t>memiliki</w:t>
      </w:r>
      <w:r>
        <w:rPr>
          <w:spacing w:val="-5"/>
          <w:sz w:val="24"/>
        </w:rPr>
        <w:t> </w:t>
      </w:r>
      <w:r>
        <w:rPr>
          <w:sz w:val="24"/>
        </w:rPr>
        <w:t>sertifikat</w:t>
      </w:r>
      <w:r>
        <w:rPr>
          <w:spacing w:val="-2"/>
          <w:sz w:val="24"/>
        </w:rPr>
        <w:t> pendidik</w:t>
      </w:r>
    </w:p>
    <w:p>
      <w:pPr>
        <w:pStyle w:val="ListParagraph"/>
        <w:numPr>
          <w:ilvl w:val="0"/>
          <w:numId w:val="29"/>
        </w:numPr>
        <w:tabs>
          <w:tab w:pos="883" w:val="left" w:leader="none"/>
          <w:tab w:pos="885" w:val="left" w:leader="none"/>
        </w:tabs>
        <w:spacing w:line="364" w:lineRule="auto" w:before="142" w:after="0"/>
        <w:ind w:left="885" w:right="441" w:hanging="360"/>
        <w:jc w:val="left"/>
        <w:rPr>
          <w:sz w:val="24"/>
        </w:rPr>
      </w:pPr>
      <w:r>
        <w:rPr>
          <w:sz w:val="24"/>
        </w:rPr>
        <w:t>Dosen Pembimbing Pengenalan Lingkungan Persekolahan (PLP) (DPM) Dosen</w:t>
      </w:r>
      <w:r>
        <w:rPr>
          <w:spacing w:val="40"/>
          <w:sz w:val="24"/>
        </w:rPr>
        <w:t> </w:t>
      </w:r>
      <w:r>
        <w:rPr>
          <w:sz w:val="24"/>
        </w:rPr>
        <w:t>Pembimbing</w:t>
      </w:r>
      <w:r>
        <w:rPr>
          <w:spacing w:val="40"/>
          <w:sz w:val="24"/>
        </w:rPr>
        <w:t> </w:t>
      </w:r>
      <w:r>
        <w:rPr>
          <w:sz w:val="24"/>
        </w:rPr>
        <w:t>Pengenalan</w:t>
      </w:r>
      <w:r>
        <w:rPr>
          <w:spacing w:val="40"/>
          <w:sz w:val="24"/>
        </w:rPr>
        <w:t> </w:t>
      </w:r>
      <w:r>
        <w:rPr>
          <w:sz w:val="24"/>
        </w:rPr>
        <w:t>Lingkungan</w:t>
      </w:r>
      <w:r>
        <w:rPr>
          <w:spacing w:val="40"/>
          <w:sz w:val="24"/>
        </w:rPr>
        <w:t> </w:t>
      </w:r>
      <w:r>
        <w:rPr>
          <w:sz w:val="24"/>
        </w:rPr>
        <w:t>Persekolahan</w:t>
      </w:r>
      <w:r>
        <w:rPr>
          <w:spacing w:val="40"/>
          <w:sz w:val="24"/>
        </w:rPr>
        <w:t> </w:t>
      </w:r>
      <w:r>
        <w:rPr>
          <w:sz w:val="24"/>
        </w:rPr>
        <w:t>(PLP)</w:t>
      </w:r>
      <w:r>
        <w:rPr>
          <w:spacing w:val="80"/>
          <w:sz w:val="24"/>
        </w:rPr>
        <w:t> </w:t>
      </w:r>
      <w:r>
        <w:rPr>
          <w:sz w:val="24"/>
        </w:rPr>
        <w:t>adalah</w:t>
      </w:r>
      <w:r>
        <w:rPr>
          <w:spacing w:val="40"/>
          <w:sz w:val="24"/>
        </w:rPr>
        <w:t> </w:t>
      </w:r>
      <w:r>
        <w:rPr>
          <w:sz w:val="24"/>
        </w:rPr>
        <w:t>dosen</w:t>
      </w:r>
      <w:r>
        <w:rPr>
          <w:spacing w:val="80"/>
          <w:sz w:val="24"/>
        </w:rPr>
        <w:t> </w:t>
      </w:r>
      <w:r>
        <w:rPr>
          <w:sz w:val="24"/>
        </w:rPr>
        <w:t>yang</w:t>
      </w:r>
      <w:r>
        <w:rPr>
          <w:spacing w:val="80"/>
          <w:sz w:val="24"/>
        </w:rPr>
        <w:t> </w:t>
      </w:r>
      <w:r>
        <w:rPr>
          <w:sz w:val="24"/>
        </w:rPr>
        <w:t>diberi</w:t>
      </w:r>
      <w:r>
        <w:rPr>
          <w:spacing w:val="80"/>
          <w:sz w:val="24"/>
        </w:rPr>
        <w:t> </w:t>
      </w:r>
      <w:r>
        <w:rPr>
          <w:sz w:val="24"/>
        </w:rPr>
        <w:t>tugas</w:t>
      </w:r>
      <w:r>
        <w:rPr>
          <w:spacing w:val="80"/>
          <w:sz w:val="24"/>
        </w:rPr>
        <w:t> </w:t>
      </w:r>
      <w:r>
        <w:rPr>
          <w:sz w:val="24"/>
        </w:rPr>
        <w:t>oleh</w:t>
      </w:r>
      <w:r>
        <w:rPr>
          <w:spacing w:val="80"/>
          <w:sz w:val="24"/>
        </w:rPr>
        <w:t> </w:t>
      </w:r>
      <w:r>
        <w:rPr>
          <w:sz w:val="24"/>
        </w:rPr>
        <w:t>Ketua</w:t>
      </w:r>
      <w:r>
        <w:rPr>
          <w:spacing w:val="80"/>
          <w:sz w:val="24"/>
        </w:rPr>
        <w:t> </w:t>
      </w:r>
      <w:r>
        <w:rPr>
          <w:sz w:val="24"/>
        </w:rPr>
        <w:t>LP3L</w:t>
      </w:r>
      <w:r>
        <w:rPr>
          <w:spacing w:val="80"/>
          <w:sz w:val="24"/>
        </w:rPr>
        <w:t> </w:t>
      </w:r>
      <w:r>
        <w:rPr>
          <w:sz w:val="24"/>
        </w:rPr>
        <w:t>untuk</w:t>
      </w:r>
      <w:r>
        <w:rPr>
          <w:spacing w:val="80"/>
          <w:sz w:val="24"/>
        </w:rPr>
        <w:t> </w:t>
      </w:r>
      <w:r>
        <w:rPr>
          <w:sz w:val="24"/>
        </w:rPr>
        <w:t>mendampingi</w:t>
      </w:r>
      <w:r>
        <w:rPr>
          <w:spacing w:val="80"/>
          <w:sz w:val="24"/>
        </w:rPr>
        <w:t> </w:t>
      </w:r>
      <w:r>
        <w:rPr>
          <w:sz w:val="24"/>
        </w:rPr>
        <w:t>peserta Pengenalan</w:t>
      </w:r>
      <w:r>
        <w:rPr>
          <w:spacing w:val="40"/>
          <w:sz w:val="24"/>
        </w:rPr>
        <w:t> </w:t>
      </w:r>
      <w:r>
        <w:rPr>
          <w:sz w:val="24"/>
        </w:rPr>
        <w:t>Lingkungan</w:t>
      </w:r>
      <w:r>
        <w:rPr>
          <w:spacing w:val="40"/>
          <w:sz w:val="24"/>
        </w:rPr>
        <w:t> </w:t>
      </w:r>
      <w:r>
        <w:rPr>
          <w:sz w:val="24"/>
        </w:rPr>
        <w:t>Persekolahan</w:t>
      </w:r>
      <w:r>
        <w:rPr>
          <w:spacing w:val="40"/>
          <w:sz w:val="24"/>
        </w:rPr>
        <w:t> </w:t>
      </w:r>
      <w:r>
        <w:rPr>
          <w:sz w:val="24"/>
        </w:rPr>
        <w:t>(PLP)</w:t>
      </w:r>
      <w:r>
        <w:rPr>
          <w:spacing w:val="40"/>
          <w:sz w:val="24"/>
        </w:rPr>
        <w:t> </w:t>
      </w:r>
      <w:r>
        <w:rPr>
          <w:sz w:val="24"/>
        </w:rPr>
        <w:t>yang</w:t>
      </w:r>
      <w:r>
        <w:rPr>
          <w:spacing w:val="40"/>
          <w:sz w:val="24"/>
        </w:rPr>
        <w:t> </w:t>
      </w:r>
      <w:r>
        <w:rPr>
          <w:sz w:val="24"/>
        </w:rPr>
        <w:t>melaksanakan</w:t>
      </w:r>
      <w:r>
        <w:rPr>
          <w:spacing w:val="40"/>
          <w:sz w:val="24"/>
        </w:rPr>
        <w:t> </w:t>
      </w:r>
      <w:r>
        <w:rPr>
          <w:sz w:val="24"/>
        </w:rPr>
        <w:t>kegiatan Pengenalan Lingkungan Persekolahan (PLP) di sekolah mitra.</w:t>
      </w:r>
    </w:p>
    <w:p>
      <w:pPr>
        <w:pStyle w:val="ListParagraph"/>
        <w:numPr>
          <w:ilvl w:val="0"/>
          <w:numId w:val="29"/>
        </w:numPr>
        <w:tabs>
          <w:tab w:pos="883" w:val="left" w:leader="none"/>
        </w:tabs>
        <w:spacing w:line="240" w:lineRule="auto" w:before="5" w:after="0"/>
        <w:ind w:left="883" w:right="0" w:hanging="358"/>
        <w:jc w:val="left"/>
        <w:rPr>
          <w:sz w:val="24"/>
        </w:rPr>
      </w:pPr>
      <w:r>
        <w:rPr>
          <w:sz w:val="24"/>
        </w:rPr>
        <w:t>Guru</w:t>
      </w:r>
      <w:r>
        <w:rPr>
          <w:spacing w:val="-6"/>
          <w:sz w:val="24"/>
        </w:rPr>
        <w:t> </w:t>
      </w:r>
      <w:r>
        <w:rPr>
          <w:sz w:val="24"/>
        </w:rPr>
        <w:t>Pembimbing</w:t>
      </w:r>
      <w:r>
        <w:rPr>
          <w:spacing w:val="-4"/>
          <w:sz w:val="24"/>
        </w:rPr>
        <w:t> </w:t>
      </w:r>
      <w:r>
        <w:rPr>
          <w:sz w:val="24"/>
        </w:rPr>
        <w:t>Pengenalan</w:t>
      </w:r>
      <w:r>
        <w:rPr>
          <w:spacing w:val="-5"/>
          <w:sz w:val="24"/>
        </w:rPr>
        <w:t> </w:t>
      </w:r>
      <w:r>
        <w:rPr>
          <w:sz w:val="24"/>
        </w:rPr>
        <w:t>Lingkungan</w:t>
      </w:r>
      <w:r>
        <w:rPr>
          <w:spacing w:val="-6"/>
          <w:sz w:val="24"/>
        </w:rPr>
        <w:t> </w:t>
      </w:r>
      <w:r>
        <w:rPr>
          <w:sz w:val="24"/>
        </w:rPr>
        <w:t>Persekolahan</w:t>
      </w:r>
      <w:r>
        <w:rPr>
          <w:spacing w:val="-5"/>
          <w:sz w:val="24"/>
        </w:rPr>
        <w:t> </w:t>
      </w:r>
      <w:r>
        <w:rPr>
          <w:sz w:val="24"/>
        </w:rPr>
        <w:t>(PLP)</w:t>
      </w:r>
      <w:r>
        <w:rPr>
          <w:spacing w:val="-1"/>
          <w:sz w:val="24"/>
        </w:rPr>
        <w:t> </w:t>
      </w:r>
      <w:r>
        <w:rPr>
          <w:spacing w:val="-2"/>
          <w:sz w:val="24"/>
        </w:rPr>
        <w:t>(GPM)</w:t>
      </w:r>
    </w:p>
    <w:p>
      <w:pPr>
        <w:pStyle w:val="BodyText"/>
        <w:spacing w:line="364" w:lineRule="auto" w:before="144"/>
        <w:ind w:left="885" w:right="442"/>
      </w:pPr>
      <w:r>
        <w:rPr/>
        <w:t>Guru Pembimbing Pengenalan Lingkungan Persekolahan (PLP) adalah guru yang diberi tugas oleh kepala sekolah mitra untuk mendampingi peserta Pengenalan Lingkungan Persekolahan (PLP).</w:t>
      </w:r>
    </w:p>
    <w:p>
      <w:pPr>
        <w:pStyle w:val="ListParagraph"/>
        <w:numPr>
          <w:ilvl w:val="0"/>
          <w:numId w:val="29"/>
        </w:numPr>
        <w:tabs>
          <w:tab w:pos="883" w:val="left" w:leader="none"/>
        </w:tabs>
        <w:spacing w:line="240" w:lineRule="auto" w:before="2" w:after="0"/>
        <w:ind w:left="883" w:right="0" w:hanging="358"/>
        <w:jc w:val="both"/>
        <w:rPr>
          <w:sz w:val="24"/>
        </w:rPr>
      </w:pPr>
      <w:r>
        <w:rPr>
          <w:sz w:val="24"/>
        </w:rPr>
        <w:t>Peserta</w:t>
      </w:r>
      <w:r>
        <w:rPr>
          <w:spacing w:val="-5"/>
          <w:sz w:val="24"/>
        </w:rPr>
        <w:t> </w:t>
      </w:r>
      <w:r>
        <w:rPr>
          <w:sz w:val="24"/>
        </w:rPr>
        <w:t>Pengenalan</w:t>
      </w:r>
      <w:r>
        <w:rPr>
          <w:spacing w:val="-4"/>
          <w:sz w:val="24"/>
        </w:rPr>
        <w:t> </w:t>
      </w:r>
      <w:r>
        <w:rPr>
          <w:sz w:val="24"/>
        </w:rPr>
        <w:t>Lingkungan Persekolahan</w:t>
      </w:r>
      <w:r>
        <w:rPr>
          <w:spacing w:val="-3"/>
          <w:sz w:val="24"/>
        </w:rPr>
        <w:t> </w:t>
      </w:r>
      <w:r>
        <w:rPr>
          <w:sz w:val="24"/>
        </w:rPr>
        <w:t>(PLP)</w:t>
      </w:r>
      <w:r>
        <w:rPr>
          <w:spacing w:val="-3"/>
          <w:sz w:val="24"/>
        </w:rPr>
        <w:t> </w:t>
      </w:r>
      <w:r>
        <w:rPr>
          <w:spacing w:val="-2"/>
          <w:sz w:val="24"/>
        </w:rPr>
        <w:t>(Mahasiswa)</w:t>
      </w:r>
    </w:p>
    <w:p>
      <w:pPr>
        <w:pStyle w:val="ListParagraph"/>
        <w:spacing w:after="0" w:line="240" w:lineRule="auto"/>
        <w:jc w:val="both"/>
        <w:rPr>
          <w:sz w:val="24"/>
        </w:rPr>
        <w:sectPr>
          <w:pgSz w:w="11910" w:h="16840"/>
          <w:pgMar w:header="0" w:footer="1693" w:top="1340" w:bottom="1940" w:left="1275" w:right="994"/>
        </w:sectPr>
      </w:pPr>
    </w:p>
    <w:p>
      <w:pPr>
        <w:pStyle w:val="BodyText"/>
        <w:spacing w:line="364" w:lineRule="auto" w:before="83"/>
        <w:ind w:left="885" w:right="440"/>
      </w:pPr>
      <w:r>
        <w:rPr/>
        <w:t>Peserta program Pengenalan Lingkungan Persekolahan (PLP) adalah mahasiswa FIP Universitas Kanjuruhan Malang sebagai calon guru yang ditempatkan di sekolah mitra dengan persyaratan sebagai berikut</w:t>
      </w:r>
    </w:p>
    <w:p>
      <w:pPr>
        <w:pStyle w:val="ListParagraph"/>
        <w:numPr>
          <w:ilvl w:val="1"/>
          <w:numId w:val="29"/>
        </w:numPr>
        <w:tabs>
          <w:tab w:pos="1295" w:val="left" w:leader="none"/>
        </w:tabs>
        <w:spacing w:line="240" w:lineRule="auto" w:before="3" w:after="0"/>
        <w:ind w:left="1295" w:right="0" w:hanging="278"/>
        <w:jc w:val="both"/>
        <w:rPr>
          <w:sz w:val="24"/>
        </w:rPr>
      </w:pPr>
      <w:r>
        <w:rPr>
          <w:sz w:val="24"/>
        </w:rPr>
        <w:t>Program</w:t>
      </w:r>
      <w:r>
        <w:rPr>
          <w:spacing w:val="-3"/>
          <w:sz w:val="24"/>
        </w:rPr>
        <w:t> </w:t>
      </w:r>
      <w:r>
        <w:rPr>
          <w:sz w:val="24"/>
        </w:rPr>
        <w:t>Pengenalan</w:t>
      </w:r>
      <w:r>
        <w:rPr>
          <w:spacing w:val="-6"/>
          <w:sz w:val="24"/>
        </w:rPr>
        <w:t> </w:t>
      </w:r>
      <w:r>
        <w:rPr>
          <w:sz w:val="24"/>
        </w:rPr>
        <w:t>Lingkungan</w:t>
      </w:r>
      <w:r>
        <w:rPr>
          <w:spacing w:val="-1"/>
          <w:sz w:val="24"/>
        </w:rPr>
        <w:t> </w:t>
      </w:r>
      <w:r>
        <w:rPr>
          <w:sz w:val="24"/>
        </w:rPr>
        <w:t>Persekolahan</w:t>
      </w:r>
      <w:r>
        <w:rPr>
          <w:spacing w:val="-5"/>
          <w:sz w:val="24"/>
        </w:rPr>
        <w:t> </w:t>
      </w:r>
      <w:r>
        <w:rPr>
          <w:sz w:val="24"/>
        </w:rPr>
        <w:t>(PLP)</w:t>
      </w:r>
      <w:r>
        <w:rPr>
          <w:spacing w:val="-3"/>
          <w:sz w:val="24"/>
        </w:rPr>
        <w:t> </w:t>
      </w:r>
      <w:r>
        <w:rPr>
          <w:spacing w:val="-10"/>
          <w:sz w:val="24"/>
        </w:rPr>
        <w:t>1</w:t>
      </w:r>
    </w:p>
    <w:p>
      <w:pPr>
        <w:pStyle w:val="ListParagraph"/>
        <w:numPr>
          <w:ilvl w:val="2"/>
          <w:numId w:val="29"/>
        </w:numPr>
        <w:tabs>
          <w:tab w:pos="1581" w:val="left" w:leader="none"/>
          <w:tab w:pos="1583" w:val="left" w:leader="none"/>
        </w:tabs>
        <w:spacing w:line="364" w:lineRule="auto" w:before="143" w:after="0"/>
        <w:ind w:left="1583" w:right="449" w:hanging="286"/>
        <w:jc w:val="both"/>
        <w:rPr>
          <w:sz w:val="24"/>
        </w:rPr>
      </w:pPr>
      <w:r>
        <w:rPr>
          <w:sz w:val="24"/>
        </w:rPr>
        <w:t>Telah menempuh dan lulus matakuliah kependidikan, yaitu</w:t>
      </w:r>
      <w:r>
        <w:rPr>
          <w:spacing w:val="40"/>
          <w:sz w:val="24"/>
        </w:rPr>
        <w:t> </w:t>
      </w:r>
      <w:r>
        <w:rPr>
          <w:sz w:val="24"/>
        </w:rPr>
        <w:t>Landasan Pendidikan, Profesi Keguruan,</w:t>
      </w:r>
      <w:r>
        <w:rPr>
          <w:spacing w:val="40"/>
          <w:sz w:val="24"/>
        </w:rPr>
        <w:t> </w:t>
      </w:r>
      <w:r>
        <w:rPr>
          <w:sz w:val="24"/>
        </w:rPr>
        <w:t>dan Perkembangan Peserta Didik</w:t>
      </w:r>
    </w:p>
    <w:p>
      <w:pPr>
        <w:pStyle w:val="ListParagraph"/>
        <w:numPr>
          <w:ilvl w:val="2"/>
          <w:numId w:val="29"/>
        </w:numPr>
        <w:tabs>
          <w:tab w:pos="1582" w:val="left" w:leader="none"/>
        </w:tabs>
        <w:spacing w:line="240" w:lineRule="auto" w:before="3" w:after="0"/>
        <w:ind w:left="1582" w:right="0" w:hanging="284"/>
        <w:jc w:val="both"/>
        <w:rPr>
          <w:sz w:val="24"/>
        </w:rPr>
      </w:pPr>
      <w:r>
        <w:rPr>
          <w:sz w:val="24"/>
        </w:rPr>
        <w:t>Memenuhi</w:t>
      </w:r>
      <w:r>
        <w:rPr>
          <w:spacing w:val="-6"/>
          <w:sz w:val="24"/>
        </w:rPr>
        <w:t> </w:t>
      </w:r>
      <w:r>
        <w:rPr>
          <w:sz w:val="24"/>
        </w:rPr>
        <w:t>persyaratan</w:t>
      </w:r>
      <w:r>
        <w:rPr>
          <w:spacing w:val="-5"/>
          <w:sz w:val="24"/>
        </w:rPr>
        <w:t> </w:t>
      </w:r>
      <w:r>
        <w:rPr>
          <w:sz w:val="24"/>
        </w:rPr>
        <w:t>administratif</w:t>
      </w:r>
      <w:r>
        <w:rPr>
          <w:spacing w:val="-1"/>
          <w:sz w:val="24"/>
        </w:rPr>
        <w:t> </w:t>
      </w:r>
      <w:r>
        <w:rPr>
          <w:sz w:val="24"/>
        </w:rPr>
        <w:t>yang</w:t>
      </w:r>
      <w:r>
        <w:rPr>
          <w:spacing w:val="-5"/>
          <w:sz w:val="24"/>
        </w:rPr>
        <w:t> </w:t>
      </w:r>
      <w:r>
        <w:rPr>
          <w:sz w:val="24"/>
        </w:rPr>
        <w:t>ditetapkan</w:t>
      </w:r>
      <w:r>
        <w:rPr>
          <w:spacing w:val="-2"/>
          <w:sz w:val="24"/>
        </w:rPr>
        <w:t> </w:t>
      </w:r>
      <w:r>
        <w:rPr>
          <w:sz w:val="24"/>
        </w:rPr>
        <w:t>oleh</w:t>
      </w:r>
      <w:r>
        <w:rPr>
          <w:spacing w:val="-3"/>
          <w:sz w:val="24"/>
        </w:rPr>
        <w:t> </w:t>
      </w:r>
      <w:r>
        <w:rPr>
          <w:spacing w:val="-2"/>
          <w:sz w:val="24"/>
        </w:rPr>
        <w:t>Universitas</w:t>
      </w:r>
    </w:p>
    <w:p>
      <w:pPr>
        <w:pStyle w:val="ListParagraph"/>
        <w:numPr>
          <w:ilvl w:val="1"/>
          <w:numId w:val="29"/>
        </w:numPr>
        <w:tabs>
          <w:tab w:pos="1295" w:val="left" w:leader="none"/>
        </w:tabs>
        <w:spacing w:line="240" w:lineRule="auto" w:before="141" w:after="0"/>
        <w:ind w:left="1295" w:right="0" w:hanging="278"/>
        <w:jc w:val="both"/>
        <w:rPr>
          <w:sz w:val="24"/>
        </w:rPr>
      </w:pPr>
      <w:r>
        <w:rPr>
          <w:sz w:val="24"/>
        </w:rPr>
        <w:t>Program</w:t>
      </w:r>
      <w:r>
        <w:rPr>
          <w:spacing w:val="-2"/>
          <w:sz w:val="24"/>
        </w:rPr>
        <w:t> </w:t>
      </w:r>
      <w:r>
        <w:rPr>
          <w:sz w:val="24"/>
        </w:rPr>
        <w:t>Pengenalan</w:t>
      </w:r>
      <w:r>
        <w:rPr>
          <w:spacing w:val="-6"/>
          <w:sz w:val="24"/>
        </w:rPr>
        <w:t> </w:t>
      </w:r>
      <w:r>
        <w:rPr>
          <w:sz w:val="24"/>
        </w:rPr>
        <w:t>Lingkungan</w:t>
      </w:r>
      <w:r>
        <w:rPr>
          <w:spacing w:val="-4"/>
          <w:sz w:val="24"/>
        </w:rPr>
        <w:t> </w:t>
      </w:r>
      <w:r>
        <w:rPr>
          <w:sz w:val="24"/>
        </w:rPr>
        <w:t>Persekolahan</w:t>
      </w:r>
      <w:r>
        <w:rPr>
          <w:spacing w:val="-3"/>
          <w:sz w:val="24"/>
        </w:rPr>
        <w:t> </w:t>
      </w:r>
      <w:r>
        <w:rPr>
          <w:sz w:val="24"/>
        </w:rPr>
        <w:t>(PLP)</w:t>
      </w:r>
      <w:r>
        <w:rPr>
          <w:spacing w:val="-4"/>
          <w:sz w:val="24"/>
        </w:rPr>
        <w:t> </w:t>
      </w:r>
      <w:r>
        <w:rPr>
          <w:spacing w:val="-10"/>
          <w:sz w:val="24"/>
        </w:rPr>
        <w:t>2</w:t>
      </w:r>
    </w:p>
    <w:p>
      <w:pPr>
        <w:pStyle w:val="ListParagraph"/>
        <w:numPr>
          <w:ilvl w:val="2"/>
          <w:numId w:val="29"/>
        </w:numPr>
        <w:tabs>
          <w:tab w:pos="1603" w:val="left" w:leader="none"/>
        </w:tabs>
        <w:spacing w:line="240" w:lineRule="auto" w:before="143" w:after="0"/>
        <w:ind w:left="1603" w:right="0" w:hanging="358"/>
        <w:jc w:val="both"/>
        <w:rPr>
          <w:sz w:val="24"/>
        </w:rPr>
      </w:pPr>
      <w:r>
        <w:rPr>
          <w:sz w:val="24"/>
        </w:rPr>
        <w:t>Telah</w:t>
      </w:r>
      <w:r>
        <w:rPr>
          <w:spacing w:val="-5"/>
          <w:sz w:val="24"/>
        </w:rPr>
        <w:t> </w:t>
      </w:r>
      <w:r>
        <w:rPr>
          <w:sz w:val="24"/>
        </w:rPr>
        <w:t>lulus</w:t>
      </w:r>
      <w:r>
        <w:rPr>
          <w:spacing w:val="-7"/>
          <w:sz w:val="24"/>
        </w:rPr>
        <w:t> </w:t>
      </w:r>
      <w:r>
        <w:rPr>
          <w:sz w:val="24"/>
        </w:rPr>
        <w:t>matakuliah</w:t>
      </w:r>
      <w:r>
        <w:rPr>
          <w:spacing w:val="-3"/>
          <w:sz w:val="24"/>
        </w:rPr>
        <w:t> </w:t>
      </w:r>
      <w:r>
        <w:rPr>
          <w:sz w:val="24"/>
        </w:rPr>
        <w:t>Pengenalan</w:t>
      </w:r>
      <w:r>
        <w:rPr>
          <w:spacing w:val="-6"/>
          <w:sz w:val="24"/>
        </w:rPr>
        <w:t> </w:t>
      </w:r>
      <w:r>
        <w:rPr>
          <w:sz w:val="24"/>
        </w:rPr>
        <w:t>Lingkungan</w:t>
      </w:r>
      <w:r>
        <w:rPr>
          <w:spacing w:val="-4"/>
          <w:sz w:val="24"/>
        </w:rPr>
        <w:t> </w:t>
      </w:r>
      <w:r>
        <w:rPr>
          <w:sz w:val="24"/>
        </w:rPr>
        <w:t>Persekolahan</w:t>
      </w:r>
      <w:r>
        <w:rPr>
          <w:spacing w:val="-5"/>
          <w:sz w:val="24"/>
        </w:rPr>
        <w:t> </w:t>
      </w:r>
      <w:r>
        <w:rPr>
          <w:sz w:val="24"/>
        </w:rPr>
        <w:t>(PLP)</w:t>
      </w:r>
      <w:r>
        <w:rPr>
          <w:spacing w:val="-3"/>
          <w:sz w:val="24"/>
        </w:rPr>
        <w:t> </w:t>
      </w:r>
      <w:r>
        <w:rPr>
          <w:spacing w:val="-5"/>
          <w:sz w:val="24"/>
        </w:rPr>
        <w:t>I;</w:t>
      </w:r>
    </w:p>
    <w:p>
      <w:pPr>
        <w:pStyle w:val="ListParagraph"/>
        <w:numPr>
          <w:ilvl w:val="2"/>
          <w:numId w:val="29"/>
        </w:numPr>
        <w:tabs>
          <w:tab w:pos="1603" w:val="left" w:leader="none"/>
          <w:tab w:pos="1605" w:val="left" w:leader="none"/>
        </w:tabs>
        <w:spacing w:line="367" w:lineRule="auto" w:before="142" w:after="0"/>
        <w:ind w:left="1605" w:right="441" w:hanging="360"/>
        <w:jc w:val="both"/>
        <w:rPr>
          <w:sz w:val="24"/>
        </w:rPr>
      </w:pPr>
      <w:r>
        <w:rPr>
          <w:sz w:val="24"/>
        </w:rPr>
        <w:t>Telah menempuh matakuliah kependidikan, yaitu Telaah Kurikulum, Perencanaan Pembelajaran, Belajar dan Pembelajaran, Strategi Pembelajaran, Media Pembelajaran, dan Manajemen Berbasis</w:t>
      </w:r>
      <w:r>
        <w:rPr>
          <w:spacing w:val="40"/>
          <w:sz w:val="24"/>
        </w:rPr>
        <w:t> </w:t>
      </w:r>
      <w:r>
        <w:rPr>
          <w:sz w:val="24"/>
        </w:rPr>
        <w:t>Sekolah (khusus Prodi PGSD dan PG PAUD).</w:t>
      </w:r>
    </w:p>
    <w:p>
      <w:pPr>
        <w:pStyle w:val="ListParagraph"/>
        <w:numPr>
          <w:ilvl w:val="2"/>
          <w:numId w:val="29"/>
        </w:numPr>
        <w:tabs>
          <w:tab w:pos="1603" w:val="left" w:leader="none"/>
        </w:tabs>
        <w:spacing w:line="265" w:lineRule="exact" w:before="0" w:after="0"/>
        <w:ind w:left="1603" w:right="0" w:hanging="358"/>
        <w:jc w:val="left"/>
        <w:rPr>
          <w:sz w:val="24"/>
        </w:rPr>
      </w:pPr>
      <w:r>
        <w:rPr>
          <w:sz w:val="24"/>
        </w:rPr>
        <w:t>Memenuhi</w:t>
      </w:r>
      <w:r>
        <w:rPr>
          <w:spacing w:val="-6"/>
          <w:sz w:val="24"/>
        </w:rPr>
        <w:t> </w:t>
      </w:r>
      <w:r>
        <w:rPr>
          <w:sz w:val="24"/>
        </w:rPr>
        <w:t>persyaratan</w:t>
      </w:r>
      <w:r>
        <w:rPr>
          <w:spacing w:val="-5"/>
          <w:sz w:val="24"/>
        </w:rPr>
        <w:t> </w:t>
      </w:r>
      <w:r>
        <w:rPr>
          <w:sz w:val="24"/>
        </w:rPr>
        <w:t>administratif</w:t>
      </w:r>
      <w:r>
        <w:rPr>
          <w:spacing w:val="-1"/>
          <w:sz w:val="24"/>
        </w:rPr>
        <w:t> </w:t>
      </w:r>
      <w:r>
        <w:rPr>
          <w:sz w:val="24"/>
        </w:rPr>
        <w:t>yang</w:t>
      </w:r>
      <w:r>
        <w:rPr>
          <w:spacing w:val="-5"/>
          <w:sz w:val="24"/>
        </w:rPr>
        <w:t> </w:t>
      </w:r>
      <w:r>
        <w:rPr>
          <w:sz w:val="24"/>
        </w:rPr>
        <w:t>ditetapkan</w:t>
      </w:r>
      <w:r>
        <w:rPr>
          <w:spacing w:val="-2"/>
          <w:sz w:val="24"/>
        </w:rPr>
        <w:t> </w:t>
      </w:r>
      <w:r>
        <w:rPr>
          <w:sz w:val="24"/>
        </w:rPr>
        <w:t>oleh</w:t>
      </w:r>
      <w:r>
        <w:rPr>
          <w:spacing w:val="-3"/>
          <w:sz w:val="24"/>
        </w:rPr>
        <w:t> </w:t>
      </w:r>
      <w:r>
        <w:rPr>
          <w:spacing w:val="-2"/>
          <w:sz w:val="24"/>
        </w:rPr>
        <w:t>Universitas</w:t>
      </w:r>
    </w:p>
    <w:p>
      <w:pPr>
        <w:pStyle w:val="ListParagraph"/>
        <w:numPr>
          <w:ilvl w:val="2"/>
          <w:numId w:val="29"/>
        </w:numPr>
        <w:tabs>
          <w:tab w:pos="1603" w:val="left" w:leader="none"/>
          <w:tab w:pos="1605" w:val="left" w:leader="none"/>
        </w:tabs>
        <w:spacing w:line="364" w:lineRule="auto" w:before="144" w:after="0"/>
        <w:ind w:left="1605" w:right="447" w:hanging="360"/>
        <w:jc w:val="left"/>
        <w:rPr>
          <w:sz w:val="24"/>
        </w:rPr>
      </w:pPr>
      <w:r>
        <w:rPr>
          <w:sz w:val="24"/>
        </w:rPr>
        <w:t>Telah</w:t>
      </w:r>
      <w:r>
        <w:rPr>
          <w:spacing w:val="40"/>
          <w:sz w:val="24"/>
        </w:rPr>
        <w:t> </w:t>
      </w:r>
      <w:r>
        <w:rPr>
          <w:sz w:val="24"/>
        </w:rPr>
        <w:t>menyelesaikan</w:t>
      </w:r>
      <w:r>
        <w:rPr>
          <w:spacing w:val="40"/>
          <w:sz w:val="24"/>
        </w:rPr>
        <w:t> </w:t>
      </w:r>
      <w:r>
        <w:rPr>
          <w:sz w:val="24"/>
        </w:rPr>
        <w:t>perkuliahan</w:t>
      </w:r>
      <w:r>
        <w:rPr>
          <w:spacing w:val="40"/>
          <w:sz w:val="24"/>
        </w:rPr>
        <w:t> </w:t>
      </w:r>
      <w:r>
        <w:rPr>
          <w:sz w:val="24"/>
        </w:rPr>
        <w:t>semester</w:t>
      </w:r>
      <w:r>
        <w:rPr>
          <w:spacing w:val="40"/>
          <w:sz w:val="24"/>
        </w:rPr>
        <w:t> </w:t>
      </w:r>
      <w:r>
        <w:rPr>
          <w:sz w:val="24"/>
        </w:rPr>
        <w:t>1−6,</w:t>
      </w:r>
      <w:r>
        <w:rPr>
          <w:spacing w:val="40"/>
          <w:sz w:val="24"/>
        </w:rPr>
        <w:t> </w:t>
      </w:r>
      <w:r>
        <w:rPr>
          <w:sz w:val="24"/>
        </w:rPr>
        <w:t>sks</w:t>
      </w:r>
      <w:r>
        <w:rPr>
          <w:spacing w:val="40"/>
          <w:sz w:val="24"/>
        </w:rPr>
        <w:t> </w:t>
      </w:r>
      <w:r>
        <w:rPr>
          <w:sz w:val="24"/>
        </w:rPr>
        <w:t>minimal</w:t>
      </w:r>
      <w:r>
        <w:rPr>
          <w:spacing w:val="40"/>
          <w:sz w:val="24"/>
        </w:rPr>
        <w:t> </w:t>
      </w:r>
      <w:r>
        <w:rPr>
          <w:sz w:val="24"/>
        </w:rPr>
        <w:t>yang diperoleh 110, dan yang bersangkutan duduk disemester VII</w:t>
      </w:r>
    </w:p>
    <w:p>
      <w:pPr>
        <w:pStyle w:val="BodyText"/>
        <w:tabs>
          <w:tab w:pos="952" w:val="left" w:leader="none"/>
        </w:tabs>
        <w:spacing w:before="2"/>
        <w:ind w:left="525"/>
        <w:jc w:val="left"/>
      </w:pPr>
      <w:r>
        <w:rPr>
          <w:spacing w:val="-5"/>
        </w:rPr>
        <w:t>2.</w:t>
      </w:r>
      <w:r>
        <w:rPr/>
        <w:tab/>
        <w:t>Memenuhi</w:t>
      </w:r>
      <w:r>
        <w:rPr>
          <w:spacing w:val="-5"/>
        </w:rPr>
        <w:t> </w:t>
      </w:r>
      <w:r>
        <w:rPr/>
        <w:t>persyaratan</w:t>
      </w:r>
      <w:r>
        <w:rPr>
          <w:spacing w:val="-4"/>
        </w:rPr>
        <w:t> </w:t>
      </w:r>
      <w:r>
        <w:rPr/>
        <w:t>administratif</w:t>
      </w:r>
      <w:r>
        <w:rPr>
          <w:spacing w:val="-3"/>
        </w:rPr>
        <w:t> </w:t>
      </w:r>
      <w:r>
        <w:rPr/>
        <w:t>yang</w:t>
      </w:r>
      <w:r>
        <w:rPr>
          <w:spacing w:val="-6"/>
        </w:rPr>
        <w:t> </w:t>
      </w:r>
      <w:r>
        <w:rPr/>
        <w:t>ditetapkan</w:t>
      </w:r>
      <w:r>
        <w:rPr>
          <w:spacing w:val="-5"/>
        </w:rPr>
        <w:t> </w:t>
      </w:r>
      <w:r>
        <w:rPr/>
        <w:t>oleh</w:t>
      </w:r>
      <w:r>
        <w:rPr>
          <w:spacing w:val="-3"/>
        </w:rPr>
        <w:t> </w:t>
      </w:r>
      <w:r>
        <w:rPr>
          <w:spacing w:val="-2"/>
        </w:rPr>
        <w:t>Universitas.</w:t>
      </w:r>
    </w:p>
    <w:p>
      <w:pPr>
        <w:pStyle w:val="Heading3"/>
        <w:spacing w:line="362" w:lineRule="auto" w:before="137"/>
        <w:ind w:left="165"/>
      </w:pPr>
      <w:r>
        <w:rPr/>
        <w:t>G. Waktu dan Lokasi Kegiatan Program Pengenalan Lingkungan Persekolahan </w:t>
      </w:r>
      <w:r>
        <w:rPr>
          <w:spacing w:val="-2"/>
        </w:rPr>
        <w:t>(PLP)</w:t>
      </w:r>
    </w:p>
    <w:p>
      <w:pPr>
        <w:pStyle w:val="BodyText"/>
        <w:spacing w:line="367" w:lineRule="auto"/>
        <w:ind w:left="165" w:right="439" w:firstLine="719"/>
      </w:pPr>
      <w:r>
        <w:rPr/>
        <w:t>Pelaksanaan program Pengenalan Lingkungan Persekolahan (PLP) harus dikoordinasikan terlebih dahulu dengan pihak sekolah tempat Pengenalan Lingkungan Persekolahan (PLP), sehingga tidak mengganggu kegiatan di kedua belah pihak.</w:t>
      </w:r>
    </w:p>
    <w:p>
      <w:pPr>
        <w:pStyle w:val="Heading3"/>
        <w:numPr>
          <w:ilvl w:val="0"/>
          <w:numId w:val="30"/>
        </w:numPr>
        <w:tabs>
          <w:tab w:pos="592" w:val="left" w:leader="none"/>
        </w:tabs>
        <w:spacing w:line="266" w:lineRule="exact" w:before="0" w:after="0"/>
        <w:ind w:left="592" w:right="0" w:hanging="427"/>
        <w:jc w:val="left"/>
      </w:pPr>
      <w:r>
        <w:rPr/>
        <w:t>Waktu</w:t>
      </w:r>
      <w:r>
        <w:rPr>
          <w:spacing w:val="-6"/>
        </w:rPr>
        <w:t> </w:t>
      </w:r>
      <w:r>
        <w:rPr/>
        <w:t>Kegiatan</w:t>
      </w:r>
      <w:r>
        <w:rPr>
          <w:spacing w:val="-3"/>
        </w:rPr>
        <w:t> </w:t>
      </w:r>
      <w:r>
        <w:rPr/>
        <w:t>Program</w:t>
      </w:r>
      <w:r>
        <w:rPr>
          <w:spacing w:val="-3"/>
        </w:rPr>
        <w:t> </w:t>
      </w:r>
      <w:r>
        <w:rPr/>
        <w:t>Pengenalan</w:t>
      </w:r>
      <w:r>
        <w:rPr>
          <w:spacing w:val="-3"/>
        </w:rPr>
        <w:t> </w:t>
      </w:r>
      <w:r>
        <w:rPr/>
        <w:t>Lingkungan</w:t>
      </w:r>
      <w:r>
        <w:rPr>
          <w:spacing w:val="-3"/>
        </w:rPr>
        <w:t> </w:t>
      </w:r>
      <w:r>
        <w:rPr/>
        <w:t>Persekolahan</w:t>
      </w:r>
      <w:r>
        <w:rPr>
          <w:spacing w:val="-3"/>
        </w:rPr>
        <w:t> </w:t>
      </w:r>
      <w:r>
        <w:rPr>
          <w:spacing w:val="-2"/>
        </w:rPr>
        <w:t>(PLP)</w:t>
      </w:r>
    </w:p>
    <w:p>
      <w:pPr>
        <w:pStyle w:val="BodyText"/>
        <w:spacing w:before="142"/>
        <w:ind w:left="561"/>
      </w:pPr>
      <w:r>
        <w:rPr/>
        <w:t>Waktu</w:t>
      </w:r>
      <w:r>
        <w:rPr>
          <w:spacing w:val="-4"/>
        </w:rPr>
        <w:t> </w:t>
      </w:r>
      <w:r>
        <w:rPr/>
        <w:t>Program</w:t>
      </w:r>
      <w:r>
        <w:rPr>
          <w:spacing w:val="-2"/>
        </w:rPr>
        <w:t> </w:t>
      </w:r>
      <w:r>
        <w:rPr/>
        <w:t>Pengenalan</w:t>
      </w:r>
      <w:r>
        <w:rPr>
          <w:spacing w:val="-5"/>
        </w:rPr>
        <w:t> </w:t>
      </w:r>
      <w:r>
        <w:rPr/>
        <w:t>Lingkungan</w:t>
      </w:r>
      <w:r>
        <w:rPr>
          <w:spacing w:val="-7"/>
        </w:rPr>
        <w:t> </w:t>
      </w:r>
      <w:r>
        <w:rPr/>
        <w:t>Persekolahan</w:t>
      </w:r>
      <w:r>
        <w:rPr>
          <w:spacing w:val="-5"/>
        </w:rPr>
        <w:t> </w:t>
      </w:r>
      <w:r>
        <w:rPr>
          <w:spacing w:val="-2"/>
        </w:rPr>
        <w:t>(PLP)</w:t>
      </w:r>
    </w:p>
    <w:p>
      <w:pPr>
        <w:pStyle w:val="BodyText"/>
        <w:spacing w:line="367" w:lineRule="auto" w:before="141"/>
        <w:ind w:left="592" w:right="439"/>
      </w:pPr>
      <w:r>
        <w:rPr/>
        <w:t>Waktu program Pengenalan Lingkungan Persekolahan (PLP) dilaksanakan 2 (dua) kali, yaitu Pengenalan Lingkungan Persekolahan (PLP) I pada semester V dan Pengenalan Lingkungan Persekolahan (PLP) II pada semester VII.</w:t>
      </w:r>
    </w:p>
    <w:p>
      <w:pPr>
        <w:pStyle w:val="BodyText"/>
        <w:spacing w:after="0" w:line="367" w:lineRule="auto"/>
        <w:sectPr>
          <w:pgSz w:w="11910" w:h="16840"/>
          <w:pgMar w:header="0" w:footer="1693" w:top="1340" w:bottom="1940" w:left="1275" w:right="994"/>
        </w:sectPr>
      </w:pPr>
    </w:p>
    <w:p>
      <w:pPr>
        <w:pStyle w:val="Heading3"/>
        <w:numPr>
          <w:ilvl w:val="0"/>
          <w:numId w:val="30"/>
        </w:numPr>
        <w:tabs>
          <w:tab w:pos="592" w:val="left" w:leader="none"/>
          <w:tab w:pos="611" w:val="left" w:leader="none"/>
          <w:tab w:pos="1616" w:val="left" w:leader="none"/>
          <w:tab w:pos="2871" w:val="left" w:leader="none"/>
          <w:tab w:pos="3543" w:val="left" w:leader="none"/>
          <w:tab w:pos="4629" w:val="left" w:leader="none"/>
          <w:tab w:pos="5792" w:val="left" w:leader="none"/>
          <w:tab w:pos="6610" w:val="left" w:leader="none"/>
          <w:tab w:pos="7846" w:val="left" w:leader="none"/>
        </w:tabs>
        <w:spacing w:line="360" w:lineRule="auto" w:before="79" w:after="0"/>
        <w:ind w:left="592" w:right="439" w:hanging="428"/>
        <w:jc w:val="left"/>
      </w:pPr>
      <w:r>
        <w:rPr>
          <w:spacing w:val="-2"/>
        </w:rPr>
        <w:t>Lokasi</w:t>
      </w:r>
      <w:r>
        <w:rPr/>
        <w:tab/>
      </w:r>
      <w:r>
        <w:rPr>
          <w:spacing w:val="-2"/>
        </w:rPr>
        <w:t>Kegiatan</w:t>
      </w:r>
      <w:r>
        <w:rPr/>
        <w:tab/>
      </w:r>
      <w:r>
        <w:rPr>
          <w:spacing w:val="-4"/>
        </w:rPr>
        <w:t>dan</w:t>
      </w:r>
      <w:r>
        <w:rPr/>
        <w:tab/>
      </w:r>
      <w:r>
        <w:rPr>
          <w:spacing w:val="-2"/>
        </w:rPr>
        <w:t>Jumlah</w:t>
      </w:r>
      <w:r>
        <w:rPr/>
        <w:tab/>
      </w:r>
      <w:r>
        <w:rPr>
          <w:spacing w:val="-2"/>
        </w:rPr>
        <w:t>Sekolah</w:t>
      </w:r>
      <w:r>
        <w:rPr/>
        <w:tab/>
      </w:r>
      <w:r>
        <w:rPr>
          <w:spacing w:val="-2"/>
        </w:rPr>
        <w:t>Mitra</w:t>
      </w:r>
      <w:r>
        <w:rPr/>
        <w:tab/>
      </w:r>
      <w:r>
        <w:rPr>
          <w:spacing w:val="-2"/>
        </w:rPr>
        <w:t>Program</w:t>
      </w:r>
      <w:r>
        <w:rPr/>
        <w:tab/>
      </w:r>
      <w:r>
        <w:rPr>
          <w:spacing w:val="-2"/>
        </w:rPr>
        <w:t>Pengenalan </w:t>
      </w:r>
      <w:r>
        <w:rPr/>
        <w:t>Lingkungan Persekolahan (PLP)</w:t>
      </w:r>
    </w:p>
    <w:p>
      <w:pPr>
        <w:pStyle w:val="BodyText"/>
        <w:spacing w:line="364" w:lineRule="auto" w:before="5"/>
        <w:ind w:left="592" w:right="438"/>
      </w:pPr>
      <w:r>
        <w:rPr/>
        <w:t>Lokasi program Pengenalan Lingkungan Persekolahan (PLP) adalah sekolah- sekolah mitra yang ada di wilayah Kabupaten Malang, Kota Malang,</w:t>
      </w:r>
      <w:r>
        <w:rPr>
          <w:spacing w:val="40"/>
        </w:rPr>
        <w:t> </w:t>
      </w:r>
      <w:r>
        <w:rPr/>
        <w:t>Kabupaten Mojokerto, Kabupaten Pasuruan, dan Kabupaten Probolinggo. Sekolah mitra meliputi SD, SMP/MTs, dan SMA/ MA baik sekolah swasta maupun sekolah negeri yang telah menandatangani MoU dengan LP3L Universitas Kanjuruhan Malang. Jumlah sekolah mitra akan ditentukan berdasarkan kebutuhan di </w:t>
      </w:r>
      <w:r>
        <w:rPr>
          <w:spacing w:val="-2"/>
        </w:rPr>
        <w:t>lapangan.</w:t>
      </w:r>
    </w:p>
    <w:p>
      <w:pPr>
        <w:pStyle w:val="BodyText"/>
        <w:spacing w:before="50"/>
        <w:jc w:val="left"/>
      </w:pPr>
    </w:p>
    <w:p>
      <w:pPr>
        <w:pStyle w:val="Heading2"/>
        <w:numPr>
          <w:ilvl w:val="1"/>
          <w:numId w:val="19"/>
        </w:numPr>
        <w:tabs>
          <w:tab w:pos="651" w:val="left" w:leader="none"/>
        </w:tabs>
        <w:spacing w:line="240" w:lineRule="auto" w:before="1" w:after="0"/>
        <w:ind w:left="651" w:right="0" w:hanging="486"/>
        <w:jc w:val="left"/>
      </w:pPr>
      <w:r>
        <w:rPr/>
        <w:t>KULIAH</w:t>
      </w:r>
      <w:r>
        <w:rPr>
          <w:spacing w:val="1"/>
        </w:rPr>
        <w:t> </w:t>
      </w:r>
      <w:r>
        <w:rPr/>
        <w:t>KERJA</w:t>
      </w:r>
      <w:r>
        <w:rPr>
          <w:spacing w:val="-6"/>
        </w:rPr>
        <w:t> </w:t>
      </w:r>
      <w:r>
        <w:rPr/>
        <w:t>NYATA</w:t>
      </w:r>
      <w:r>
        <w:rPr>
          <w:spacing w:val="-6"/>
        </w:rPr>
        <w:t> </w:t>
      </w:r>
      <w:r>
        <w:rPr>
          <w:spacing w:val="-4"/>
        </w:rPr>
        <w:t>(KKN)</w:t>
      </w:r>
    </w:p>
    <w:p>
      <w:pPr>
        <w:pStyle w:val="Heading3"/>
        <w:numPr>
          <w:ilvl w:val="0"/>
          <w:numId w:val="31"/>
        </w:numPr>
        <w:tabs>
          <w:tab w:pos="523" w:val="left" w:leader="none"/>
        </w:tabs>
        <w:spacing w:line="240" w:lineRule="auto" w:before="40" w:after="0"/>
        <w:ind w:left="523" w:right="0" w:hanging="358"/>
        <w:jc w:val="left"/>
      </w:pPr>
      <w:r>
        <w:rPr>
          <w:spacing w:val="-2"/>
        </w:rPr>
        <w:t>Pengertian</w:t>
      </w:r>
    </w:p>
    <w:p>
      <w:pPr>
        <w:pStyle w:val="BodyText"/>
        <w:spacing w:line="364" w:lineRule="auto" w:before="141"/>
        <w:ind w:left="165" w:right="438" w:firstLine="540"/>
      </w:pPr>
      <w:r>
        <w:rPr/>
        <w:t>Kuliah Kerja Nyata (KKN) adalah suatu kegiatan perkuliahan dan kerja</w:t>
      </w:r>
      <w:r>
        <w:rPr>
          <w:spacing w:val="40"/>
        </w:rPr>
        <w:t> </w:t>
      </w:r>
      <w:r>
        <w:rPr/>
        <w:t>lapangan yang merupakan pengintegrasian dari pendidikan dan pengajaran, penelitian dan pengabdian kepada masyarakat oleh mahasiswa secara pragmatis melalui</w:t>
      </w:r>
      <w:r>
        <w:rPr>
          <w:spacing w:val="-3"/>
        </w:rPr>
        <w:t> </w:t>
      </w:r>
      <w:r>
        <w:rPr/>
        <w:t>pendekatan</w:t>
      </w:r>
      <w:r>
        <w:rPr>
          <w:spacing w:val="-2"/>
        </w:rPr>
        <w:t> </w:t>
      </w:r>
      <w:r>
        <w:rPr/>
        <w:t>interdisipliner</w:t>
      </w:r>
      <w:r>
        <w:rPr>
          <w:spacing w:val="-3"/>
        </w:rPr>
        <w:t> </w:t>
      </w:r>
      <w:r>
        <w:rPr/>
        <w:t>dan</w:t>
      </w:r>
      <w:r>
        <w:rPr>
          <w:spacing w:val="-4"/>
        </w:rPr>
        <w:t> </w:t>
      </w:r>
      <w:r>
        <w:rPr/>
        <w:t>multidisipliner</w:t>
      </w:r>
      <w:r>
        <w:rPr>
          <w:spacing w:val="-3"/>
        </w:rPr>
        <w:t> </w:t>
      </w:r>
      <w:r>
        <w:rPr/>
        <w:t>yang</w:t>
      </w:r>
      <w:r>
        <w:rPr>
          <w:spacing w:val="-4"/>
        </w:rPr>
        <w:t> </w:t>
      </w:r>
      <w:r>
        <w:rPr/>
        <w:t>dilaksanakan</w:t>
      </w:r>
      <w:r>
        <w:rPr>
          <w:spacing w:val="-2"/>
        </w:rPr>
        <w:t> </w:t>
      </w:r>
      <w:r>
        <w:rPr/>
        <w:t>secara</w:t>
      </w:r>
      <w:r>
        <w:rPr>
          <w:spacing w:val="-3"/>
        </w:rPr>
        <w:t> </w:t>
      </w:r>
      <w:r>
        <w:rPr/>
        <w:t>lintas sektoral dan terpadu</w:t>
      </w:r>
    </w:p>
    <w:p>
      <w:pPr>
        <w:pStyle w:val="BodyText"/>
        <w:spacing w:before="144"/>
        <w:jc w:val="left"/>
      </w:pPr>
    </w:p>
    <w:p>
      <w:pPr>
        <w:pStyle w:val="Heading3"/>
        <w:numPr>
          <w:ilvl w:val="0"/>
          <w:numId w:val="31"/>
        </w:numPr>
        <w:tabs>
          <w:tab w:pos="524" w:val="left" w:leader="none"/>
        </w:tabs>
        <w:spacing w:line="240" w:lineRule="auto" w:before="0" w:after="0"/>
        <w:ind w:left="524" w:right="0" w:hanging="359"/>
        <w:jc w:val="left"/>
      </w:pPr>
      <w:r>
        <w:rPr>
          <w:spacing w:val="-2"/>
        </w:rPr>
        <w:t>Tujuan</w:t>
      </w:r>
    </w:p>
    <w:p>
      <w:pPr>
        <w:pStyle w:val="BodyText"/>
        <w:spacing w:before="144"/>
        <w:ind w:left="525"/>
      </w:pPr>
      <w:r>
        <w:rPr/>
        <w:t>Tujuan</w:t>
      </w:r>
      <w:r>
        <w:rPr>
          <w:spacing w:val="-5"/>
        </w:rPr>
        <w:t> </w:t>
      </w:r>
      <w:r>
        <w:rPr/>
        <w:t>KKN</w:t>
      </w:r>
      <w:r>
        <w:rPr>
          <w:spacing w:val="-4"/>
        </w:rPr>
        <w:t> </w:t>
      </w:r>
      <w:r>
        <w:rPr/>
        <w:t>adalah</w:t>
      </w:r>
      <w:r>
        <w:rPr>
          <w:spacing w:val="-2"/>
        </w:rPr>
        <w:t> </w:t>
      </w:r>
      <w:r>
        <w:rPr/>
        <w:t>agar</w:t>
      </w:r>
      <w:r>
        <w:rPr>
          <w:spacing w:val="-4"/>
        </w:rPr>
        <w:t> </w:t>
      </w:r>
      <w:r>
        <w:rPr/>
        <w:t>mahasiswa</w:t>
      </w:r>
      <w:r>
        <w:rPr>
          <w:spacing w:val="-3"/>
        </w:rPr>
        <w:t> </w:t>
      </w:r>
      <w:r>
        <w:rPr>
          <w:spacing w:val="-10"/>
        </w:rPr>
        <w:t>:</w:t>
      </w:r>
    </w:p>
    <w:p>
      <w:pPr>
        <w:pStyle w:val="ListParagraph"/>
        <w:numPr>
          <w:ilvl w:val="1"/>
          <w:numId w:val="31"/>
        </w:numPr>
        <w:tabs>
          <w:tab w:pos="883" w:val="left" w:leader="none"/>
          <w:tab w:pos="885" w:val="left" w:leader="none"/>
        </w:tabs>
        <w:spacing w:line="367" w:lineRule="auto" w:before="141" w:after="0"/>
        <w:ind w:left="885" w:right="448" w:hanging="360"/>
        <w:jc w:val="both"/>
        <w:rPr>
          <w:sz w:val="24"/>
        </w:rPr>
      </w:pPr>
      <w:r>
        <w:rPr>
          <w:sz w:val="24"/>
        </w:rPr>
        <w:t>Memperoleh pengalaman belajar, melalui keterlibatan dalam masyarakat secara langsung untuk menemukan, merumuskan, memecahkan dan menanggulangi permasalahan pembangunan secara pragmatis dan </w:t>
      </w:r>
      <w:r>
        <w:rPr>
          <w:spacing w:val="-2"/>
          <w:sz w:val="24"/>
        </w:rPr>
        <w:t>interdisipliner.</w:t>
      </w:r>
    </w:p>
    <w:p>
      <w:pPr>
        <w:pStyle w:val="ListParagraph"/>
        <w:numPr>
          <w:ilvl w:val="1"/>
          <w:numId w:val="31"/>
        </w:numPr>
        <w:tabs>
          <w:tab w:pos="883" w:val="left" w:leader="none"/>
          <w:tab w:pos="885" w:val="left" w:leader="none"/>
        </w:tabs>
        <w:spacing w:line="364" w:lineRule="auto" w:before="0" w:after="0"/>
        <w:ind w:left="885" w:right="449" w:hanging="360"/>
        <w:jc w:val="both"/>
        <w:rPr>
          <w:sz w:val="24"/>
        </w:rPr>
      </w:pPr>
      <w:r>
        <w:rPr>
          <w:sz w:val="24"/>
        </w:rPr>
        <w:t>Dapat</w:t>
      </w:r>
      <w:r>
        <w:rPr>
          <w:sz w:val="24"/>
        </w:rPr>
        <w:t> memberikan sumbangan pemikiran berdasarkan ilmu pengetahuan, teknologi dan seni (IPTEKS) dalam upaya untuk menumbuhkan,</w:t>
      </w:r>
      <w:r>
        <w:rPr>
          <w:spacing w:val="40"/>
          <w:sz w:val="24"/>
        </w:rPr>
        <w:t> </w:t>
      </w:r>
      <w:r>
        <w:rPr>
          <w:sz w:val="24"/>
        </w:rPr>
        <w:t>mempercepat gerak roda pembangunan.</w:t>
      </w:r>
    </w:p>
    <w:p>
      <w:pPr>
        <w:pStyle w:val="ListParagraph"/>
        <w:numPr>
          <w:ilvl w:val="1"/>
          <w:numId w:val="31"/>
        </w:numPr>
        <w:tabs>
          <w:tab w:pos="883" w:val="left" w:leader="none"/>
          <w:tab w:pos="885" w:val="left" w:leader="none"/>
        </w:tabs>
        <w:spacing w:line="364" w:lineRule="auto" w:before="0" w:after="0"/>
        <w:ind w:left="885" w:right="446" w:hanging="360"/>
        <w:jc w:val="both"/>
        <w:rPr>
          <w:sz w:val="24"/>
        </w:rPr>
      </w:pPr>
      <w:r>
        <w:rPr>
          <w:sz w:val="24"/>
        </w:rPr>
        <w:t>Memperoleh dan menularkan seperangkat pengetahuan, sikap dan keterampilan dari dan kepada masyarakat dalam memecahkan masalah pembangunan secara pragmatis melalui pendekatan interdisipliner dan lintas </w:t>
      </w:r>
      <w:r>
        <w:rPr>
          <w:spacing w:val="-2"/>
          <w:sz w:val="24"/>
        </w:rPr>
        <w:t>sektoral.</w:t>
      </w:r>
    </w:p>
    <w:p>
      <w:pPr>
        <w:pStyle w:val="ListParagraph"/>
        <w:spacing w:after="0" w:line="364" w:lineRule="auto"/>
        <w:jc w:val="both"/>
        <w:rPr>
          <w:sz w:val="24"/>
        </w:rPr>
        <w:sectPr>
          <w:pgSz w:w="11910" w:h="16840"/>
          <w:pgMar w:header="0" w:footer="1693" w:top="1340" w:bottom="1940" w:left="1275" w:right="994"/>
        </w:sectPr>
      </w:pPr>
    </w:p>
    <w:p>
      <w:pPr>
        <w:pStyle w:val="Heading3"/>
        <w:numPr>
          <w:ilvl w:val="0"/>
          <w:numId w:val="31"/>
        </w:numPr>
        <w:tabs>
          <w:tab w:pos="524" w:val="left" w:leader="none"/>
        </w:tabs>
        <w:spacing w:line="240" w:lineRule="auto" w:before="79" w:after="0"/>
        <w:ind w:left="524" w:right="0" w:hanging="359"/>
        <w:jc w:val="left"/>
      </w:pPr>
      <w:r>
        <w:rPr/>
        <w:t>Syarat</w:t>
      </w:r>
      <w:r>
        <w:rPr>
          <w:spacing w:val="-5"/>
        </w:rPr>
        <w:t> </w:t>
      </w:r>
      <w:r>
        <w:rPr>
          <w:spacing w:val="-2"/>
        </w:rPr>
        <w:t>Pelaksanaan</w:t>
      </w:r>
    </w:p>
    <w:p>
      <w:pPr>
        <w:pStyle w:val="ListParagraph"/>
        <w:numPr>
          <w:ilvl w:val="1"/>
          <w:numId w:val="31"/>
        </w:numPr>
        <w:tabs>
          <w:tab w:pos="883" w:val="left" w:leader="none"/>
          <w:tab w:pos="885" w:val="left" w:leader="none"/>
        </w:tabs>
        <w:spacing w:line="367" w:lineRule="auto" w:before="141" w:after="0"/>
        <w:ind w:left="885" w:right="451" w:hanging="360"/>
        <w:jc w:val="both"/>
        <w:rPr>
          <w:sz w:val="24"/>
        </w:rPr>
      </w:pPr>
      <w:r>
        <w:rPr>
          <w:sz w:val="24"/>
        </w:rPr>
        <w:t>Kuliah Kerja Nyata (KKN) merupakan kegiatan intrakurikuler yang</w:t>
      </w:r>
      <w:r>
        <w:rPr>
          <w:spacing w:val="-2"/>
          <w:sz w:val="24"/>
        </w:rPr>
        <w:t> </w:t>
      </w:r>
      <w:r>
        <w:rPr>
          <w:sz w:val="24"/>
        </w:rPr>
        <w:t>wajib diikuti oleh mahasiswa Program Sarjana (S-1).</w:t>
      </w:r>
    </w:p>
    <w:p>
      <w:pPr>
        <w:pStyle w:val="ListParagraph"/>
        <w:numPr>
          <w:ilvl w:val="1"/>
          <w:numId w:val="31"/>
        </w:numPr>
        <w:tabs>
          <w:tab w:pos="883" w:val="left" w:leader="none"/>
          <w:tab w:pos="885" w:val="left" w:leader="none"/>
        </w:tabs>
        <w:spacing w:line="367" w:lineRule="auto" w:before="0" w:after="0"/>
        <w:ind w:left="885" w:right="440" w:hanging="360"/>
        <w:jc w:val="both"/>
        <w:rPr>
          <w:sz w:val="24"/>
        </w:rPr>
      </w:pPr>
      <w:r>
        <w:rPr>
          <w:sz w:val="24"/>
        </w:rPr>
        <w:t>Syarat akademik untuk bisa mengikuti Kuliah Kerja Nyata adalah mahasiswa telah menempuh paling sedikit 110 sks.</w:t>
      </w:r>
    </w:p>
    <w:p>
      <w:pPr>
        <w:pStyle w:val="ListParagraph"/>
        <w:numPr>
          <w:ilvl w:val="1"/>
          <w:numId w:val="31"/>
        </w:numPr>
        <w:tabs>
          <w:tab w:pos="883" w:val="left" w:leader="none"/>
          <w:tab w:pos="885" w:val="left" w:leader="none"/>
        </w:tabs>
        <w:spacing w:line="364" w:lineRule="auto" w:before="0" w:after="0"/>
        <w:ind w:left="885" w:right="447" w:hanging="360"/>
        <w:jc w:val="both"/>
        <w:rPr>
          <w:sz w:val="24"/>
        </w:rPr>
      </w:pPr>
      <w:r>
        <w:rPr>
          <w:sz w:val="24"/>
        </w:rPr>
        <w:t>Prosedur dan syarat-syarat teknis pelaksanaan Kuliah Kerja Nyata diatur tersendiri dalam buku Panduan KKN yang telah disiapkan oleh LPPM Universitas Kanjuruhan Malang.</w:t>
      </w:r>
    </w:p>
    <w:p>
      <w:pPr>
        <w:pStyle w:val="BodyText"/>
        <w:spacing w:before="40"/>
        <w:jc w:val="left"/>
      </w:pPr>
    </w:p>
    <w:p>
      <w:pPr>
        <w:pStyle w:val="Heading2"/>
        <w:numPr>
          <w:ilvl w:val="1"/>
          <w:numId w:val="19"/>
        </w:numPr>
        <w:tabs>
          <w:tab w:pos="583" w:val="left" w:leader="none"/>
        </w:tabs>
        <w:spacing w:line="240" w:lineRule="auto" w:before="0" w:after="0"/>
        <w:ind w:left="583" w:right="0" w:hanging="351"/>
        <w:jc w:val="left"/>
      </w:pPr>
      <w:r>
        <w:rPr>
          <w:spacing w:val="-2"/>
        </w:rPr>
        <w:t>SKRIPSI</w:t>
      </w:r>
    </w:p>
    <w:p>
      <w:pPr>
        <w:pStyle w:val="Heading3"/>
        <w:numPr>
          <w:ilvl w:val="2"/>
          <w:numId w:val="19"/>
        </w:numPr>
        <w:tabs>
          <w:tab w:pos="1003" w:val="left" w:leader="none"/>
        </w:tabs>
        <w:spacing w:line="240" w:lineRule="auto" w:before="41" w:after="0"/>
        <w:ind w:left="1003" w:right="0" w:hanging="346"/>
        <w:jc w:val="left"/>
      </w:pPr>
      <w:r>
        <w:rPr>
          <w:spacing w:val="-2"/>
        </w:rPr>
        <w:t>Skripsi</w:t>
      </w:r>
    </w:p>
    <w:p>
      <w:pPr>
        <w:pStyle w:val="ListParagraph"/>
        <w:numPr>
          <w:ilvl w:val="3"/>
          <w:numId w:val="19"/>
        </w:numPr>
        <w:tabs>
          <w:tab w:pos="1423" w:val="left" w:leader="none"/>
        </w:tabs>
        <w:spacing w:line="240" w:lineRule="auto" w:before="43" w:after="0"/>
        <w:ind w:left="1423" w:right="0" w:hanging="341"/>
        <w:jc w:val="left"/>
        <w:rPr>
          <w:rFonts w:ascii="Arial"/>
          <w:b/>
          <w:sz w:val="24"/>
        </w:rPr>
      </w:pPr>
      <w:r>
        <w:rPr>
          <w:rFonts w:ascii="Arial"/>
          <w:b/>
          <w:sz w:val="24"/>
        </w:rPr>
        <w:t>Pengertian</w:t>
      </w:r>
      <w:r>
        <w:rPr>
          <w:rFonts w:ascii="Arial"/>
          <w:b/>
          <w:spacing w:val="-2"/>
          <w:sz w:val="24"/>
        </w:rPr>
        <w:t> </w:t>
      </w:r>
      <w:r>
        <w:rPr>
          <w:rFonts w:ascii="Arial"/>
          <w:b/>
          <w:sz w:val="24"/>
        </w:rPr>
        <w:t>dan</w:t>
      </w:r>
      <w:r>
        <w:rPr>
          <w:rFonts w:ascii="Arial"/>
          <w:b/>
          <w:spacing w:val="-1"/>
          <w:sz w:val="24"/>
        </w:rPr>
        <w:t> </w:t>
      </w:r>
      <w:r>
        <w:rPr>
          <w:rFonts w:ascii="Arial"/>
          <w:b/>
          <w:spacing w:val="-2"/>
          <w:sz w:val="24"/>
        </w:rPr>
        <w:t>Tujuan</w:t>
      </w:r>
    </w:p>
    <w:p>
      <w:pPr>
        <w:pStyle w:val="ListParagraph"/>
        <w:numPr>
          <w:ilvl w:val="0"/>
          <w:numId w:val="32"/>
        </w:numPr>
        <w:tabs>
          <w:tab w:pos="1843" w:val="left" w:leader="none"/>
          <w:tab w:pos="1867" w:val="left" w:leader="none"/>
        </w:tabs>
        <w:spacing w:line="280" w:lineRule="auto" w:before="45" w:after="0"/>
        <w:ind w:left="1867" w:right="446" w:hanging="360"/>
        <w:jc w:val="both"/>
        <w:rPr>
          <w:sz w:val="24"/>
        </w:rPr>
      </w:pPr>
      <w:r>
        <w:rPr>
          <w:sz w:val="24"/>
        </w:rPr>
        <w:t>Skripsi merupakan karya ilmiah yang ditulis oleh mahasiswa</w:t>
      </w:r>
      <w:r>
        <w:rPr>
          <w:spacing w:val="40"/>
          <w:sz w:val="24"/>
        </w:rPr>
        <w:t> </w:t>
      </w:r>
      <w:r>
        <w:rPr>
          <w:sz w:val="24"/>
        </w:rPr>
        <w:t>Program Sarjana pada akhir masa studinya berdasarkan hasil penelitian, kajian kepustakaan, atau pengembangan suatu masalah yang dilakukan dengan seksama.</w:t>
      </w:r>
    </w:p>
    <w:p>
      <w:pPr>
        <w:pStyle w:val="ListParagraph"/>
        <w:numPr>
          <w:ilvl w:val="0"/>
          <w:numId w:val="32"/>
        </w:numPr>
        <w:tabs>
          <w:tab w:pos="1843" w:val="left" w:leader="none"/>
          <w:tab w:pos="1867" w:val="left" w:leader="none"/>
        </w:tabs>
        <w:spacing w:line="280" w:lineRule="auto" w:before="0" w:after="0"/>
        <w:ind w:left="1867" w:right="441" w:hanging="360"/>
        <w:jc w:val="both"/>
        <w:rPr>
          <w:sz w:val="24"/>
        </w:rPr>
      </w:pPr>
      <w:r>
        <w:rPr>
          <w:sz w:val="24"/>
        </w:rPr>
        <w:t>Tujuan penulisan skripsi, memberi pengalaman belajar kepada mahasiswa Program Sarjana dalam memecahkan masalah secara ilmiah dengan cara melakukan penelitian sendiri, menganalisis dan menarik kesimpulan serta menyusun laporan dalam bentuk skripsi.</w:t>
      </w:r>
    </w:p>
    <w:p>
      <w:pPr>
        <w:pStyle w:val="BodyText"/>
        <w:spacing w:before="38"/>
        <w:jc w:val="left"/>
      </w:pPr>
    </w:p>
    <w:p>
      <w:pPr>
        <w:pStyle w:val="Heading3"/>
        <w:numPr>
          <w:ilvl w:val="3"/>
          <w:numId w:val="19"/>
        </w:numPr>
        <w:tabs>
          <w:tab w:pos="1423" w:val="left" w:leader="none"/>
        </w:tabs>
        <w:spacing w:line="240" w:lineRule="auto" w:before="1" w:after="0"/>
        <w:ind w:left="1423" w:right="0" w:hanging="341"/>
        <w:jc w:val="left"/>
      </w:pPr>
      <w:r>
        <w:rPr/>
        <w:t>Ketentuan</w:t>
      </w:r>
      <w:r>
        <w:rPr>
          <w:spacing w:val="-4"/>
        </w:rPr>
        <w:t> </w:t>
      </w:r>
      <w:r>
        <w:rPr/>
        <w:t>Pelaksanaan</w:t>
      </w:r>
      <w:r>
        <w:rPr>
          <w:spacing w:val="-3"/>
        </w:rPr>
        <w:t> </w:t>
      </w:r>
      <w:r>
        <w:rPr>
          <w:spacing w:val="-2"/>
        </w:rPr>
        <w:t>Skripsi</w:t>
      </w:r>
    </w:p>
    <w:p>
      <w:pPr>
        <w:pStyle w:val="ListParagraph"/>
        <w:numPr>
          <w:ilvl w:val="0"/>
          <w:numId w:val="33"/>
        </w:numPr>
        <w:tabs>
          <w:tab w:pos="1843" w:val="left" w:leader="none"/>
          <w:tab w:pos="1867" w:val="left" w:leader="none"/>
        </w:tabs>
        <w:spacing w:line="280" w:lineRule="auto" w:before="44" w:after="0"/>
        <w:ind w:left="1867" w:right="446" w:hanging="360"/>
        <w:jc w:val="left"/>
        <w:rPr>
          <w:sz w:val="24"/>
        </w:rPr>
      </w:pPr>
      <w:r>
        <w:rPr>
          <w:sz w:val="24"/>
        </w:rPr>
        <w:t>Mahasiswa yang menempuh skripsi harus memenuhi syarat sebagai </w:t>
      </w:r>
      <w:r>
        <w:rPr>
          <w:spacing w:val="-2"/>
          <w:sz w:val="24"/>
        </w:rPr>
        <w:t>berikut:</w:t>
      </w:r>
    </w:p>
    <w:p>
      <w:pPr>
        <w:pStyle w:val="ListParagraph"/>
        <w:numPr>
          <w:ilvl w:val="1"/>
          <w:numId w:val="33"/>
        </w:numPr>
        <w:tabs>
          <w:tab w:pos="2263" w:val="left" w:leader="none"/>
          <w:tab w:pos="2291" w:val="left" w:leader="none"/>
        </w:tabs>
        <w:spacing w:line="280" w:lineRule="auto" w:before="1" w:after="0"/>
        <w:ind w:left="2291" w:right="448" w:hanging="262"/>
        <w:jc w:val="left"/>
        <w:rPr>
          <w:sz w:val="24"/>
        </w:rPr>
      </w:pPr>
      <w:r>
        <w:rPr>
          <w:sz w:val="24"/>
        </w:rPr>
        <w:t>bagi</w:t>
      </w:r>
      <w:r>
        <w:rPr>
          <w:spacing w:val="40"/>
          <w:sz w:val="24"/>
        </w:rPr>
        <w:t> </w:t>
      </w:r>
      <w:r>
        <w:rPr>
          <w:sz w:val="24"/>
        </w:rPr>
        <w:t>masukan</w:t>
      </w:r>
      <w:r>
        <w:rPr>
          <w:spacing w:val="40"/>
          <w:sz w:val="24"/>
        </w:rPr>
        <w:t> </w:t>
      </w:r>
      <w:r>
        <w:rPr>
          <w:sz w:val="24"/>
        </w:rPr>
        <w:t>SLTA</w:t>
      </w:r>
      <w:r>
        <w:rPr>
          <w:spacing w:val="40"/>
          <w:sz w:val="24"/>
        </w:rPr>
        <w:t> </w:t>
      </w:r>
      <w:r>
        <w:rPr>
          <w:sz w:val="24"/>
        </w:rPr>
        <w:t>yang</w:t>
      </w:r>
      <w:r>
        <w:rPr>
          <w:spacing w:val="40"/>
          <w:sz w:val="24"/>
        </w:rPr>
        <w:t> </w:t>
      </w:r>
      <w:r>
        <w:rPr>
          <w:sz w:val="24"/>
        </w:rPr>
        <w:t>telah</w:t>
      </w:r>
      <w:r>
        <w:rPr>
          <w:spacing w:val="40"/>
          <w:sz w:val="24"/>
        </w:rPr>
        <w:t> </w:t>
      </w:r>
      <w:r>
        <w:rPr>
          <w:sz w:val="24"/>
        </w:rPr>
        <w:t>memperoleh</w:t>
      </w:r>
      <w:r>
        <w:rPr>
          <w:spacing w:val="40"/>
          <w:sz w:val="24"/>
        </w:rPr>
        <w:t> </w:t>
      </w:r>
      <w:r>
        <w:rPr>
          <w:sz w:val="24"/>
        </w:rPr>
        <w:t>paling</w:t>
      </w:r>
      <w:r>
        <w:rPr>
          <w:spacing w:val="40"/>
          <w:sz w:val="24"/>
        </w:rPr>
        <w:t> </w:t>
      </w:r>
      <w:r>
        <w:rPr>
          <w:sz w:val="24"/>
        </w:rPr>
        <w:t>sedikit</w:t>
      </w:r>
      <w:r>
        <w:rPr>
          <w:spacing w:val="40"/>
          <w:sz w:val="24"/>
        </w:rPr>
        <w:t> </w:t>
      </w:r>
      <w:r>
        <w:rPr>
          <w:sz w:val="24"/>
        </w:rPr>
        <w:t>75 sks diluar MPK</w:t>
      </w:r>
    </w:p>
    <w:p>
      <w:pPr>
        <w:pStyle w:val="ListParagraph"/>
        <w:numPr>
          <w:ilvl w:val="1"/>
          <w:numId w:val="33"/>
        </w:numPr>
        <w:tabs>
          <w:tab w:pos="2262" w:val="left" w:leader="none"/>
          <w:tab w:pos="2291" w:val="left" w:leader="none"/>
          <w:tab w:pos="3010" w:val="left" w:leader="none"/>
          <w:tab w:pos="3723" w:val="left" w:leader="none"/>
          <w:tab w:pos="5103" w:val="left" w:leader="none"/>
          <w:tab w:pos="6499" w:val="left" w:leader="none"/>
          <w:tab w:pos="7748" w:val="left" w:leader="none"/>
          <w:tab w:pos="8371" w:val="left" w:leader="none"/>
        </w:tabs>
        <w:spacing w:line="280" w:lineRule="auto" w:before="0" w:after="0"/>
        <w:ind w:left="2291" w:right="451" w:hanging="315"/>
        <w:jc w:val="left"/>
        <w:rPr>
          <w:sz w:val="24"/>
        </w:rPr>
      </w:pPr>
      <w:r>
        <w:rPr>
          <w:spacing w:val="-2"/>
          <w:sz w:val="24"/>
        </w:rPr>
        <w:t>telah</w:t>
      </w:r>
      <w:r>
        <w:rPr>
          <w:sz w:val="24"/>
        </w:rPr>
        <w:tab/>
      </w:r>
      <w:r>
        <w:rPr>
          <w:spacing w:val="-2"/>
          <w:sz w:val="24"/>
        </w:rPr>
        <w:t>lulus</w:t>
      </w:r>
      <w:r>
        <w:rPr>
          <w:sz w:val="24"/>
        </w:rPr>
        <w:tab/>
      </w:r>
      <w:r>
        <w:rPr>
          <w:spacing w:val="-2"/>
          <w:sz w:val="24"/>
        </w:rPr>
        <w:t>matakuliah</w:t>
      </w:r>
      <w:r>
        <w:rPr>
          <w:sz w:val="24"/>
        </w:rPr>
        <w:tab/>
      </w:r>
      <w:r>
        <w:rPr>
          <w:spacing w:val="-2"/>
          <w:sz w:val="24"/>
        </w:rPr>
        <w:t>metodologi</w:t>
      </w:r>
      <w:r>
        <w:rPr>
          <w:sz w:val="24"/>
        </w:rPr>
        <w:tab/>
      </w:r>
      <w:r>
        <w:rPr>
          <w:spacing w:val="-2"/>
          <w:sz w:val="24"/>
        </w:rPr>
        <w:t>penelitian</w:t>
      </w:r>
      <w:r>
        <w:rPr>
          <w:sz w:val="24"/>
        </w:rPr>
        <w:tab/>
      </w:r>
      <w:r>
        <w:rPr>
          <w:spacing w:val="-4"/>
          <w:sz w:val="24"/>
        </w:rPr>
        <w:t>dan</w:t>
      </w:r>
      <w:r>
        <w:rPr>
          <w:sz w:val="24"/>
        </w:rPr>
        <w:tab/>
      </w:r>
      <w:r>
        <w:rPr>
          <w:spacing w:val="-2"/>
          <w:sz w:val="24"/>
        </w:rPr>
        <w:t>Bahasa Indonesia.</w:t>
      </w:r>
    </w:p>
    <w:p>
      <w:pPr>
        <w:pStyle w:val="ListParagraph"/>
        <w:numPr>
          <w:ilvl w:val="1"/>
          <w:numId w:val="33"/>
        </w:numPr>
        <w:tabs>
          <w:tab w:pos="2262" w:val="left" w:leader="none"/>
          <w:tab w:pos="2291" w:val="left" w:leader="none"/>
        </w:tabs>
        <w:spacing w:line="280" w:lineRule="auto" w:before="0" w:after="0"/>
        <w:ind w:left="2291" w:right="448" w:hanging="368"/>
        <w:jc w:val="left"/>
        <w:rPr>
          <w:sz w:val="24"/>
        </w:rPr>
      </w:pPr>
      <w:r>
        <w:rPr>
          <w:sz w:val="24"/>
        </w:rPr>
        <w:t>bagi</w:t>
      </w:r>
      <w:r>
        <w:rPr>
          <w:spacing w:val="40"/>
          <w:sz w:val="24"/>
        </w:rPr>
        <w:t> </w:t>
      </w:r>
      <w:r>
        <w:rPr>
          <w:sz w:val="24"/>
        </w:rPr>
        <w:t>mahasiswa</w:t>
      </w:r>
      <w:r>
        <w:rPr>
          <w:spacing w:val="40"/>
          <w:sz w:val="24"/>
        </w:rPr>
        <w:t> </w:t>
      </w:r>
      <w:r>
        <w:rPr>
          <w:sz w:val="24"/>
        </w:rPr>
        <w:t>pindahan</w:t>
      </w:r>
      <w:r>
        <w:rPr>
          <w:spacing w:val="40"/>
          <w:sz w:val="24"/>
        </w:rPr>
        <w:t> </w:t>
      </w:r>
      <w:r>
        <w:rPr>
          <w:sz w:val="24"/>
        </w:rPr>
        <w:t>berlaku</w:t>
      </w:r>
      <w:r>
        <w:rPr>
          <w:spacing w:val="40"/>
          <w:sz w:val="24"/>
        </w:rPr>
        <w:t> </w:t>
      </w:r>
      <w:r>
        <w:rPr>
          <w:sz w:val="24"/>
        </w:rPr>
        <w:t>ketentuan</w:t>
      </w:r>
      <w:r>
        <w:rPr>
          <w:spacing w:val="40"/>
          <w:sz w:val="24"/>
        </w:rPr>
        <w:t> </w:t>
      </w:r>
      <w:r>
        <w:rPr>
          <w:sz w:val="24"/>
        </w:rPr>
        <w:t>penulisan</w:t>
      </w:r>
      <w:r>
        <w:rPr>
          <w:spacing w:val="40"/>
          <w:sz w:val="24"/>
        </w:rPr>
        <w:t> </w:t>
      </w:r>
      <w:r>
        <w:rPr>
          <w:sz w:val="24"/>
        </w:rPr>
        <w:t>skripsi sebagaimana disebutkan pada butir a s.d d.</w:t>
      </w:r>
    </w:p>
    <w:p>
      <w:pPr>
        <w:pStyle w:val="ListParagraph"/>
        <w:numPr>
          <w:ilvl w:val="0"/>
          <w:numId w:val="33"/>
        </w:numPr>
        <w:tabs>
          <w:tab w:pos="1843" w:val="left" w:leader="none"/>
          <w:tab w:pos="1867" w:val="left" w:leader="none"/>
        </w:tabs>
        <w:spacing w:line="280" w:lineRule="auto" w:before="0" w:after="0"/>
        <w:ind w:left="1867" w:right="447" w:hanging="360"/>
        <w:jc w:val="both"/>
        <w:rPr>
          <w:sz w:val="24"/>
        </w:rPr>
      </w:pPr>
      <w:r>
        <w:rPr>
          <w:sz w:val="24"/>
        </w:rPr>
        <w:t>Skripsi</w:t>
      </w:r>
      <w:r>
        <w:rPr>
          <w:spacing w:val="80"/>
          <w:sz w:val="24"/>
        </w:rPr>
        <w:t> </w:t>
      </w:r>
      <w:r>
        <w:rPr>
          <w:sz w:val="24"/>
        </w:rPr>
        <w:t>harus terselesaikan maksimal 2 semester, kalau melebihi dua semester mahasiswa harus memprogram ulang.</w:t>
      </w:r>
    </w:p>
    <w:p>
      <w:pPr>
        <w:pStyle w:val="ListParagraph"/>
        <w:numPr>
          <w:ilvl w:val="0"/>
          <w:numId w:val="33"/>
        </w:numPr>
        <w:tabs>
          <w:tab w:pos="1845" w:val="left" w:leader="none"/>
          <w:tab w:pos="1867" w:val="left" w:leader="none"/>
        </w:tabs>
        <w:spacing w:line="280" w:lineRule="auto" w:before="0" w:after="0"/>
        <w:ind w:left="1867" w:right="450" w:hanging="360"/>
        <w:jc w:val="both"/>
        <w:rPr>
          <w:sz w:val="24"/>
        </w:rPr>
      </w:pPr>
      <w:r>
        <w:rPr>
          <w:sz w:val="24"/>
        </w:rPr>
        <w:t>Permasalahan pokok yang akan dikaji dalam penulisan skripsi disesuaikan dengan bidang studi mahasiswa yang bersangkutan.</w:t>
      </w:r>
    </w:p>
    <w:p>
      <w:pPr>
        <w:pStyle w:val="ListParagraph"/>
        <w:numPr>
          <w:ilvl w:val="0"/>
          <w:numId w:val="33"/>
        </w:numPr>
        <w:tabs>
          <w:tab w:pos="1843" w:val="left" w:leader="none"/>
          <w:tab w:pos="1867" w:val="left" w:leader="none"/>
        </w:tabs>
        <w:spacing w:line="280" w:lineRule="auto" w:before="0" w:after="0"/>
        <w:ind w:left="1867" w:right="447" w:hanging="360"/>
        <w:jc w:val="both"/>
        <w:rPr>
          <w:sz w:val="24"/>
        </w:rPr>
      </w:pPr>
      <w:r>
        <w:rPr>
          <w:sz w:val="24"/>
        </w:rPr>
        <w:t>Skripsi ditulis dalam bahasa Indonesia baku, sedangkan mahasiswa program studi sastra Inggris, pendidikan Bahasa Inggris ditulis</w:t>
      </w:r>
      <w:r>
        <w:rPr>
          <w:spacing w:val="80"/>
          <w:sz w:val="24"/>
        </w:rPr>
        <w:t> </w:t>
      </w:r>
      <w:r>
        <w:rPr>
          <w:sz w:val="24"/>
        </w:rPr>
        <w:t>dalam bahasa yang sesuai dengan program studinya.</w:t>
      </w:r>
    </w:p>
    <w:p>
      <w:pPr>
        <w:pStyle w:val="ListParagraph"/>
        <w:numPr>
          <w:ilvl w:val="0"/>
          <w:numId w:val="33"/>
        </w:numPr>
        <w:tabs>
          <w:tab w:pos="1843" w:val="left" w:leader="none"/>
          <w:tab w:pos="1867" w:val="left" w:leader="none"/>
        </w:tabs>
        <w:spacing w:line="280" w:lineRule="auto" w:before="0" w:after="0"/>
        <w:ind w:left="1867" w:right="446" w:hanging="360"/>
        <w:jc w:val="both"/>
        <w:rPr>
          <w:sz w:val="24"/>
        </w:rPr>
      </w:pPr>
      <w:r>
        <w:rPr>
          <w:sz w:val="24"/>
        </w:rPr>
        <w:t>Judul Skripsi</w:t>
      </w:r>
      <w:r>
        <w:rPr>
          <w:spacing w:val="40"/>
          <w:sz w:val="24"/>
        </w:rPr>
        <w:t> </w:t>
      </w:r>
      <w:r>
        <w:rPr>
          <w:sz w:val="24"/>
        </w:rPr>
        <w:t>yang dipilih oleh mahasiswa wajib mendapatkan persetujuan dari Ketua Program Studi, sedangkan keseluruhan penulisan skripsi wajib mendapat persetujuan pembimbing.</w:t>
      </w:r>
    </w:p>
    <w:p>
      <w:pPr>
        <w:pStyle w:val="ListParagraph"/>
        <w:spacing w:after="0" w:line="280" w:lineRule="auto"/>
        <w:jc w:val="both"/>
        <w:rPr>
          <w:sz w:val="24"/>
        </w:rPr>
        <w:sectPr>
          <w:pgSz w:w="11910" w:h="16840"/>
          <w:pgMar w:header="0" w:footer="1693" w:top="1340" w:bottom="1880" w:left="1275" w:right="994"/>
        </w:sectPr>
      </w:pPr>
    </w:p>
    <w:p>
      <w:pPr>
        <w:pStyle w:val="Heading3"/>
        <w:numPr>
          <w:ilvl w:val="3"/>
          <w:numId w:val="19"/>
        </w:numPr>
        <w:tabs>
          <w:tab w:pos="1423" w:val="left" w:leader="none"/>
        </w:tabs>
        <w:spacing w:line="240" w:lineRule="auto" w:before="77" w:after="0"/>
        <w:ind w:left="1423" w:right="0" w:hanging="341"/>
        <w:jc w:val="left"/>
      </w:pPr>
      <w:r>
        <w:rPr>
          <w:spacing w:val="-2"/>
        </w:rPr>
        <w:t>Pembimbingan</w:t>
      </w:r>
    </w:p>
    <w:p>
      <w:pPr>
        <w:pStyle w:val="ListParagraph"/>
        <w:numPr>
          <w:ilvl w:val="0"/>
          <w:numId w:val="34"/>
        </w:numPr>
        <w:tabs>
          <w:tab w:pos="2006" w:val="left" w:leader="none"/>
        </w:tabs>
        <w:spacing w:line="240" w:lineRule="auto" w:before="44" w:after="0"/>
        <w:ind w:left="2006" w:right="0" w:hanging="358"/>
        <w:jc w:val="both"/>
        <w:rPr>
          <w:sz w:val="24"/>
        </w:rPr>
      </w:pPr>
      <w:r>
        <w:rPr>
          <w:sz w:val="24"/>
        </w:rPr>
        <w:t>Penulisan</w:t>
      </w:r>
      <w:r>
        <w:rPr>
          <w:spacing w:val="-5"/>
          <w:sz w:val="24"/>
        </w:rPr>
        <w:t> </w:t>
      </w:r>
      <w:r>
        <w:rPr>
          <w:sz w:val="24"/>
        </w:rPr>
        <w:t>Skripsi</w:t>
      </w:r>
      <w:r>
        <w:rPr>
          <w:spacing w:val="-5"/>
          <w:sz w:val="24"/>
        </w:rPr>
        <w:t> </w:t>
      </w:r>
      <w:r>
        <w:rPr>
          <w:sz w:val="24"/>
        </w:rPr>
        <w:t>dibimbing</w:t>
      </w:r>
      <w:r>
        <w:rPr>
          <w:spacing w:val="-6"/>
          <w:sz w:val="24"/>
        </w:rPr>
        <w:t> </w:t>
      </w:r>
      <w:r>
        <w:rPr>
          <w:sz w:val="24"/>
        </w:rPr>
        <w:t>oleh</w:t>
      </w:r>
      <w:r>
        <w:rPr>
          <w:spacing w:val="-4"/>
          <w:sz w:val="24"/>
        </w:rPr>
        <w:t> </w:t>
      </w:r>
      <w:r>
        <w:rPr>
          <w:sz w:val="24"/>
        </w:rPr>
        <w:t>dosen</w:t>
      </w:r>
      <w:r>
        <w:rPr>
          <w:spacing w:val="-6"/>
          <w:sz w:val="24"/>
        </w:rPr>
        <w:t> </w:t>
      </w:r>
      <w:r>
        <w:rPr>
          <w:spacing w:val="-2"/>
          <w:sz w:val="24"/>
        </w:rPr>
        <w:t>pembimbing</w:t>
      </w:r>
    </w:p>
    <w:p>
      <w:pPr>
        <w:pStyle w:val="ListParagraph"/>
        <w:numPr>
          <w:ilvl w:val="0"/>
          <w:numId w:val="34"/>
        </w:numPr>
        <w:tabs>
          <w:tab w:pos="2006" w:val="left" w:leader="none"/>
        </w:tabs>
        <w:spacing w:line="240" w:lineRule="auto" w:before="48" w:after="0"/>
        <w:ind w:left="2006" w:right="0" w:hanging="358"/>
        <w:jc w:val="both"/>
        <w:rPr>
          <w:sz w:val="24"/>
        </w:rPr>
      </w:pPr>
      <w:r>
        <w:rPr>
          <w:sz w:val="24"/>
        </w:rPr>
        <w:t>Pembimbing</w:t>
      </w:r>
      <w:r>
        <w:rPr>
          <w:spacing w:val="-6"/>
          <w:sz w:val="24"/>
        </w:rPr>
        <w:t> </w:t>
      </w:r>
      <w:r>
        <w:rPr>
          <w:sz w:val="24"/>
        </w:rPr>
        <w:t>skripsi</w:t>
      </w:r>
      <w:r>
        <w:rPr>
          <w:spacing w:val="-4"/>
          <w:sz w:val="24"/>
        </w:rPr>
        <w:t> </w:t>
      </w:r>
      <w:r>
        <w:rPr>
          <w:sz w:val="24"/>
        </w:rPr>
        <w:t>berjumlah</w:t>
      </w:r>
      <w:r>
        <w:rPr>
          <w:spacing w:val="-4"/>
          <w:sz w:val="24"/>
        </w:rPr>
        <w:t> </w:t>
      </w:r>
      <w:r>
        <w:rPr>
          <w:sz w:val="24"/>
        </w:rPr>
        <w:t>2</w:t>
      </w:r>
      <w:r>
        <w:rPr>
          <w:spacing w:val="-3"/>
          <w:sz w:val="24"/>
        </w:rPr>
        <w:t> </w:t>
      </w:r>
      <w:r>
        <w:rPr>
          <w:sz w:val="24"/>
        </w:rPr>
        <w:t>(dua)</w:t>
      </w:r>
      <w:r>
        <w:rPr>
          <w:spacing w:val="-5"/>
          <w:sz w:val="24"/>
        </w:rPr>
        <w:t> </w:t>
      </w:r>
      <w:r>
        <w:rPr>
          <w:sz w:val="24"/>
        </w:rPr>
        <w:t>orang,</w:t>
      </w:r>
      <w:r>
        <w:rPr>
          <w:spacing w:val="-5"/>
          <w:sz w:val="24"/>
        </w:rPr>
        <w:t> </w:t>
      </w:r>
      <w:r>
        <w:rPr>
          <w:sz w:val="24"/>
        </w:rPr>
        <w:t>dengan</w:t>
      </w:r>
      <w:r>
        <w:rPr>
          <w:spacing w:val="-5"/>
          <w:sz w:val="24"/>
        </w:rPr>
        <w:t> </w:t>
      </w:r>
      <w:r>
        <w:rPr>
          <w:spacing w:val="-2"/>
          <w:sz w:val="24"/>
        </w:rPr>
        <w:t>tugas:</w:t>
      </w:r>
    </w:p>
    <w:p>
      <w:pPr>
        <w:pStyle w:val="ListParagraph"/>
        <w:numPr>
          <w:ilvl w:val="1"/>
          <w:numId w:val="34"/>
        </w:numPr>
        <w:tabs>
          <w:tab w:pos="2431" w:val="left" w:leader="none"/>
          <w:tab w:pos="2433" w:val="left" w:leader="none"/>
        </w:tabs>
        <w:spacing w:line="280" w:lineRule="auto" w:before="45" w:after="0"/>
        <w:ind w:left="2433" w:right="445" w:hanging="284"/>
        <w:jc w:val="both"/>
        <w:rPr>
          <w:sz w:val="24"/>
        </w:rPr>
      </w:pPr>
      <w:r>
        <w:rPr>
          <w:sz w:val="24"/>
        </w:rPr>
        <w:t>dosen pembimbing pertama memberi bimbingan dan menilai skripsi dari awal sampai akhir.</w:t>
      </w:r>
    </w:p>
    <w:p>
      <w:pPr>
        <w:pStyle w:val="ListParagraph"/>
        <w:numPr>
          <w:ilvl w:val="1"/>
          <w:numId w:val="34"/>
        </w:numPr>
        <w:tabs>
          <w:tab w:pos="2430" w:val="left" w:leader="none"/>
          <w:tab w:pos="2433" w:val="left" w:leader="none"/>
        </w:tabs>
        <w:spacing w:line="283" w:lineRule="auto" w:before="0" w:after="0"/>
        <w:ind w:left="2433" w:right="447" w:hanging="337"/>
        <w:jc w:val="both"/>
        <w:rPr>
          <w:sz w:val="24"/>
        </w:rPr>
      </w:pPr>
      <w:r>
        <w:rPr>
          <w:sz w:val="24"/>
        </w:rPr>
        <w:t>dosen pembimbing kedua membantu</w:t>
      </w:r>
      <w:r>
        <w:rPr>
          <w:spacing w:val="40"/>
          <w:sz w:val="24"/>
        </w:rPr>
        <w:t> </w:t>
      </w:r>
      <w:r>
        <w:rPr>
          <w:sz w:val="24"/>
        </w:rPr>
        <w:t>pembimbing pertama, terutama dalam teknik penulisan</w:t>
      </w:r>
    </w:p>
    <w:p>
      <w:pPr>
        <w:pStyle w:val="ListParagraph"/>
        <w:numPr>
          <w:ilvl w:val="0"/>
          <w:numId w:val="34"/>
        </w:numPr>
        <w:tabs>
          <w:tab w:pos="1844" w:val="left" w:leader="none"/>
          <w:tab w:pos="2008" w:val="left" w:leader="none"/>
        </w:tabs>
        <w:spacing w:line="280" w:lineRule="auto" w:before="0" w:after="0"/>
        <w:ind w:left="2008" w:right="447" w:hanging="360"/>
        <w:jc w:val="both"/>
        <w:rPr>
          <w:sz w:val="24"/>
        </w:rPr>
      </w:pPr>
      <w:r>
        <w:rPr>
          <w:sz w:val="24"/>
        </w:rPr>
        <w:t>Pembimbing pertama dan kedua paling rendah bergelar Magister yang ditetapkan oleh Dekan atas usul Ketua Program Studi</w:t>
      </w:r>
    </w:p>
    <w:p>
      <w:pPr>
        <w:pStyle w:val="ListParagraph"/>
        <w:numPr>
          <w:ilvl w:val="0"/>
          <w:numId w:val="34"/>
        </w:numPr>
        <w:tabs>
          <w:tab w:pos="2006" w:val="left" w:leader="none"/>
          <w:tab w:pos="2008" w:val="left" w:leader="none"/>
        </w:tabs>
        <w:spacing w:line="280" w:lineRule="auto" w:before="0" w:after="0"/>
        <w:ind w:left="2008" w:right="443" w:hanging="360"/>
        <w:jc w:val="both"/>
        <w:rPr>
          <w:sz w:val="24"/>
        </w:rPr>
      </w:pPr>
      <w:r>
        <w:rPr>
          <w:sz w:val="24"/>
        </w:rPr>
        <w:t>Pembimbing TA berjumlah sebanyak-banyaknya 2 (dua) orang yang ditetapkan oleh Dekan atas usul Ketua Program Studi berdasarkan bidang keahliannya.</w:t>
      </w:r>
    </w:p>
    <w:p>
      <w:pPr>
        <w:pStyle w:val="BodyText"/>
        <w:spacing w:before="32"/>
        <w:jc w:val="left"/>
      </w:pPr>
    </w:p>
    <w:p>
      <w:pPr>
        <w:pStyle w:val="Heading2"/>
        <w:numPr>
          <w:ilvl w:val="1"/>
          <w:numId w:val="19"/>
        </w:numPr>
        <w:tabs>
          <w:tab w:pos="1139" w:val="left" w:leader="none"/>
        </w:tabs>
        <w:spacing w:line="240" w:lineRule="auto" w:before="0" w:after="0"/>
        <w:ind w:left="1139" w:right="0" w:hanging="907"/>
        <w:jc w:val="left"/>
      </w:pPr>
      <w:r>
        <w:rPr/>
        <w:t>KELULUSAN</w:t>
      </w:r>
      <w:r>
        <w:rPr>
          <w:spacing w:val="-4"/>
        </w:rPr>
        <w:t> </w:t>
      </w:r>
      <w:r>
        <w:rPr/>
        <w:t>DAN</w:t>
      </w:r>
      <w:r>
        <w:rPr>
          <w:spacing w:val="1"/>
        </w:rPr>
        <w:t> </w:t>
      </w:r>
      <w:r>
        <w:rPr>
          <w:spacing w:val="-2"/>
        </w:rPr>
        <w:t>WISUDA</w:t>
      </w:r>
    </w:p>
    <w:p>
      <w:pPr>
        <w:pStyle w:val="Heading3"/>
        <w:numPr>
          <w:ilvl w:val="0"/>
          <w:numId w:val="35"/>
        </w:numPr>
        <w:tabs>
          <w:tab w:pos="1063" w:val="left" w:leader="none"/>
        </w:tabs>
        <w:spacing w:line="240" w:lineRule="auto" w:before="43" w:after="0"/>
        <w:ind w:left="1063" w:right="0" w:hanging="358"/>
        <w:jc w:val="left"/>
      </w:pPr>
      <w:bookmarkStart w:name="1. Proses Hasil Studi Semester" w:id="6"/>
      <w:bookmarkEnd w:id="6"/>
      <w:r>
        <w:rPr>
          <w:b w:val="0"/>
        </w:rPr>
      </w:r>
      <w:r>
        <w:rPr/>
        <w:t>Proses</w:t>
      </w:r>
      <w:r>
        <w:rPr>
          <w:spacing w:val="-3"/>
        </w:rPr>
        <w:t> </w:t>
      </w:r>
      <w:r>
        <w:rPr/>
        <w:t>Hasil</w:t>
      </w:r>
      <w:r>
        <w:rPr>
          <w:spacing w:val="-1"/>
        </w:rPr>
        <w:t> </w:t>
      </w:r>
      <w:r>
        <w:rPr/>
        <w:t>Studi</w:t>
      </w:r>
      <w:r>
        <w:rPr>
          <w:spacing w:val="-1"/>
        </w:rPr>
        <w:t> </w:t>
      </w:r>
      <w:r>
        <w:rPr>
          <w:spacing w:val="-2"/>
        </w:rPr>
        <w:t>Semester</w:t>
      </w:r>
    </w:p>
    <w:p>
      <w:pPr>
        <w:pStyle w:val="ListParagraph"/>
        <w:numPr>
          <w:ilvl w:val="1"/>
          <w:numId w:val="35"/>
        </w:numPr>
        <w:tabs>
          <w:tab w:pos="1583" w:val="left" w:leader="none"/>
          <w:tab w:pos="1624" w:val="left" w:leader="none"/>
        </w:tabs>
        <w:spacing w:line="280" w:lineRule="auto" w:before="45" w:after="0"/>
        <w:ind w:left="1583" w:right="442" w:hanging="360"/>
        <w:jc w:val="both"/>
        <w:rPr>
          <w:sz w:val="24"/>
        </w:rPr>
      </w:pPr>
      <w:r>
        <w:rPr>
          <w:sz w:val="24"/>
        </w:rPr>
        <w:t>Setiap</w:t>
      </w:r>
      <w:r>
        <w:rPr>
          <w:spacing w:val="40"/>
          <w:sz w:val="24"/>
        </w:rPr>
        <w:t> </w:t>
      </w:r>
      <w:r>
        <w:rPr>
          <w:sz w:val="24"/>
        </w:rPr>
        <w:t>dosen berkewajiban menyerahkan nilai akhir matakuliah</w:t>
      </w:r>
      <w:r>
        <w:rPr>
          <w:spacing w:val="80"/>
          <w:sz w:val="24"/>
        </w:rPr>
        <w:t> </w:t>
      </w:r>
      <w:r>
        <w:rPr>
          <w:sz w:val="24"/>
        </w:rPr>
        <w:t>dengan menggunakan format Daftar Hadir Ujian Akhir Semester (DHU) dengan</w:t>
      </w:r>
      <w:r>
        <w:rPr>
          <w:sz w:val="24"/>
        </w:rPr>
        <w:t> mengentrikan nilai ke dalam SIAKAD Dosen paling lambat 1 (minggu) setelah ujian akhir semester. Penyerahan DHU paling lambat 1</w:t>
      </w:r>
      <w:r>
        <w:rPr>
          <w:spacing w:val="-3"/>
          <w:sz w:val="24"/>
        </w:rPr>
        <w:t> </w:t>
      </w:r>
      <w:r>
        <w:rPr>
          <w:sz w:val="24"/>
        </w:rPr>
        <w:t>(minggu)</w:t>
      </w:r>
      <w:r>
        <w:rPr>
          <w:spacing w:val="-3"/>
          <w:sz w:val="24"/>
        </w:rPr>
        <w:t> </w:t>
      </w:r>
      <w:r>
        <w:rPr>
          <w:sz w:val="24"/>
        </w:rPr>
        <w:t>setelah</w:t>
      </w:r>
      <w:r>
        <w:rPr>
          <w:spacing w:val="-3"/>
          <w:sz w:val="24"/>
        </w:rPr>
        <w:t> </w:t>
      </w:r>
      <w:r>
        <w:rPr>
          <w:sz w:val="24"/>
        </w:rPr>
        <w:t>pelaksanaan</w:t>
      </w:r>
      <w:r>
        <w:rPr>
          <w:spacing w:val="-4"/>
          <w:sz w:val="24"/>
        </w:rPr>
        <w:t> </w:t>
      </w:r>
      <w:r>
        <w:rPr>
          <w:sz w:val="24"/>
        </w:rPr>
        <w:t>ujian</w:t>
      </w:r>
      <w:r>
        <w:rPr>
          <w:spacing w:val="-4"/>
          <w:sz w:val="24"/>
        </w:rPr>
        <w:t> </w:t>
      </w:r>
      <w:r>
        <w:rPr>
          <w:sz w:val="24"/>
        </w:rPr>
        <w:t>akhir</w:t>
      </w:r>
      <w:r>
        <w:rPr>
          <w:spacing w:val="1"/>
          <w:sz w:val="24"/>
        </w:rPr>
        <w:t> </w:t>
      </w:r>
      <w:r>
        <w:rPr>
          <w:sz w:val="24"/>
        </w:rPr>
        <w:t>semester</w:t>
      </w:r>
      <w:r>
        <w:rPr>
          <w:spacing w:val="-3"/>
          <w:sz w:val="24"/>
        </w:rPr>
        <w:t> </w:t>
      </w:r>
      <w:r>
        <w:rPr>
          <w:sz w:val="24"/>
        </w:rPr>
        <w:t>kepada</w:t>
      </w:r>
      <w:r>
        <w:rPr>
          <w:spacing w:val="-3"/>
          <w:sz w:val="24"/>
        </w:rPr>
        <w:t> </w:t>
      </w:r>
      <w:r>
        <w:rPr>
          <w:sz w:val="24"/>
        </w:rPr>
        <w:t>staf</w:t>
      </w:r>
      <w:r>
        <w:rPr>
          <w:spacing w:val="-1"/>
          <w:sz w:val="24"/>
        </w:rPr>
        <w:t> </w:t>
      </w:r>
      <w:r>
        <w:rPr>
          <w:spacing w:val="-2"/>
          <w:sz w:val="24"/>
        </w:rPr>
        <w:t>prodi.</w:t>
      </w:r>
    </w:p>
    <w:p>
      <w:pPr>
        <w:pStyle w:val="ListParagraph"/>
        <w:numPr>
          <w:ilvl w:val="1"/>
          <w:numId w:val="35"/>
        </w:numPr>
        <w:tabs>
          <w:tab w:pos="1557" w:val="left" w:leader="none"/>
          <w:tab w:pos="1583" w:val="left" w:leader="none"/>
        </w:tabs>
        <w:spacing w:line="280" w:lineRule="auto" w:before="0" w:after="0"/>
        <w:ind w:left="1583" w:right="448" w:hanging="360"/>
        <w:jc w:val="both"/>
        <w:rPr>
          <w:sz w:val="24"/>
        </w:rPr>
      </w:pPr>
      <w:r>
        <w:rPr>
          <w:sz w:val="24"/>
        </w:rPr>
        <w:t>Untuk kepentingan pengamanan nilai mahasiswa, maka entri nilai dilakukan oleh dosen yang bersangkutan atau menyerahkan kewenangan entri kepada petugas yang telah ditentukan.</w:t>
      </w:r>
    </w:p>
    <w:p>
      <w:pPr>
        <w:pStyle w:val="ListParagraph"/>
        <w:numPr>
          <w:ilvl w:val="1"/>
          <w:numId w:val="35"/>
        </w:numPr>
        <w:tabs>
          <w:tab w:pos="1558" w:val="left" w:leader="none"/>
        </w:tabs>
        <w:spacing w:line="271" w:lineRule="exact" w:before="0" w:after="0"/>
        <w:ind w:left="1558" w:right="0" w:hanging="335"/>
        <w:jc w:val="both"/>
        <w:rPr>
          <w:sz w:val="24"/>
        </w:rPr>
      </w:pPr>
      <w:r>
        <w:rPr>
          <w:sz w:val="24"/>
        </w:rPr>
        <w:t>Staf</w:t>
      </w:r>
      <w:r>
        <w:rPr>
          <w:spacing w:val="-3"/>
          <w:sz w:val="24"/>
        </w:rPr>
        <w:t> </w:t>
      </w:r>
      <w:r>
        <w:rPr>
          <w:sz w:val="24"/>
        </w:rPr>
        <w:t>prodi</w:t>
      </w:r>
      <w:r>
        <w:rPr>
          <w:spacing w:val="-3"/>
          <w:sz w:val="24"/>
        </w:rPr>
        <w:t> </w:t>
      </w:r>
      <w:r>
        <w:rPr>
          <w:sz w:val="24"/>
        </w:rPr>
        <w:t>memberikan</w:t>
      </w:r>
      <w:r>
        <w:rPr>
          <w:spacing w:val="-2"/>
          <w:sz w:val="24"/>
        </w:rPr>
        <w:t> </w:t>
      </w:r>
      <w:r>
        <w:rPr>
          <w:sz w:val="24"/>
        </w:rPr>
        <w:t>tanda</w:t>
      </w:r>
      <w:r>
        <w:rPr>
          <w:spacing w:val="-4"/>
          <w:sz w:val="24"/>
        </w:rPr>
        <w:t> </w:t>
      </w:r>
      <w:r>
        <w:rPr>
          <w:sz w:val="24"/>
        </w:rPr>
        <w:t>terima</w:t>
      </w:r>
      <w:r>
        <w:rPr>
          <w:spacing w:val="-3"/>
          <w:sz w:val="24"/>
        </w:rPr>
        <w:t> </w:t>
      </w:r>
      <w:r>
        <w:rPr>
          <w:sz w:val="24"/>
        </w:rPr>
        <w:t>penyerahan</w:t>
      </w:r>
      <w:r>
        <w:rPr>
          <w:spacing w:val="-2"/>
          <w:sz w:val="24"/>
        </w:rPr>
        <w:t> </w:t>
      </w:r>
      <w:r>
        <w:rPr>
          <w:sz w:val="24"/>
        </w:rPr>
        <w:t>nilai</w:t>
      </w:r>
      <w:r>
        <w:rPr>
          <w:spacing w:val="-3"/>
          <w:sz w:val="24"/>
        </w:rPr>
        <w:t> </w:t>
      </w:r>
      <w:r>
        <w:rPr>
          <w:sz w:val="24"/>
        </w:rPr>
        <w:t>kepada</w:t>
      </w:r>
      <w:r>
        <w:rPr>
          <w:spacing w:val="-4"/>
          <w:sz w:val="24"/>
        </w:rPr>
        <w:t> </w:t>
      </w:r>
      <w:r>
        <w:rPr>
          <w:spacing w:val="-2"/>
          <w:sz w:val="24"/>
        </w:rPr>
        <w:t>dosen.</w:t>
      </w:r>
    </w:p>
    <w:p>
      <w:pPr>
        <w:pStyle w:val="ListParagraph"/>
        <w:numPr>
          <w:ilvl w:val="1"/>
          <w:numId w:val="35"/>
        </w:numPr>
        <w:tabs>
          <w:tab w:pos="1557" w:val="left" w:leader="none"/>
          <w:tab w:pos="1583" w:val="left" w:leader="none"/>
        </w:tabs>
        <w:spacing w:line="280" w:lineRule="auto" w:before="42" w:after="0"/>
        <w:ind w:left="1583" w:right="449" w:hanging="360"/>
        <w:jc w:val="both"/>
        <w:rPr>
          <w:sz w:val="24"/>
        </w:rPr>
      </w:pPr>
      <w:r>
        <w:rPr>
          <w:sz w:val="24"/>
        </w:rPr>
        <w:t>DHU merupakan dasar penerbitan KHS mahasiswa setiap awal semester oleh BAA</w:t>
      </w:r>
    </w:p>
    <w:p>
      <w:pPr>
        <w:pStyle w:val="ListParagraph"/>
        <w:numPr>
          <w:ilvl w:val="1"/>
          <w:numId w:val="35"/>
        </w:numPr>
        <w:tabs>
          <w:tab w:pos="1557" w:val="left" w:leader="none"/>
          <w:tab w:pos="1583" w:val="left" w:leader="none"/>
        </w:tabs>
        <w:spacing w:line="280" w:lineRule="auto" w:before="0" w:after="0"/>
        <w:ind w:left="1583" w:right="441" w:hanging="360"/>
        <w:jc w:val="both"/>
        <w:rPr>
          <w:sz w:val="24"/>
        </w:rPr>
      </w:pPr>
      <w:r>
        <w:rPr>
          <w:sz w:val="24"/>
        </w:rPr>
        <w:t>KHS mahasiswa yang diproses adalah KHS mahasiswa yang terdaftar secara sah sebagai peserta kuliah semester yang bersangkutan, dan matakuliah yang dicantumkan dalam KHS adalah matakuliah yang</w:t>
      </w:r>
      <w:r>
        <w:rPr>
          <w:spacing w:val="40"/>
          <w:sz w:val="24"/>
        </w:rPr>
        <w:t> </w:t>
      </w:r>
      <w:r>
        <w:rPr>
          <w:sz w:val="24"/>
        </w:rPr>
        <w:t>telah direncanakan dan diikuti oleh mahasiswa yang bersangkutan sesuai dengan KRS. Matakuliah yang diikuti mahasiswa secara tidak sah, meskipun telah diberi nilai oleh dosennya, tidak akan diproses dalam KHS mahasiswa yang bersangkutan.</w:t>
      </w:r>
    </w:p>
    <w:p>
      <w:pPr>
        <w:pStyle w:val="ListParagraph"/>
        <w:numPr>
          <w:ilvl w:val="1"/>
          <w:numId w:val="35"/>
        </w:numPr>
        <w:tabs>
          <w:tab w:pos="1557" w:val="left" w:leader="none"/>
          <w:tab w:pos="1583" w:val="left" w:leader="none"/>
        </w:tabs>
        <w:spacing w:line="280" w:lineRule="auto" w:before="0" w:after="0"/>
        <w:ind w:left="1583" w:right="450" w:hanging="360"/>
        <w:jc w:val="both"/>
        <w:rPr>
          <w:sz w:val="24"/>
        </w:rPr>
      </w:pPr>
      <w:r>
        <w:rPr>
          <w:sz w:val="24"/>
        </w:rPr>
        <w:t>KHS berisi informasi tentang hasil studi mahasiswa pada semester</w:t>
      </w:r>
      <w:r>
        <w:rPr>
          <w:spacing w:val="40"/>
          <w:sz w:val="24"/>
        </w:rPr>
        <w:t> </w:t>
      </w:r>
      <w:r>
        <w:rPr>
          <w:sz w:val="24"/>
        </w:rPr>
        <w:t>yang baru ditempuh, meliputi kode dan nama matakuliah yang diambil, sks, nilai, sksN, IP semester yang berjalan dan beban studi yang boleh diambil mahasiswa pada semester berikutnya.</w:t>
      </w:r>
    </w:p>
    <w:p>
      <w:pPr>
        <w:pStyle w:val="ListParagraph"/>
        <w:numPr>
          <w:ilvl w:val="1"/>
          <w:numId w:val="35"/>
        </w:numPr>
        <w:tabs>
          <w:tab w:pos="1557" w:val="left" w:leader="none"/>
          <w:tab w:pos="1583" w:val="left" w:leader="none"/>
        </w:tabs>
        <w:spacing w:line="280" w:lineRule="auto" w:before="0" w:after="0"/>
        <w:ind w:left="1583" w:right="447" w:hanging="360"/>
        <w:jc w:val="both"/>
        <w:rPr>
          <w:sz w:val="24"/>
        </w:rPr>
      </w:pPr>
      <w:r>
        <w:rPr>
          <w:sz w:val="24"/>
        </w:rPr>
        <w:t>KHS dicetak oleh mahasiswa yang bersangkutan melalui siakad mahasiswa, dan untuk keperluan administrasi di luar Universitas Kanjuruhan Malang KHS harus disyahkan oleh Ka. Biro Administrasi Akademik dan diberikan cap basah.</w:t>
      </w:r>
    </w:p>
    <w:p>
      <w:pPr>
        <w:pStyle w:val="ListParagraph"/>
        <w:spacing w:after="0" w:line="280" w:lineRule="auto"/>
        <w:jc w:val="both"/>
        <w:rPr>
          <w:sz w:val="24"/>
        </w:rPr>
        <w:sectPr>
          <w:pgSz w:w="11910" w:h="16840"/>
          <w:pgMar w:header="0" w:footer="1693" w:top="1660" w:bottom="1940" w:left="1275" w:right="994"/>
        </w:sectPr>
      </w:pPr>
    </w:p>
    <w:p>
      <w:pPr>
        <w:pStyle w:val="ListParagraph"/>
        <w:numPr>
          <w:ilvl w:val="1"/>
          <w:numId w:val="35"/>
        </w:numPr>
        <w:tabs>
          <w:tab w:pos="1557" w:val="left" w:leader="none"/>
          <w:tab w:pos="1583" w:val="left" w:leader="none"/>
        </w:tabs>
        <w:spacing w:line="280" w:lineRule="auto" w:before="83" w:after="0"/>
        <w:ind w:left="1583" w:right="449" w:hanging="360"/>
        <w:jc w:val="both"/>
        <w:rPr>
          <w:sz w:val="24"/>
        </w:rPr>
      </w:pPr>
      <w:r>
        <w:rPr>
          <w:sz w:val="24"/>
        </w:rPr>
        <w:t>Apabila</w:t>
      </w:r>
      <w:r>
        <w:rPr>
          <w:spacing w:val="-3"/>
          <w:sz w:val="24"/>
        </w:rPr>
        <w:t> </w:t>
      </w:r>
      <w:r>
        <w:rPr>
          <w:sz w:val="24"/>
        </w:rPr>
        <w:t>terjadi</w:t>
      </w:r>
      <w:r>
        <w:rPr>
          <w:spacing w:val="-4"/>
          <w:sz w:val="24"/>
        </w:rPr>
        <w:t> </w:t>
      </w:r>
      <w:r>
        <w:rPr>
          <w:sz w:val="24"/>
        </w:rPr>
        <w:t>kesalahan</w:t>
      </w:r>
      <w:r>
        <w:rPr>
          <w:spacing w:val="-4"/>
          <w:sz w:val="24"/>
        </w:rPr>
        <w:t> </w:t>
      </w:r>
      <w:r>
        <w:rPr>
          <w:sz w:val="24"/>
        </w:rPr>
        <w:t>nilai</w:t>
      </w:r>
      <w:r>
        <w:rPr>
          <w:spacing w:val="-4"/>
          <w:sz w:val="24"/>
        </w:rPr>
        <w:t> </w:t>
      </w:r>
      <w:r>
        <w:rPr>
          <w:sz w:val="24"/>
        </w:rPr>
        <w:t>pada</w:t>
      </w:r>
      <w:r>
        <w:rPr>
          <w:spacing w:val="-3"/>
          <w:sz w:val="24"/>
        </w:rPr>
        <w:t> </w:t>
      </w:r>
      <w:r>
        <w:rPr>
          <w:sz w:val="24"/>
        </w:rPr>
        <w:t>KHS,</w:t>
      </w:r>
      <w:r>
        <w:rPr>
          <w:spacing w:val="-4"/>
          <w:sz w:val="24"/>
        </w:rPr>
        <w:t> </w:t>
      </w:r>
      <w:r>
        <w:rPr>
          <w:sz w:val="24"/>
        </w:rPr>
        <w:t>maka</w:t>
      </w:r>
      <w:r>
        <w:rPr>
          <w:spacing w:val="-3"/>
          <w:sz w:val="24"/>
        </w:rPr>
        <w:t> </w:t>
      </w:r>
      <w:r>
        <w:rPr>
          <w:sz w:val="24"/>
        </w:rPr>
        <w:t>pembetulan</w:t>
      </w:r>
      <w:r>
        <w:rPr>
          <w:spacing w:val="-4"/>
          <w:sz w:val="24"/>
        </w:rPr>
        <w:t> </w:t>
      </w:r>
      <w:r>
        <w:rPr>
          <w:sz w:val="24"/>
        </w:rPr>
        <w:t>nilai</w:t>
      </w:r>
      <w:r>
        <w:rPr>
          <w:spacing w:val="-4"/>
          <w:sz w:val="24"/>
        </w:rPr>
        <w:t> </w:t>
      </w:r>
      <w:r>
        <w:rPr>
          <w:sz w:val="24"/>
        </w:rPr>
        <w:t>(entry) nilai diatur tersendiri</w:t>
      </w:r>
    </w:p>
    <w:p>
      <w:pPr>
        <w:pStyle w:val="BodyText"/>
        <w:spacing w:before="42"/>
        <w:jc w:val="left"/>
      </w:pPr>
    </w:p>
    <w:p>
      <w:pPr>
        <w:pStyle w:val="Heading3"/>
        <w:numPr>
          <w:ilvl w:val="0"/>
          <w:numId w:val="35"/>
        </w:numPr>
        <w:tabs>
          <w:tab w:pos="1063" w:val="left" w:leader="none"/>
        </w:tabs>
        <w:spacing w:line="240" w:lineRule="auto" w:before="0" w:after="0"/>
        <w:ind w:left="1063" w:right="0" w:hanging="358"/>
        <w:jc w:val="left"/>
      </w:pPr>
      <w:r>
        <w:rPr/>
        <w:t>Proses</w:t>
      </w:r>
      <w:r>
        <w:rPr>
          <w:spacing w:val="-3"/>
        </w:rPr>
        <w:t> </w:t>
      </w:r>
      <w:r>
        <w:rPr/>
        <w:t>Kelulusan</w:t>
      </w:r>
      <w:r>
        <w:rPr>
          <w:spacing w:val="-1"/>
        </w:rPr>
        <w:t> </w:t>
      </w:r>
      <w:r>
        <w:rPr/>
        <w:t>dan</w:t>
      </w:r>
      <w:r>
        <w:rPr>
          <w:spacing w:val="-1"/>
        </w:rPr>
        <w:t> </w:t>
      </w:r>
      <w:r>
        <w:rPr>
          <w:spacing w:val="-2"/>
        </w:rPr>
        <w:t>Yudisium</w:t>
      </w:r>
    </w:p>
    <w:p>
      <w:pPr>
        <w:pStyle w:val="ListParagraph"/>
        <w:numPr>
          <w:ilvl w:val="1"/>
          <w:numId w:val="35"/>
        </w:numPr>
        <w:tabs>
          <w:tab w:pos="1583" w:val="left" w:leader="none"/>
          <w:tab w:pos="1624" w:val="left" w:leader="none"/>
        </w:tabs>
        <w:spacing w:line="280" w:lineRule="auto" w:before="45" w:after="0"/>
        <w:ind w:left="1583" w:right="445" w:hanging="360"/>
        <w:jc w:val="both"/>
        <w:rPr>
          <w:sz w:val="24"/>
        </w:rPr>
      </w:pPr>
      <w:r>
        <w:rPr>
          <w:sz w:val="24"/>
        </w:rPr>
        <w:t>Mahasiswa</w:t>
      </w:r>
      <w:r>
        <w:rPr>
          <w:sz w:val="24"/>
        </w:rPr>
        <w:t> yang memperkirakan dapat mencapai beban program studinya, dapat mengajukan sebagai Peserta Program Akhir (PPA) dengan sistem online, dan menyerahkan berkas persyaratan kepada staf prodi sesuai dengan ketentuan Kalender Akademik.</w:t>
      </w:r>
    </w:p>
    <w:p>
      <w:pPr>
        <w:pStyle w:val="ListParagraph"/>
        <w:numPr>
          <w:ilvl w:val="1"/>
          <w:numId w:val="35"/>
        </w:numPr>
        <w:tabs>
          <w:tab w:pos="1557" w:val="left" w:leader="none"/>
          <w:tab w:pos="1583" w:val="left" w:leader="none"/>
        </w:tabs>
        <w:spacing w:line="280" w:lineRule="auto" w:before="0" w:after="0"/>
        <w:ind w:left="1583" w:right="441" w:hanging="360"/>
        <w:jc w:val="both"/>
        <w:rPr>
          <w:sz w:val="24"/>
        </w:rPr>
      </w:pPr>
      <w:r>
        <w:rPr>
          <w:sz w:val="24"/>
        </w:rPr>
        <w:t>Mahasiswa yang terlambat mengajukan Program Akhir, meskipun persyaratannya sudah dipenuhi, kelulusannya termasuk pada periode semester berikutnya dan diharuskan melakukan registrasi untuk semester berikutnya dengan ketentuan pembayaran yang telah </w:t>
      </w:r>
      <w:r>
        <w:rPr>
          <w:spacing w:val="-2"/>
          <w:sz w:val="24"/>
        </w:rPr>
        <w:t>ditentukan.</w:t>
      </w:r>
    </w:p>
    <w:p>
      <w:pPr>
        <w:pStyle w:val="ListParagraph"/>
        <w:numPr>
          <w:ilvl w:val="1"/>
          <w:numId w:val="35"/>
        </w:numPr>
        <w:tabs>
          <w:tab w:pos="1583" w:val="left" w:leader="none"/>
          <w:tab w:pos="1625" w:val="left" w:leader="none"/>
        </w:tabs>
        <w:spacing w:line="280" w:lineRule="auto" w:before="0" w:after="0"/>
        <w:ind w:left="1583" w:right="446" w:hanging="360"/>
        <w:jc w:val="both"/>
        <w:rPr>
          <w:sz w:val="24"/>
        </w:rPr>
      </w:pPr>
      <w:r>
        <w:rPr>
          <w:sz w:val="24"/>
        </w:rPr>
        <w:t>Kelulusan</w:t>
      </w:r>
      <w:r>
        <w:rPr>
          <w:sz w:val="24"/>
        </w:rPr>
        <w:t> dan</w:t>
      </w:r>
      <w:r>
        <w:rPr>
          <w:spacing w:val="-1"/>
          <w:sz w:val="24"/>
        </w:rPr>
        <w:t> </w:t>
      </w:r>
      <w:r>
        <w:rPr>
          <w:sz w:val="24"/>
        </w:rPr>
        <w:t>yudisium</w:t>
      </w:r>
      <w:r>
        <w:rPr>
          <w:spacing w:val="-2"/>
          <w:sz w:val="24"/>
        </w:rPr>
        <w:t> </w:t>
      </w:r>
      <w:r>
        <w:rPr>
          <w:sz w:val="24"/>
        </w:rPr>
        <w:t>ditetapkan</w:t>
      </w:r>
      <w:r>
        <w:rPr>
          <w:spacing w:val="-1"/>
          <w:sz w:val="24"/>
        </w:rPr>
        <w:t> </w:t>
      </w:r>
      <w:r>
        <w:rPr>
          <w:sz w:val="24"/>
        </w:rPr>
        <w:t>dengan</w:t>
      </w:r>
      <w:r>
        <w:rPr>
          <w:spacing w:val="-3"/>
          <w:sz w:val="24"/>
        </w:rPr>
        <w:t> </w:t>
      </w:r>
      <w:r>
        <w:rPr>
          <w:sz w:val="24"/>
        </w:rPr>
        <w:t>SK</w:t>
      </w:r>
      <w:r>
        <w:rPr>
          <w:spacing w:val="-1"/>
          <w:sz w:val="24"/>
        </w:rPr>
        <w:t> </w:t>
      </w:r>
      <w:r>
        <w:rPr>
          <w:sz w:val="24"/>
        </w:rPr>
        <w:t>Dekan</w:t>
      </w:r>
      <w:r>
        <w:rPr>
          <w:spacing w:val="40"/>
          <w:sz w:val="24"/>
        </w:rPr>
        <w:t> </w:t>
      </w:r>
      <w:r>
        <w:rPr>
          <w:sz w:val="24"/>
        </w:rPr>
        <w:t>dan</w:t>
      </w:r>
      <w:r>
        <w:rPr>
          <w:spacing w:val="-3"/>
          <w:sz w:val="24"/>
        </w:rPr>
        <w:t> </w:t>
      </w:r>
      <w:r>
        <w:rPr>
          <w:sz w:val="24"/>
        </w:rPr>
        <w:t>diumumkan secara resmi oleh panitia dalam sidang khusus, yang waktu penyelenggaraannya sesuai dengan Kalender Akademik. Tanggal Pengumuman dinyatakan sebagai tanggal yudisium.</w:t>
      </w:r>
    </w:p>
    <w:p>
      <w:pPr>
        <w:pStyle w:val="ListParagraph"/>
        <w:numPr>
          <w:ilvl w:val="1"/>
          <w:numId w:val="35"/>
        </w:numPr>
        <w:tabs>
          <w:tab w:pos="1624" w:val="left" w:leader="none"/>
        </w:tabs>
        <w:spacing w:line="270" w:lineRule="exact" w:before="0" w:after="0"/>
        <w:ind w:left="1624" w:right="0" w:hanging="401"/>
        <w:jc w:val="both"/>
        <w:rPr>
          <w:sz w:val="24"/>
        </w:rPr>
      </w:pPr>
      <w:r>
        <w:rPr>
          <w:sz w:val="24"/>
        </w:rPr>
        <w:t>Laporan</w:t>
      </w:r>
      <w:r>
        <w:rPr>
          <w:spacing w:val="-4"/>
          <w:sz w:val="24"/>
        </w:rPr>
        <w:t> </w:t>
      </w:r>
      <w:r>
        <w:rPr>
          <w:sz w:val="24"/>
        </w:rPr>
        <w:t>kelulusan</w:t>
      </w:r>
      <w:r>
        <w:rPr>
          <w:spacing w:val="-6"/>
          <w:sz w:val="24"/>
        </w:rPr>
        <w:t> </w:t>
      </w:r>
      <w:r>
        <w:rPr>
          <w:sz w:val="24"/>
        </w:rPr>
        <w:t>dari</w:t>
      </w:r>
      <w:r>
        <w:rPr>
          <w:spacing w:val="-6"/>
          <w:sz w:val="24"/>
        </w:rPr>
        <w:t> </w:t>
      </w:r>
      <w:r>
        <w:rPr>
          <w:sz w:val="24"/>
        </w:rPr>
        <w:t>fakultas/PPS</w:t>
      </w:r>
      <w:r>
        <w:rPr>
          <w:spacing w:val="-4"/>
          <w:sz w:val="24"/>
        </w:rPr>
        <w:t> </w:t>
      </w:r>
      <w:r>
        <w:rPr>
          <w:sz w:val="24"/>
        </w:rPr>
        <w:t>ke</w:t>
      </w:r>
      <w:r>
        <w:rPr>
          <w:spacing w:val="-3"/>
          <w:sz w:val="24"/>
        </w:rPr>
        <w:t> </w:t>
      </w:r>
      <w:r>
        <w:rPr>
          <w:sz w:val="24"/>
        </w:rPr>
        <w:t>Rektor</w:t>
      </w:r>
      <w:r>
        <w:rPr>
          <w:spacing w:val="-5"/>
          <w:sz w:val="24"/>
        </w:rPr>
        <w:t> </w:t>
      </w:r>
      <w:r>
        <w:rPr>
          <w:spacing w:val="-2"/>
          <w:sz w:val="24"/>
        </w:rPr>
        <w:t>berisi:</w:t>
      </w:r>
    </w:p>
    <w:p>
      <w:pPr>
        <w:pStyle w:val="ListParagraph"/>
        <w:numPr>
          <w:ilvl w:val="2"/>
          <w:numId w:val="35"/>
        </w:numPr>
        <w:tabs>
          <w:tab w:pos="1843" w:val="left" w:leader="none"/>
          <w:tab w:pos="2008" w:val="left" w:leader="none"/>
          <w:tab w:pos="2703" w:val="left" w:leader="none"/>
          <w:tab w:pos="3507" w:val="left" w:leader="none"/>
          <w:tab w:pos="4535" w:val="left" w:leader="none"/>
          <w:tab w:pos="5459" w:val="left" w:leader="none"/>
          <w:tab w:pos="6330" w:val="left" w:leader="none"/>
          <w:tab w:pos="7730" w:val="left" w:leader="none"/>
          <w:tab w:pos="8692" w:val="left" w:leader="none"/>
        </w:tabs>
        <w:spacing w:line="283" w:lineRule="auto" w:before="41" w:after="0"/>
        <w:ind w:left="2008" w:right="447" w:hanging="317"/>
        <w:jc w:val="left"/>
        <w:rPr>
          <w:sz w:val="24"/>
        </w:rPr>
      </w:pPr>
      <w:r>
        <w:rPr>
          <w:spacing w:val="-2"/>
          <w:sz w:val="24"/>
        </w:rPr>
        <w:t>Daftar</w:t>
      </w:r>
      <w:r>
        <w:rPr>
          <w:sz w:val="24"/>
        </w:rPr>
        <w:tab/>
      </w:r>
      <w:r>
        <w:rPr>
          <w:spacing w:val="-4"/>
          <w:sz w:val="24"/>
        </w:rPr>
        <w:t>nama</w:t>
      </w:r>
      <w:r>
        <w:rPr>
          <w:sz w:val="24"/>
        </w:rPr>
        <w:tab/>
      </w:r>
      <w:r>
        <w:rPr>
          <w:spacing w:val="-2"/>
          <w:sz w:val="24"/>
        </w:rPr>
        <w:t>lulusan,</w:t>
      </w:r>
      <w:r>
        <w:rPr>
          <w:sz w:val="24"/>
        </w:rPr>
        <w:tab/>
      </w:r>
      <w:r>
        <w:rPr>
          <w:spacing w:val="-2"/>
          <w:sz w:val="24"/>
        </w:rPr>
        <w:t>Nomor</w:t>
      </w:r>
      <w:r>
        <w:rPr>
          <w:sz w:val="24"/>
        </w:rPr>
        <w:tab/>
      </w:r>
      <w:r>
        <w:rPr>
          <w:spacing w:val="-4"/>
          <w:sz w:val="24"/>
        </w:rPr>
        <w:t>Pokok</w:t>
      </w:r>
      <w:r>
        <w:rPr>
          <w:sz w:val="24"/>
        </w:rPr>
        <w:tab/>
      </w:r>
      <w:r>
        <w:rPr>
          <w:spacing w:val="-2"/>
          <w:sz w:val="24"/>
        </w:rPr>
        <w:t>Mahasiswa</w:t>
      </w:r>
      <w:r>
        <w:rPr>
          <w:sz w:val="24"/>
        </w:rPr>
        <w:tab/>
      </w:r>
      <w:r>
        <w:rPr>
          <w:spacing w:val="-2"/>
          <w:sz w:val="24"/>
        </w:rPr>
        <w:t>(NPM),</w:t>
      </w:r>
      <w:r>
        <w:rPr>
          <w:sz w:val="24"/>
        </w:rPr>
        <w:tab/>
      </w:r>
      <w:r>
        <w:rPr>
          <w:spacing w:val="-2"/>
          <w:sz w:val="24"/>
        </w:rPr>
        <w:t>jenis </w:t>
      </w:r>
      <w:r>
        <w:rPr>
          <w:sz w:val="24"/>
        </w:rPr>
        <w:t>kelamin, IPK, lama studi dan yudisium tiap program studi.</w:t>
      </w:r>
    </w:p>
    <w:p>
      <w:pPr>
        <w:pStyle w:val="ListParagraph"/>
        <w:numPr>
          <w:ilvl w:val="2"/>
          <w:numId w:val="35"/>
        </w:numPr>
        <w:tabs>
          <w:tab w:pos="1843" w:val="left" w:leader="none"/>
          <w:tab w:pos="2008" w:val="left" w:leader="none"/>
        </w:tabs>
        <w:spacing w:line="280" w:lineRule="auto" w:before="0" w:after="0"/>
        <w:ind w:left="2008" w:right="446" w:hanging="370"/>
        <w:jc w:val="left"/>
        <w:rPr>
          <w:sz w:val="24"/>
        </w:rPr>
      </w:pPr>
      <w:r>
        <w:rPr>
          <w:sz w:val="24"/>
        </w:rPr>
        <w:t>Daftar</w:t>
      </w:r>
      <w:r>
        <w:rPr>
          <w:spacing w:val="40"/>
          <w:sz w:val="24"/>
        </w:rPr>
        <w:t> </w:t>
      </w:r>
      <w:r>
        <w:rPr>
          <w:sz w:val="24"/>
        </w:rPr>
        <w:t>nama</w:t>
      </w:r>
      <w:r>
        <w:rPr>
          <w:spacing w:val="40"/>
          <w:sz w:val="24"/>
        </w:rPr>
        <w:t> </w:t>
      </w:r>
      <w:r>
        <w:rPr>
          <w:sz w:val="24"/>
        </w:rPr>
        <w:t>para</w:t>
      </w:r>
      <w:r>
        <w:rPr>
          <w:spacing w:val="39"/>
          <w:sz w:val="24"/>
        </w:rPr>
        <w:t> </w:t>
      </w:r>
      <w:r>
        <w:rPr>
          <w:sz w:val="24"/>
        </w:rPr>
        <w:t>lulusan</w:t>
      </w:r>
      <w:r>
        <w:rPr>
          <w:spacing w:val="40"/>
          <w:sz w:val="24"/>
        </w:rPr>
        <w:t> </w:t>
      </w:r>
      <w:r>
        <w:rPr>
          <w:sz w:val="24"/>
        </w:rPr>
        <w:t>yang</w:t>
      </w:r>
      <w:r>
        <w:rPr>
          <w:spacing w:val="40"/>
          <w:sz w:val="24"/>
        </w:rPr>
        <w:t> </w:t>
      </w:r>
      <w:r>
        <w:rPr>
          <w:sz w:val="24"/>
        </w:rPr>
        <w:t>memperoleh</w:t>
      </w:r>
      <w:r>
        <w:rPr>
          <w:spacing w:val="40"/>
          <w:sz w:val="24"/>
        </w:rPr>
        <w:t> </w:t>
      </w:r>
      <w:r>
        <w:rPr>
          <w:sz w:val="24"/>
        </w:rPr>
        <w:t>Prestasi</w:t>
      </w:r>
      <w:r>
        <w:rPr>
          <w:spacing w:val="40"/>
          <w:sz w:val="24"/>
        </w:rPr>
        <w:t> </w:t>
      </w:r>
      <w:r>
        <w:rPr>
          <w:sz w:val="24"/>
        </w:rPr>
        <w:t>terbaik</w:t>
      </w:r>
      <w:r>
        <w:rPr>
          <w:spacing w:val="38"/>
          <w:sz w:val="24"/>
        </w:rPr>
        <w:t> </w:t>
      </w:r>
      <w:r>
        <w:rPr>
          <w:sz w:val="24"/>
        </w:rPr>
        <w:t>pada laporan kelulusan semester gasal dan semester genap.</w:t>
      </w:r>
    </w:p>
    <w:p>
      <w:pPr>
        <w:pStyle w:val="ListParagraph"/>
        <w:numPr>
          <w:ilvl w:val="2"/>
          <w:numId w:val="35"/>
        </w:numPr>
        <w:tabs>
          <w:tab w:pos="1843" w:val="left" w:leader="none"/>
        </w:tabs>
        <w:spacing w:line="270" w:lineRule="exact" w:before="0" w:after="0"/>
        <w:ind w:left="1843" w:right="0" w:hanging="257"/>
        <w:jc w:val="left"/>
        <w:rPr>
          <w:sz w:val="24"/>
        </w:rPr>
      </w:pPr>
      <w:r>
        <w:rPr>
          <w:sz w:val="24"/>
        </w:rPr>
        <w:t>Rekapitulasi</w:t>
      </w:r>
      <w:r>
        <w:rPr>
          <w:spacing w:val="-5"/>
          <w:sz w:val="24"/>
        </w:rPr>
        <w:t> </w:t>
      </w:r>
      <w:r>
        <w:rPr>
          <w:sz w:val="24"/>
        </w:rPr>
        <w:t>jumlah</w:t>
      </w:r>
      <w:r>
        <w:rPr>
          <w:spacing w:val="-4"/>
          <w:sz w:val="24"/>
        </w:rPr>
        <w:t> </w:t>
      </w:r>
      <w:r>
        <w:rPr>
          <w:sz w:val="24"/>
        </w:rPr>
        <w:t>lulusan</w:t>
      </w:r>
      <w:r>
        <w:rPr>
          <w:spacing w:val="-6"/>
          <w:sz w:val="24"/>
        </w:rPr>
        <w:t> </w:t>
      </w:r>
      <w:r>
        <w:rPr>
          <w:sz w:val="24"/>
        </w:rPr>
        <w:t>pada</w:t>
      </w:r>
      <w:r>
        <w:rPr>
          <w:spacing w:val="-5"/>
          <w:sz w:val="24"/>
        </w:rPr>
        <w:t> </w:t>
      </w:r>
      <w:r>
        <w:rPr>
          <w:sz w:val="24"/>
        </w:rPr>
        <w:t>fakultas</w:t>
      </w:r>
      <w:r>
        <w:rPr>
          <w:spacing w:val="-7"/>
          <w:sz w:val="24"/>
        </w:rPr>
        <w:t> </w:t>
      </w:r>
      <w:r>
        <w:rPr>
          <w:sz w:val="24"/>
        </w:rPr>
        <w:t>yang</w:t>
      </w:r>
      <w:r>
        <w:rPr>
          <w:spacing w:val="-5"/>
          <w:sz w:val="24"/>
        </w:rPr>
        <w:t> </w:t>
      </w:r>
      <w:r>
        <w:rPr>
          <w:spacing w:val="-2"/>
          <w:sz w:val="24"/>
        </w:rPr>
        <w:t>bersangkutan.</w:t>
      </w:r>
    </w:p>
    <w:p>
      <w:pPr>
        <w:pStyle w:val="ListParagraph"/>
        <w:numPr>
          <w:ilvl w:val="2"/>
          <w:numId w:val="35"/>
        </w:numPr>
        <w:tabs>
          <w:tab w:pos="1843" w:val="left" w:leader="none"/>
          <w:tab w:pos="2008" w:val="left" w:leader="none"/>
        </w:tabs>
        <w:spacing w:line="283" w:lineRule="auto" w:before="41" w:after="0"/>
        <w:ind w:left="2008" w:right="448" w:hanging="437"/>
        <w:jc w:val="left"/>
        <w:rPr>
          <w:sz w:val="24"/>
        </w:rPr>
      </w:pPr>
      <w:r>
        <w:rPr>
          <w:sz w:val="24"/>
        </w:rPr>
        <w:t>Daftar</w:t>
      </w:r>
      <w:r>
        <w:rPr>
          <w:spacing w:val="80"/>
          <w:sz w:val="24"/>
        </w:rPr>
        <w:t> </w:t>
      </w:r>
      <w:r>
        <w:rPr>
          <w:sz w:val="24"/>
        </w:rPr>
        <w:t>nama</w:t>
      </w:r>
      <w:r>
        <w:rPr>
          <w:spacing w:val="80"/>
          <w:sz w:val="24"/>
        </w:rPr>
        <w:t> </w:t>
      </w:r>
      <w:r>
        <w:rPr>
          <w:sz w:val="24"/>
        </w:rPr>
        <w:t>para</w:t>
      </w:r>
      <w:r>
        <w:rPr>
          <w:spacing w:val="80"/>
          <w:sz w:val="24"/>
        </w:rPr>
        <w:t> </w:t>
      </w:r>
      <w:r>
        <w:rPr>
          <w:sz w:val="24"/>
        </w:rPr>
        <w:t>lulusan</w:t>
      </w:r>
      <w:r>
        <w:rPr>
          <w:spacing w:val="80"/>
          <w:sz w:val="24"/>
        </w:rPr>
        <w:t> </w:t>
      </w:r>
      <w:r>
        <w:rPr>
          <w:sz w:val="24"/>
        </w:rPr>
        <w:t>pada</w:t>
      </w:r>
      <w:r>
        <w:rPr>
          <w:spacing w:val="80"/>
          <w:sz w:val="24"/>
        </w:rPr>
        <w:t> </w:t>
      </w:r>
      <w:r>
        <w:rPr>
          <w:sz w:val="24"/>
        </w:rPr>
        <w:t>program</w:t>
      </w:r>
      <w:r>
        <w:rPr>
          <w:spacing w:val="80"/>
          <w:sz w:val="24"/>
        </w:rPr>
        <w:t> </w:t>
      </w:r>
      <w:r>
        <w:rPr>
          <w:sz w:val="24"/>
        </w:rPr>
        <w:t>sarjana</w:t>
      </w:r>
      <w:r>
        <w:rPr>
          <w:spacing w:val="80"/>
          <w:sz w:val="24"/>
        </w:rPr>
        <w:t> </w:t>
      </w:r>
      <w:r>
        <w:rPr>
          <w:sz w:val="24"/>
        </w:rPr>
        <w:t>yang</w:t>
      </w:r>
      <w:r>
        <w:rPr>
          <w:spacing w:val="80"/>
          <w:sz w:val="24"/>
        </w:rPr>
        <w:t> </w:t>
      </w:r>
      <w:r>
        <w:rPr>
          <w:sz w:val="24"/>
        </w:rPr>
        <w:t>masih</w:t>
      </w:r>
      <w:r>
        <w:rPr>
          <w:spacing w:val="80"/>
          <w:sz w:val="24"/>
        </w:rPr>
        <w:t> </w:t>
      </w:r>
      <w:r>
        <w:rPr>
          <w:sz w:val="24"/>
        </w:rPr>
        <w:t>berkewajiban menyelesaikan revisi skripsinya.</w:t>
      </w:r>
    </w:p>
    <w:p>
      <w:pPr>
        <w:pStyle w:val="BodyText"/>
        <w:spacing w:before="36"/>
        <w:jc w:val="left"/>
      </w:pPr>
    </w:p>
    <w:p>
      <w:pPr>
        <w:pStyle w:val="Heading3"/>
        <w:numPr>
          <w:ilvl w:val="0"/>
          <w:numId w:val="35"/>
        </w:numPr>
        <w:tabs>
          <w:tab w:pos="1063" w:val="left" w:leader="none"/>
        </w:tabs>
        <w:spacing w:line="240" w:lineRule="auto" w:before="0" w:after="0"/>
        <w:ind w:left="1063" w:right="0" w:hanging="358"/>
        <w:jc w:val="left"/>
      </w:pPr>
      <w:r>
        <w:rPr/>
        <w:t>Ijazah,</w:t>
      </w:r>
      <w:r>
        <w:rPr>
          <w:spacing w:val="-4"/>
        </w:rPr>
        <w:t> </w:t>
      </w:r>
      <w:r>
        <w:rPr/>
        <w:t>Transkrip</w:t>
      </w:r>
      <w:r>
        <w:rPr>
          <w:spacing w:val="-1"/>
        </w:rPr>
        <w:t> </w:t>
      </w:r>
      <w:r>
        <w:rPr/>
        <w:t>dan</w:t>
      </w:r>
      <w:r>
        <w:rPr>
          <w:spacing w:val="-4"/>
        </w:rPr>
        <w:t> SKPI</w:t>
      </w:r>
    </w:p>
    <w:p>
      <w:pPr>
        <w:pStyle w:val="ListParagraph"/>
        <w:numPr>
          <w:ilvl w:val="1"/>
          <w:numId w:val="35"/>
        </w:numPr>
        <w:tabs>
          <w:tab w:pos="1423" w:val="left" w:leader="none"/>
          <w:tab w:pos="1442" w:val="left" w:leader="none"/>
        </w:tabs>
        <w:spacing w:line="280" w:lineRule="auto" w:before="45" w:after="0"/>
        <w:ind w:left="1442" w:right="449" w:hanging="360"/>
        <w:jc w:val="both"/>
        <w:rPr>
          <w:sz w:val="24"/>
        </w:rPr>
      </w:pPr>
      <w:r>
        <w:rPr>
          <w:sz w:val="24"/>
        </w:rPr>
        <w:t>Laporan kelulusan dan Perkembangan Hasil Belajar (PHB) yang sudah ditandatangani oleh Ketua Program Studi dan disahkan oleh Dekan/Direktur PPS merupakan dasar pembuatan Ijazah dan transkrip.</w:t>
      </w:r>
    </w:p>
    <w:p>
      <w:pPr>
        <w:pStyle w:val="ListParagraph"/>
        <w:numPr>
          <w:ilvl w:val="1"/>
          <w:numId w:val="35"/>
        </w:numPr>
        <w:tabs>
          <w:tab w:pos="1423" w:val="left" w:leader="none"/>
          <w:tab w:pos="1442" w:val="left" w:leader="none"/>
        </w:tabs>
        <w:spacing w:line="280" w:lineRule="auto" w:before="0" w:after="0"/>
        <w:ind w:left="1442" w:right="449" w:hanging="360"/>
        <w:jc w:val="both"/>
        <w:rPr>
          <w:sz w:val="24"/>
        </w:rPr>
      </w:pPr>
      <w:r>
        <w:rPr>
          <w:sz w:val="24"/>
        </w:rPr>
        <w:t>Ijazah adalah surat tanda tamat belajar mahasiswa pada suatu program tertentu yang dikeluarkan oleh Universitas Kanjuruhan Malang dengan bentuk dan isi sesuai dengan ketentuan Kemenristek Dikti.</w:t>
      </w:r>
    </w:p>
    <w:p>
      <w:pPr>
        <w:pStyle w:val="ListParagraph"/>
        <w:numPr>
          <w:ilvl w:val="1"/>
          <w:numId w:val="35"/>
        </w:numPr>
        <w:tabs>
          <w:tab w:pos="1424" w:val="left" w:leader="none"/>
          <w:tab w:pos="1442" w:val="left" w:leader="none"/>
        </w:tabs>
        <w:spacing w:line="280" w:lineRule="auto" w:before="0" w:after="0"/>
        <w:ind w:left="1442" w:right="448" w:hanging="360"/>
        <w:jc w:val="both"/>
        <w:rPr>
          <w:sz w:val="24"/>
        </w:rPr>
      </w:pPr>
      <w:r>
        <w:rPr>
          <w:sz w:val="24"/>
        </w:rPr>
        <w:t>Transkrip adalah kelengkapan ijazah yang berisi daftar nilai hasil studi mahasiswa yang dikeluarkan oleh BAA.</w:t>
      </w:r>
    </w:p>
    <w:p>
      <w:pPr>
        <w:pStyle w:val="ListParagraph"/>
        <w:numPr>
          <w:ilvl w:val="1"/>
          <w:numId w:val="35"/>
        </w:numPr>
        <w:tabs>
          <w:tab w:pos="1423" w:val="left" w:leader="none"/>
          <w:tab w:pos="1442" w:val="left" w:leader="none"/>
        </w:tabs>
        <w:spacing w:line="280" w:lineRule="auto" w:before="0" w:after="0"/>
        <w:ind w:left="1442" w:right="448" w:hanging="360"/>
        <w:jc w:val="both"/>
        <w:rPr>
          <w:sz w:val="24"/>
        </w:rPr>
      </w:pPr>
      <w:r>
        <w:rPr>
          <w:sz w:val="24"/>
        </w:rPr>
        <w:t>Surat Keterangan Pendamping Ijazah (SKPI) adalah surat keterangan yang memuat prestasi yang diraih mahasiswa selama masa studi, baik akademik maupun non akademik.</w:t>
      </w:r>
    </w:p>
    <w:p>
      <w:pPr>
        <w:pStyle w:val="ListParagraph"/>
        <w:numPr>
          <w:ilvl w:val="1"/>
          <w:numId w:val="35"/>
        </w:numPr>
        <w:tabs>
          <w:tab w:pos="1423" w:val="left" w:leader="none"/>
          <w:tab w:pos="1442" w:val="left" w:leader="none"/>
        </w:tabs>
        <w:spacing w:line="280" w:lineRule="auto" w:before="0" w:after="0"/>
        <w:ind w:left="1442" w:right="452" w:hanging="360"/>
        <w:jc w:val="both"/>
        <w:rPr>
          <w:sz w:val="24"/>
        </w:rPr>
      </w:pPr>
      <w:r>
        <w:rPr>
          <w:sz w:val="24"/>
        </w:rPr>
        <w:t>Tanggal untuk ijazah dan transkrip adalah tanggal saat disahkannya ijazah dan transkrip tersebut.</w:t>
      </w:r>
    </w:p>
    <w:p>
      <w:pPr>
        <w:pStyle w:val="ListParagraph"/>
        <w:spacing w:after="0" w:line="280" w:lineRule="auto"/>
        <w:jc w:val="both"/>
        <w:rPr>
          <w:sz w:val="24"/>
        </w:rPr>
        <w:sectPr>
          <w:pgSz w:w="11910" w:h="16840"/>
          <w:pgMar w:header="0" w:footer="1693" w:top="1340" w:bottom="1940" w:left="1275" w:right="994"/>
        </w:sectPr>
      </w:pPr>
    </w:p>
    <w:p>
      <w:pPr>
        <w:pStyle w:val="ListParagraph"/>
        <w:numPr>
          <w:ilvl w:val="1"/>
          <w:numId w:val="35"/>
        </w:numPr>
        <w:tabs>
          <w:tab w:pos="1423" w:val="left" w:leader="none"/>
          <w:tab w:pos="1442" w:val="left" w:leader="none"/>
        </w:tabs>
        <w:spacing w:line="280" w:lineRule="auto" w:before="83" w:after="0"/>
        <w:ind w:left="1442" w:right="442" w:hanging="360"/>
        <w:jc w:val="both"/>
        <w:rPr>
          <w:sz w:val="24"/>
        </w:rPr>
      </w:pPr>
      <w:r>
        <w:rPr>
          <w:sz w:val="24"/>
        </w:rPr>
        <w:t>Transkrip mahasiswa masukan non SLTA dan penghitungan IPK akhir programnya didasarkan pada matakuliah-matakuliah dan jumlah sks yang diprogramkan.</w:t>
      </w:r>
    </w:p>
    <w:p>
      <w:pPr>
        <w:pStyle w:val="ListParagraph"/>
        <w:numPr>
          <w:ilvl w:val="1"/>
          <w:numId w:val="35"/>
        </w:numPr>
        <w:tabs>
          <w:tab w:pos="1423" w:val="left" w:leader="none"/>
          <w:tab w:pos="1442" w:val="left" w:leader="none"/>
        </w:tabs>
        <w:spacing w:line="280" w:lineRule="auto" w:before="0" w:after="0"/>
        <w:ind w:left="1442" w:right="444" w:hanging="360"/>
        <w:jc w:val="both"/>
        <w:rPr>
          <w:sz w:val="24"/>
        </w:rPr>
      </w:pPr>
      <w:r>
        <w:rPr>
          <w:sz w:val="24"/>
        </w:rPr>
        <w:t>Pada transkrip yang dimaksud pada ayat (6) di atas dicantumkan keterangan bahwa pemegang transkrip yang bersangkutan telah</w:t>
      </w:r>
      <w:r>
        <w:rPr>
          <w:spacing w:val="40"/>
          <w:sz w:val="24"/>
        </w:rPr>
        <w:t> </w:t>
      </w:r>
      <w:r>
        <w:rPr>
          <w:sz w:val="24"/>
        </w:rPr>
        <w:t>memiliki ijazah dan transkrip sebelumnya.</w:t>
      </w:r>
    </w:p>
    <w:p>
      <w:pPr>
        <w:pStyle w:val="ListParagraph"/>
        <w:numPr>
          <w:ilvl w:val="1"/>
          <w:numId w:val="35"/>
        </w:numPr>
        <w:tabs>
          <w:tab w:pos="1423" w:val="left" w:leader="none"/>
        </w:tabs>
        <w:spacing w:line="269" w:lineRule="exact" w:before="0" w:after="0"/>
        <w:ind w:left="1423" w:right="0" w:hanging="341"/>
        <w:jc w:val="both"/>
        <w:rPr>
          <w:sz w:val="24"/>
        </w:rPr>
      </w:pPr>
      <w:r>
        <w:rPr>
          <w:sz w:val="24"/>
        </w:rPr>
        <w:t>Pengesahan</w:t>
      </w:r>
      <w:r>
        <w:rPr>
          <w:spacing w:val="-5"/>
          <w:sz w:val="24"/>
        </w:rPr>
        <w:t> </w:t>
      </w:r>
      <w:r>
        <w:rPr>
          <w:sz w:val="24"/>
        </w:rPr>
        <w:t>ijazah</w:t>
      </w:r>
      <w:r>
        <w:rPr>
          <w:spacing w:val="-3"/>
          <w:sz w:val="24"/>
        </w:rPr>
        <w:t> </w:t>
      </w:r>
      <w:r>
        <w:rPr>
          <w:sz w:val="24"/>
        </w:rPr>
        <w:t>dan</w:t>
      </w:r>
      <w:r>
        <w:rPr>
          <w:spacing w:val="-3"/>
          <w:sz w:val="24"/>
        </w:rPr>
        <w:t> </w:t>
      </w:r>
      <w:r>
        <w:rPr>
          <w:sz w:val="24"/>
        </w:rPr>
        <w:t>transkrip</w:t>
      </w:r>
      <w:r>
        <w:rPr>
          <w:spacing w:val="-5"/>
          <w:sz w:val="24"/>
        </w:rPr>
        <w:t> </w:t>
      </w:r>
      <w:r>
        <w:rPr>
          <w:sz w:val="24"/>
        </w:rPr>
        <w:t>diatur</w:t>
      </w:r>
      <w:r>
        <w:rPr>
          <w:spacing w:val="-4"/>
          <w:sz w:val="24"/>
        </w:rPr>
        <w:t> </w:t>
      </w:r>
      <w:r>
        <w:rPr>
          <w:sz w:val="24"/>
        </w:rPr>
        <w:t>sebagai</w:t>
      </w:r>
      <w:r>
        <w:rPr>
          <w:spacing w:val="-4"/>
          <w:sz w:val="24"/>
        </w:rPr>
        <w:t> </w:t>
      </w:r>
      <w:r>
        <w:rPr>
          <w:spacing w:val="-2"/>
          <w:sz w:val="24"/>
        </w:rPr>
        <w:t>berikut:</w:t>
      </w:r>
    </w:p>
    <w:p>
      <w:pPr>
        <w:pStyle w:val="ListParagraph"/>
        <w:numPr>
          <w:ilvl w:val="1"/>
          <w:numId w:val="35"/>
        </w:numPr>
        <w:tabs>
          <w:tab w:pos="1844" w:val="left" w:leader="none"/>
          <w:tab w:pos="1867" w:val="left" w:leader="none"/>
        </w:tabs>
        <w:spacing w:line="280" w:lineRule="auto" w:before="48" w:after="0"/>
        <w:ind w:left="1867" w:right="448" w:hanging="317"/>
        <w:jc w:val="left"/>
        <w:rPr>
          <w:sz w:val="24"/>
        </w:rPr>
      </w:pPr>
      <w:r>
        <w:rPr>
          <w:sz w:val="24"/>
        </w:rPr>
        <w:t>ijazah</w:t>
      </w:r>
      <w:r>
        <w:rPr>
          <w:spacing w:val="40"/>
          <w:sz w:val="24"/>
        </w:rPr>
        <w:t> </w:t>
      </w:r>
      <w:r>
        <w:rPr>
          <w:sz w:val="24"/>
        </w:rPr>
        <w:t>sarjana,</w:t>
      </w:r>
      <w:r>
        <w:rPr>
          <w:spacing w:val="40"/>
          <w:sz w:val="24"/>
        </w:rPr>
        <w:t> </w:t>
      </w:r>
      <w:r>
        <w:rPr>
          <w:sz w:val="24"/>
        </w:rPr>
        <w:t>Magister,</w:t>
      </w:r>
      <w:r>
        <w:rPr>
          <w:spacing w:val="40"/>
          <w:sz w:val="24"/>
        </w:rPr>
        <w:t> </w:t>
      </w:r>
      <w:r>
        <w:rPr>
          <w:sz w:val="24"/>
        </w:rPr>
        <w:t>Doktor</w:t>
      </w:r>
      <w:r>
        <w:rPr>
          <w:spacing w:val="40"/>
          <w:sz w:val="24"/>
        </w:rPr>
        <w:t> </w:t>
      </w:r>
      <w:r>
        <w:rPr>
          <w:sz w:val="24"/>
        </w:rPr>
        <w:t>dan</w:t>
      </w:r>
      <w:r>
        <w:rPr>
          <w:spacing w:val="40"/>
          <w:sz w:val="24"/>
        </w:rPr>
        <w:t> </w:t>
      </w:r>
      <w:r>
        <w:rPr>
          <w:sz w:val="24"/>
        </w:rPr>
        <w:t>Diploma</w:t>
      </w:r>
      <w:r>
        <w:rPr>
          <w:spacing w:val="40"/>
          <w:sz w:val="24"/>
        </w:rPr>
        <w:t> </w:t>
      </w:r>
      <w:r>
        <w:rPr>
          <w:sz w:val="24"/>
        </w:rPr>
        <w:t>ditandatangani</w:t>
      </w:r>
      <w:r>
        <w:rPr>
          <w:spacing w:val="40"/>
          <w:sz w:val="24"/>
        </w:rPr>
        <w:t> </w:t>
      </w:r>
      <w:r>
        <w:rPr>
          <w:sz w:val="24"/>
        </w:rPr>
        <w:t>oleh Rektor dan Dekan Fakultas/Direktur PPS penyelenggara program.</w:t>
      </w:r>
    </w:p>
    <w:p>
      <w:pPr>
        <w:pStyle w:val="ListParagraph"/>
        <w:numPr>
          <w:ilvl w:val="0"/>
          <w:numId w:val="36"/>
        </w:numPr>
        <w:tabs>
          <w:tab w:pos="1843" w:val="left" w:leader="none"/>
          <w:tab w:pos="1867" w:val="left" w:leader="none"/>
        </w:tabs>
        <w:spacing w:line="280" w:lineRule="auto" w:before="0" w:after="0"/>
        <w:ind w:left="1867" w:right="448" w:hanging="370"/>
        <w:jc w:val="left"/>
        <w:rPr>
          <w:sz w:val="24"/>
        </w:rPr>
      </w:pPr>
      <w:r>
        <w:rPr>
          <w:sz w:val="24"/>
        </w:rPr>
        <w:t>Sertifikat</w:t>
      </w:r>
      <w:r>
        <w:rPr>
          <w:spacing w:val="80"/>
          <w:sz w:val="24"/>
        </w:rPr>
        <w:t> </w:t>
      </w:r>
      <w:r>
        <w:rPr>
          <w:sz w:val="24"/>
        </w:rPr>
        <w:t>akta</w:t>
      </w:r>
      <w:r>
        <w:rPr>
          <w:spacing w:val="80"/>
          <w:sz w:val="24"/>
        </w:rPr>
        <w:t> </w:t>
      </w:r>
      <w:r>
        <w:rPr>
          <w:sz w:val="24"/>
        </w:rPr>
        <w:t>mengajar</w:t>
      </w:r>
      <w:r>
        <w:rPr>
          <w:spacing w:val="80"/>
          <w:sz w:val="24"/>
        </w:rPr>
        <w:t> </w:t>
      </w:r>
      <w:r>
        <w:rPr>
          <w:sz w:val="24"/>
        </w:rPr>
        <w:t>ditandatangani</w:t>
      </w:r>
      <w:r>
        <w:rPr>
          <w:spacing w:val="80"/>
          <w:sz w:val="24"/>
        </w:rPr>
        <w:t> </w:t>
      </w:r>
      <w:r>
        <w:rPr>
          <w:sz w:val="24"/>
        </w:rPr>
        <w:t>oleh</w:t>
      </w:r>
      <w:r>
        <w:rPr>
          <w:spacing w:val="80"/>
          <w:sz w:val="24"/>
        </w:rPr>
        <w:t> </w:t>
      </w:r>
      <w:r>
        <w:rPr>
          <w:sz w:val="24"/>
        </w:rPr>
        <w:t>Rektor</w:t>
      </w:r>
      <w:r>
        <w:rPr>
          <w:spacing w:val="80"/>
          <w:sz w:val="24"/>
        </w:rPr>
        <w:t> </w:t>
      </w:r>
      <w:r>
        <w:rPr>
          <w:sz w:val="24"/>
        </w:rPr>
        <w:t>dan</w:t>
      </w:r>
      <w:r>
        <w:rPr>
          <w:spacing w:val="80"/>
          <w:sz w:val="24"/>
        </w:rPr>
        <w:t> </w:t>
      </w:r>
      <w:r>
        <w:rPr>
          <w:sz w:val="24"/>
        </w:rPr>
        <w:t>Dekan penyelenggara program.</w:t>
      </w:r>
    </w:p>
    <w:p>
      <w:pPr>
        <w:pStyle w:val="ListParagraph"/>
        <w:numPr>
          <w:ilvl w:val="0"/>
          <w:numId w:val="36"/>
        </w:numPr>
        <w:tabs>
          <w:tab w:pos="1842" w:val="left" w:leader="none"/>
          <w:tab w:pos="1867" w:val="left" w:leader="none"/>
        </w:tabs>
        <w:spacing w:line="280" w:lineRule="auto" w:before="0" w:after="0"/>
        <w:ind w:left="1867" w:right="449" w:hanging="423"/>
        <w:jc w:val="left"/>
        <w:rPr>
          <w:sz w:val="24"/>
        </w:rPr>
      </w:pPr>
      <w:r>
        <w:rPr>
          <w:sz w:val="24"/>
        </w:rPr>
        <w:t>Transkrip</w:t>
      </w:r>
      <w:r>
        <w:rPr>
          <w:spacing w:val="80"/>
          <w:sz w:val="24"/>
        </w:rPr>
        <w:t> </w:t>
      </w:r>
      <w:r>
        <w:rPr>
          <w:sz w:val="24"/>
        </w:rPr>
        <w:t>ditandatangani</w:t>
      </w:r>
      <w:r>
        <w:rPr>
          <w:spacing w:val="80"/>
          <w:sz w:val="24"/>
        </w:rPr>
        <w:t> </w:t>
      </w:r>
      <w:r>
        <w:rPr>
          <w:sz w:val="24"/>
        </w:rPr>
        <w:t>oleh</w:t>
      </w:r>
      <w:r>
        <w:rPr>
          <w:spacing w:val="80"/>
          <w:sz w:val="24"/>
        </w:rPr>
        <w:t> </w:t>
      </w:r>
      <w:r>
        <w:rPr>
          <w:sz w:val="24"/>
        </w:rPr>
        <w:t>Rektor</w:t>
      </w:r>
      <w:r>
        <w:rPr>
          <w:spacing w:val="80"/>
          <w:sz w:val="24"/>
        </w:rPr>
        <w:t> </w:t>
      </w:r>
      <w:r>
        <w:rPr>
          <w:sz w:val="24"/>
        </w:rPr>
        <w:t>dan</w:t>
      </w:r>
      <w:r>
        <w:rPr>
          <w:spacing w:val="80"/>
          <w:sz w:val="24"/>
        </w:rPr>
        <w:t> </w:t>
      </w:r>
      <w:r>
        <w:rPr>
          <w:sz w:val="24"/>
        </w:rPr>
        <w:t>Dekan/Direktur</w:t>
      </w:r>
      <w:r>
        <w:rPr>
          <w:spacing w:val="80"/>
          <w:sz w:val="24"/>
        </w:rPr>
        <w:t> </w:t>
      </w:r>
      <w:r>
        <w:rPr>
          <w:sz w:val="24"/>
        </w:rPr>
        <w:t>PPS penyelenggara program.</w:t>
      </w:r>
    </w:p>
    <w:p>
      <w:pPr>
        <w:pStyle w:val="ListParagraph"/>
        <w:numPr>
          <w:ilvl w:val="0"/>
          <w:numId w:val="36"/>
        </w:numPr>
        <w:tabs>
          <w:tab w:pos="1844" w:val="left" w:leader="none"/>
          <w:tab w:pos="1867" w:val="left" w:leader="none"/>
        </w:tabs>
        <w:spacing w:line="280" w:lineRule="auto" w:before="0" w:after="0"/>
        <w:ind w:left="1867" w:right="449" w:hanging="437"/>
        <w:jc w:val="left"/>
        <w:rPr>
          <w:sz w:val="24"/>
        </w:rPr>
      </w:pPr>
      <w:r>
        <w:rPr>
          <w:sz w:val="24"/>
        </w:rPr>
        <w:t>Surat</w:t>
      </w:r>
      <w:r>
        <w:rPr>
          <w:spacing w:val="40"/>
          <w:sz w:val="24"/>
        </w:rPr>
        <w:t> </w:t>
      </w:r>
      <w:r>
        <w:rPr>
          <w:sz w:val="24"/>
        </w:rPr>
        <w:t>Keterangan</w:t>
      </w:r>
      <w:r>
        <w:rPr>
          <w:spacing w:val="40"/>
          <w:sz w:val="24"/>
        </w:rPr>
        <w:t> </w:t>
      </w:r>
      <w:r>
        <w:rPr>
          <w:sz w:val="24"/>
        </w:rPr>
        <w:t>Pendamping</w:t>
      </w:r>
      <w:r>
        <w:rPr>
          <w:spacing w:val="40"/>
          <w:sz w:val="24"/>
        </w:rPr>
        <w:t> </w:t>
      </w:r>
      <w:r>
        <w:rPr>
          <w:sz w:val="24"/>
        </w:rPr>
        <w:t>Ijazah</w:t>
      </w:r>
      <w:r>
        <w:rPr>
          <w:spacing w:val="40"/>
          <w:sz w:val="24"/>
        </w:rPr>
        <w:t> </w:t>
      </w:r>
      <w:r>
        <w:rPr>
          <w:sz w:val="24"/>
        </w:rPr>
        <w:t>(SKPI)</w:t>
      </w:r>
      <w:r>
        <w:rPr>
          <w:spacing w:val="40"/>
          <w:sz w:val="24"/>
        </w:rPr>
        <w:t> </w:t>
      </w:r>
      <w:r>
        <w:rPr>
          <w:sz w:val="24"/>
        </w:rPr>
        <w:t>ditandatangani</w:t>
      </w:r>
      <w:r>
        <w:rPr>
          <w:spacing w:val="40"/>
          <w:sz w:val="24"/>
        </w:rPr>
        <w:t> </w:t>
      </w:r>
      <w:r>
        <w:rPr>
          <w:sz w:val="24"/>
        </w:rPr>
        <w:t>oleh </w:t>
      </w:r>
      <w:r>
        <w:rPr>
          <w:spacing w:val="-2"/>
          <w:sz w:val="24"/>
        </w:rPr>
        <w:t>Dekan.</w:t>
      </w:r>
    </w:p>
    <w:p>
      <w:pPr>
        <w:pStyle w:val="ListParagraph"/>
        <w:numPr>
          <w:ilvl w:val="0"/>
          <w:numId w:val="36"/>
        </w:numPr>
        <w:tabs>
          <w:tab w:pos="1843" w:val="left" w:leader="none"/>
          <w:tab w:pos="1867" w:val="left" w:leader="none"/>
          <w:tab w:pos="3775" w:val="left" w:leader="none"/>
          <w:tab w:pos="4691" w:val="left" w:leader="none"/>
          <w:tab w:pos="5751" w:val="left" w:leader="none"/>
          <w:tab w:pos="6424" w:val="left" w:leader="none"/>
          <w:tab w:pos="7647" w:val="left" w:leader="none"/>
          <w:tab w:pos="8269" w:val="left" w:leader="none"/>
        </w:tabs>
        <w:spacing w:line="280" w:lineRule="auto" w:before="0" w:after="0"/>
        <w:ind w:left="1867" w:right="448" w:hanging="384"/>
        <w:jc w:val="left"/>
        <w:rPr>
          <w:sz w:val="24"/>
        </w:rPr>
      </w:pPr>
      <w:r>
        <w:rPr>
          <w:spacing w:val="-2"/>
          <w:sz w:val="24"/>
        </w:rPr>
        <w:t>Salinan/fotokopi</w:t>
      </w:r>
      <w:r>
        <w:rPr>
          <w:sz w:val="24"/>
        </w:rPr>
        <w:tab/>
      </w:r>
      <w:r>
        <w:rPr>
          <w:spacing w:val="-2"/>
          <w:sz w:val="24"/>
        </w:rPr>
        <w:t>ijazah,</w:t>
      </w:r>
      <w:r>
        <w:rPr>
          <w:sz w:val="24"/>
        </w:rPr>
        <w:tab/>
      </w:r>
      <w:r>
        <w:rPr>
          <w:spacing w:val="-2"/>
          <w:sz w:val="24"/>
        </w:rPr>
        <w:t>sertifkat</w:t>
      </w:r>
      <w:r>
        <w:rPr>
          <w:sz w:val="24"/>
        </w:rPr>
        <w:tab/>
      </w:r>
      <w:r>
        <w:rPr>
          <w:spacing w:val="-4"/>
          <w:sz w:val="24"/>
        </w:rPr>
        <w:t>akta</w:t>
      </w:r>
      <w:r>
        <w:rPr>
          <w:sz w:val="24"/>
        </w:rPr>
        <w:tab/>
      </w:r>
      <w:r>
        <w:rPr>
          <w:spacing w:val="-2"/>
          <w:sz w:val="24"/>
        </w:rPr>
        <w:t>mengajar</w:t>
      </w:r>
      <w:r>
        <w:rPr>
          <w:sz w:val="24"/>
        </w:rPr>
        <w:tab/>
      </w:r>
      <w:r>
        <w:rPr>
          <w:spacing w:val="-4"/>
          <w:sz w:val="24"/>
        </w:rPr>
        <w:t>dan</w:t>
      </w:r>
      <w:r>
        <w:rPr>
          <w:sz w:val="24"/>
        </w:rPr>
        <w:tab/>
      </w:r>
      <w:r>
        <w:rPr>
          <w:spacing w:val="-2"/>
          <w:sz w:val="24"/>
        </w:rPr>
        <w:t>transkrip </w:t>
      </w:r>
      <w:r>
        <w:rPr>
          <w:sz w:val="24"/>
        </w:rPr>
        <w:t>ditandatangani oleh Dekan/Direktur PPS atau Rektor.</w:t>
      </w:r>
    </w:p>
    <w:p>
      <w:pPr>
        <w:pStyle w:val="ListParagraph"/>
        <w:numPr>
          <w:ilvl w:val="0"/>
          <w:numId w:val="37"/>
        </w:numPr>
        <w:tabs>
          <w:tab w:pos="1424" w:val="left" w:leader="none"/>
          <w:tab w:pos="1442" w:val="left" w:leader="none"/>
        </w:tabs>
        <w:spacing w:line="280" w:lineRule="auto" w:before="0" w:after="0"/>
        <w:ind w:left="1442" w:right="451" w:hanging="360"/>
        <w:jc w:val="both"/>
        <w:rPr>
          <w:sz w:val="24"/>
        </w:rPr>
      </w:pPr>
      <w:r>
        <w:rPr>
          <w:sz w:val="24"/>
        </w:rPr>
        <w:t>Sebelum ijazah asli diterimakan, dapat dikeluarkan Surat Keterangan Lulus (SKL) yang diterbitkan oleh Kepala BAA dan ditandatangani oleh </w:t>
      </w:r>
      <w:r>
        <w:rPr>
          <w:spacing w:val="-2"/>
          <w:sz w:val="24"/>
        </w:rPr>
        <w:t>Rektor.</w:t>
      </w:r>
    </w:p>
    <w:p>
      <w:pPr>
        <w:pStyle w:val="ListParagraph"/>
        <w:numPr>
          <w:ilvl w:val="0"/>
          <w:numId w:val="37"/>
        </w:numPr>
        <w:tabs>
          <w:tab w:pos="1424" w:val="left" w:leader="none"/>
          <w:tab w:pos="1442" w:val="left" w:leader="none"/>
        </w:tabs>
        <w:spacing w:line="280" w:lineRule="auto" w:before="0" w:after="0"/>
        <w:ind w:left="1442" w:right="449" w:hanging="360"/>
        <w:jc w:val="both"/>
        <w:rPr>
          <w:sz w:val="24"/>
        </w:rPr>
      </w:pPr>
      <w:r>
        <w:rPr>
          <w:sz w:val="24"/>
        </w:rPr>
        <w:t>Ijazah dan transkrip yang sudah selesai diproses di Bagian Pengajaran, paling cepat dapat diambil oleh lulusan yang bersangkutan 1 (satu) hari setelah pelaksanaan wisuda.</w:t>
      </w:r>
    </w:p>
    <w:p>
      <w:pPr>
        <w:pStyle w:val="BodyText"/>
        <w:spacing w:before="35"/>
        <w:jc w:val="left"/>
      </w:pPr>
    </w:p>
    <w:p>
      <w:pPr>
        <w:pStyle w:val="Heading3"/>
        <w:numPr>
          <w:ilvl w:val="0"/>
          <w:numId w:val="35"/>
        </w:numPr>
        <w:tabs>
          <w:tab w:pos="1063" w:val="left" w:leader="none"/>
        </w:tabs>
        <w:spacing w:line="240" w:lineRule="auto" w:before="0" w:after="0"/>
        <w:ind w:left="1063" w:right="0" w:hanging="358"/>
        <w:jc w:val="left"/>
      </w:pPr>
      <w:r>
        <w:rPr/>
        <w:t>Lulusan</w:t>
      </w:r>
      <w:r>
        <w:rPr>
          <w:spacing w:val="-2"/>
        </w:rPr>
        <w:t> </w:t>
      </w:r>
      <w:r>
        <w:rPr/>
        <w:t>dengan</w:t>
      </w:r>
      <w:r>
        <w:rPr>
          <w:spacing w:val="-3"/>
        </w:rPr>
        <w:t> </w:t>
      </w:r>
      <w:r>
        <w:rPr/>
        <w:t>Prestasi</w:t>
      </w:r>
      <w:r>
        <w:rPr>
          <w:spacing w:val="-1"/>
        </w:rPr>
        <w:t> </w:t>
      </w:r>
      <w:r>
        <w:rPr>
          <w:spacing w:val="-2"/>
        </w:rPr>
        <w:t>Terbaik</w:t>
      </w:r>
    </w:p>
    <w:p>
      <w:pPr>
        <w:pStyle w:val="ListParagraph"/>
        <w:numPr>
          <w:ilvl w:val="1"/>
          <w:numId w:val="35"/>
        </w:numPr>
        <w:tabs>
          <w:tab w:pos="1423" w:val="left" w:leader="none"/>
          <w:tab w:pos="1442" w:val="left" w:leader="none"/>
        </w:tabs>
        <w:spacing w:line="280" w:lineRule="auto" w:before="45" w:after="0"/>
        <w:ind w:left="1442" w:right="441" w:hanging="360"/>
        <w:jc w:val="both"/>
        <w:rPr>
          <w:sz w:val="24"/>
        </w:rPr>
      </w:pPr>
      <w:r>
        <w:rPr>
          <w:sz w:val="24"/>
        </w:rPr>
        <w:t>Pada kelulusan dan yudisium tiap semester ditetapkan Lulusan dengan Prestasi Terbaik pada semester yang bersangkutan untuk tiap program studi, fakultas dan pada tingkat universitas yang meliputi Program Diploma. Program Sarjana dan Program Magister.</w:t>
      </w:r>
    </w:p>
    <w:p>
      <w:pPr>
        <w:pStyle w:val="ListParagraph"/>
        <w:numPr>
          <w:ilvl w:val="1"/>
          <w:numId w:val="35"/>
        </w:numPr>
        <w:tabs>
          <w:tab w:pos="1423" w:val="left" w:leader="none"/>
          <w:tab w:pos="1442" w:val="left" w:leader="none"/>
        </w:tabs>
        <w:spacing w:line="280" w:lineRule="auto" w:before="0" w:after="0"/>
        <w:ind w:left="1442" w:right="439" w:hanging="360"/>
        <w:jc w:val="both"/>
        <w:rPr>
          <w:sz w:val="24"/>
        </w:rPr>
      </w:pPr>
      <w:r>
        <w:rPr>
          <w:sz w:val="24"/>
        </w:rPr>
        <w:t>Lulusan dengan Prestasi Terbaik ditetapkan berdasarkan rumus sebagai </w:t>
      </w:r>
      <w:r>
        <w:rPr>
          <w:spacing w:val="-2"/>
          <w:sz w:val="24"/>
        </w:rPr>
        <w:t>berikut:</w:t>
      </w:r>
    </w:p>
    <w:p>
      <w:pPr>
        <w:spacing w:before="140"/>
        <w:ind w:left="1730" w:right="280" w:firstLine="0"/>
        <w:jc w:val="center"/>
        <w:rPr>
          <w:rFonts w:ascii="Calibri"/>
          <w:sz w:val="20"/>
        </w:rPr>
      </w:pPr>
      <w:r>
        <w:rPr>
          <w:rFonts w:ascii="Calibri"/>
          <w:spacing w:val="-5"/>
          <w:sz w:val="20"/>
        </w:rPr>
        <w:t>IPK</w:t>
      </w:r>
    </w:p>
    <w:p>
      <w:pPr>
        <w:pStyle w:val="BodyText"/>
        <w:spacing w:before="1"/>
        <w:jc w:val="left"/>
        <w:rPr>
          <w:rFonts w:ascii="Calibri"/>
          <w:sz w:val="12"/>
        </w:rPr>
      </w:pPr>
      <w:r>
        <w:rPr>
          <w:rFonts w:ascii="Calibri"/>
          <w:sz w:val="12"/>
        </w:rPr>
        <mc:AlternateContent>
          <mc:Choice Requires="wps">
            <w:drawing>
              <wp:anchor distT="0" distB="0" distL="0" distR="0" allowOverlap="1" layoutInCell="1" locked="0" behindDoc="1" simplePos="0" relativeHeight="487599104">
                <wp:simplePos x="0" y="0"/>
                <wp:positionH relativeFrom="page">
                  <wp:posOffset>4017645</wp:posOffset>
                </wp:positionH>
                <wp:positionV relativeFrom="paragraph">
                  <wp:posOffset>109419</wp:posOffset>
                </wp:positionV>
                <wp:extent cx="800100" cy="1270"/>
                <wp:effectExtent l="0" t="0" r="0" b="0"/>
                <wp:wrapTopAndBottom/>
                <wp:docPr id="68" name="Graphic 68"/>
                <wp:cNvGraphicFramePr>
                  <a:graphicFrameLocks/>
                </wp:cNvGraphicFramePr>
                <a:graphic>
                  <a:graphicData uri="http://schemas.microsoft.com/office/word/2010/wordprocessingShape">
                    <wps:wsp>
                      <wps:cNvPr id="68" name="Graphic 68"/>
                      <wps:cNvSpPr/>
                      <wps:spPr>
                        <a:xfrm>
                          <a:off x="0" y="0"/>
                          <a:ext cx="800100" cy="1270"/>
                        </a:xfrm>
                        <a:custGeom>
                          <a:avLst/>
                          <a:gdLst/>
                          <a:ahLst/>
                          <a:cxnLst/>
                          <a:rect l="l" t="t" r="r" b="b"/>
                          <a:pathLst>
                            <a:path w="800100" h="0">
                              <a:moveTo>
                                <a:pt x="0" y="0"/>
                              </a:moveTo>
                              <a:lnTo>
                                <a:pt x="800100" y="0"/>
                              </a:lnTo>
                            </a:path>
                          </a:pathLst>
                        </a:custGeom>
                        <a:ln w="9525">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16.350006pt;margin-top:8.615705pt;width:63pt;height:.1pt;mso-position-horizontal-relative:page;mso-position-vertical-relative:paragraph;z-index:-15717376;mso-wrap-distance-left:0;mso-wrap-distance-right:0" id="docshape56" coordorigin="6327,172" coordsize="1260,0" path="m6327,172l7587,172e" filled="false" stroked="true" strokeweight=".75pt" strokecolor="#000000">
                <v:path arrowok="t"/>
                <v:stroke dashstyle="solid"/>
                <w10:wrap type="topAndBottom"/>
              </v:shape>
            </w:pict>
          </mc:Fallback>
        </mc:AlternateContent>
      </w:r>
    </w:p>
    <w:p>
      <w:pPr>
        <w:spacing w:before="56"/>
        <w:ind w:left="2058" w:right="0" w:firstLine="0"/>
        <w:jc w:val="left"/>
        <w:rPr>
          <w:rFonts w:ascii="Calibri"/>
          <w:sz w:val="20"/>
        </w:rPr>
      </w:pPr>
      <w:r>
        <w:rPr>
          <w:rFonts w:ascii="Calibri"/>
          <w:sz w:val="20"/>
        </w:rPr>
        <w:t>Lulusan</w:t>
      </w:r>
      <w:r>
        <w:rPr>
          <w:rFonts w:ascii="Calibri"/>
          <w:spacing w:val="-5"/>
          <w:sz w:val="20"/>
        </w:rPr>
        <w:t> </w:t>
      </w:r>
      <w:r>
        <w:rPr>
          <w:rFonts w:ascii="Calibri"/>
          <w:sz w:val="20"/>
        </w:rPr>
        <w:t>dengan</w:t>
      </w:r>
      <w:r>
        <w:rPr>
          <w:rFonts w:ascii="Calibri"/>
          <w:spacing w:val="-5"/>
          <w:sz w:val="20"/>
        </w:rPr>
        <w:t> </w:t>
      </w:r>
      <w:r>
        <w:rPr>
          <w:rFonts w:ascii="Calibri"/>
          <w:sz w:val="20"/>
        </w:rPr>
        <w:t>Prestasi</w:t>
      </w:r>
      <w:r>
        <w:rPr>
          <w:rFonts w:ascii="Calibri"/>
          <w:spacing w:val="-4"/>
          <w:sz w:val="20"/>
        </w:rPr>
        <w:t> </w:t>
      </w:r>
      <w:r>
        <w:rPr>
          <w:rFonts w:ascii="Calibri"/>
          <w:sz w:val="20"/>
        </w:rPr>
        <w:t>Terbaik</w:t>
      </w:r>
      <w:r>
        <w:rPr>
          <w:rFonts w:ascii="Calibri"/>
          <w:spacing w:val="-5"/>
          <w:sz w:val="20"/>
        </w:rPr>
        <w:t> </w:t>
      </w:r>
      <w:r>
        <w:rPr>
          <w:rFonts w:ascii="Calibri"/>
          <w:sz w:val="20"/>
        </w:rPr>
        <w:t>=</w:t>
      </w:r>
      <w:r>
        <w:rPr>
          <w:rFonts w:ascii="Calibri"/>
          <w:spacing w:val="36"/>
          <w:sz w:val="20"/>
        </w:rPr>
        <w:t>  </w:t>
      </w:r>
      <w:r>
        <w:rPr>
          <w:rFonts w:ascii="Calibri"/>
          <w:sz w:val="20"/>
        </w:rPr>
        <w:t>Jumlah</w:t>
      </w:r>
      <w:r>
        <w:rPr>
          <w:rFonts w:ascii="Calibri"/>
          <w:spacing w:val="-5"/>
          <w:sz w:val="20"/>
        </w:rPr>
        <w:t> </w:t>
      </w:r>
      <w:r>
        <w:rPr>
          <w:rFonts w:ascii="Calibri"/>
          <w:spacing w:val="-2"/>
          <w:sz w:val="20"/>
        </w:rPr>
        <w:t>Semester</w:t>
      </w:r>
    </w:p>
    <w:p>
      <w:pPr>
        <w:pStyle w:val="BodyText"/>
        <w:spacing w:before="109"/>
        <w:jc w:val="left"/>
        <w:rPr>
          <w:rFonts w:ascii="Calibri"/>
        </w:rPr>
      </w:pPr>
    </w:p>
    <w:p>
      <w:pPr>
        <w:pStyle w:val="ListParagraph"/>
        <w:numPr>
          <w:ilvl w:val="1"/>
          <w:numId w:val="35"/>
        </w:numPr>
        <w:tabs>
          <w:tab w:pos="1424" w:val="left" w:leader="none"/>
          <w:tab w:pos="1442" w:val="left" w:leader="none"/>
        </w:tabs>
        <w:spacing w:line="280" w:lineRule="auto" w:before="0" w:after="0"/>
        <w:ind w:left="1442" w:right="445" w:hanging="360"/>
        <w:jc w:val="both"/>
        <w:rPr>
          <w:sz w:val="24"/>
        </w:rPr>
      </w:pPr>
      <w:r>
        <w:rPr>
          <w:sz w:val="24"/>
        </w:rPr>
        <w:t>Penetapan lulusan dengan Prestasi Terbaik seperti pada ayat (2) di atas diberikan pada mahasiswa yang memperoleh ranking tertinggi untuk setiap program studi, fakultas dan universitas.</w:t>
      </w:r>
    </w:p>
    <w:p>
      <w:pPr>
        <w:pStyle w:val="ListParagraph"/>
        <w:numPr>
          <w:ilvl w:val="1"/>
          <w:numId w:val="35"/>
        </w:numPr>
        <w:tabs>
          <w:tab w:pos="1423" w:val="left" w:leader="none"/>
          <w:tab w:pos="1442" w:val="left" w:leader="none"/>
        </w:tabs>
        <w:spacing w:line="280" w:lineRule="auto" w:before="0" w:after="0"/>
        <w:ind w:left="1442" w:right="438" w:hanging="360"/>
        <w:jc w:val="both"/>
        <w:rPr>
          <w:sz w:val="24"/>
        </w:rPr>
      </w:pPr>
      <w:r>
        <w:rPr>
          <w:sz w:val="24"/>
        </w:rPr>
        <w:t>Lulusan dengan Prestasi Terbaik harus mencapai IPK serendah- rendahnya 2,76 untuk Program Sarjana dan Diploma, 3,50 untuk program magister</w:t>
      </w:r>
    </w:p>
    <w:p>
      <w:pPr>
        <w:pStyle w:val="ListParagraph"/>
        <w:spacing w:after="0" w:line="280" w:lineRule="auto"/>
        <w:jc w:val="both"/>
        <w:rPr>
          <w:sz w:val="24"/>
        </w:rPr>
        <w:sectPr>
          <w:pgSz w:w="11910" w:h="16840"/>
          <w:pgMar w:header="0" w:footer="1693" w:top="1340" w:bottom="1940" w:left="1275" w:right="994"/>
        </w:sectPr>
      </w:pPr>
    </w:p>
    <w:p>
      <w:pPr>
        <w:pStyle w:val="ListParagraph"/>
        <w:numPr>
          <w:ilvl w:val="1"/>
          <w:numId w:val="35"/>
        </w:numPr>
        <w:tabs>
          <w:tab w:pos="1423" w:val="left" w:leader="none"/>
          <w:tab w:pos="1442" w:val="left" w:leader="none"/>
        </w:tabs>
        <w:spacing w:line="280" w:lineRule="auto" w:before="83" w:after="0"/>
        <w:ind w:left="1442" w:right="450" w:hanging="360"/>
        <w:jc w:val="both"/>
        <w:rPr>
          <w:sz w:val="24"/>
        </w:rPr>
      </w:pPr>
      <w:r>
        <w:rPr>
          <w:sz w:val="24"/>
        </w:rPr>
        <w:t>Penetapan lulusan dengan Prestasi terbaik untuk lulusan Program Sarjana dan Diploma hanya berlaku bagi lulusan yang berasal dari masukan SLTA (regular).</w:t>
      </w:r>
    </w:p>
    <w:p>
      <w:pPr>
        <w:pStyle w:val="ListParagraph"/>
        <w:numPr>
          <w:ilvl w:val="1"/>
          <w:numId w:val="35"/>
        </w:numPr>
        <w:tabs>
          <w:tab w:pos="1423" w:val="left" w:leader="none"/>
          <w:tab w:pos="1442" w:val="left" w:leader="none"/>
        </w:tabs>
        <w:spacing w:line="280" w:lineRule="auto" w:before="0" w:after="0"/>
        <w:ind w:left="1442" w:right="447" w:hanging="360"/>
        <w:jc w:val="both"/>
        <w:rPr>
          <w:sz w:val="24"/>
        </w:rPr>
      </w:pPr>
      <w:r>
        <w:rPr>
          <w:sz w:val="24"/>
        </w:rPr>
        <w:t>Apabila semester tertentu atau tahun akademik tertentu, program studi tidak memiliki lulusan sebagaimana dimaksud ayat (4)</w:t>
      </w:r>
      <w:r>
        <w:rPr>
          <w:sz w:val="24"/>
        </w:rPr>
        <w:t> diatas, maka program studi</w:t>
      </w:r>
      <w:r>
        <w:rPr>
          <w:spacing w:val="-4"/>
          <w:sz w:val="24"/>
        </w:rPr>
        <w:t> </w:t>
      </w:r>
      <w:r>
        <w:rPr>
          <w:sz w:val="24"/>
        </w:rPr>
        <w:t>tersebut</w:t>
      </w:r>
      <w:r>
        <w:rPr>
          <w:spacing w:val="-3"/>
          <w:sz w:val="24"/>
        </w:rPr>
        <w:t> </w:t>
      </w:r>
      <w:r>
        <w:rPr>
          <w:sz w:val="24"/>
        </w:rPr>
        <w:t>dinyatakan</w:t>
      </w:r>
      <w:r>
        <w:rPr>
          <w:spacing w:val="-3"/>
          <w:sz w:val="24"/>
        </w:rPr>
        <w:t> </w:t>
      </w:r>
      <w:r>
        <w:rPr>
          <w:sz w:val="24"/>
        </w:rPr>
        <w:t>tidak</w:t>
      </w:r>
      <w:r>
        <w:rPr>
          <w:spacing w:val="-3"/>
          <w:sz w:val="24"/>
        </w:rPr>
        <w:t> </w:t>
      </w:r>
      <w:r>
        <w:rPr>
          <w:sz w:val="24"/>
        </w:rPr>
        <w:t>memiliki</w:t>
      </w:r>
      <w:r>
        <w:rPr>
          <w:spacing w:val="-2"/>
          <w:sz w:val="24"/>
        </w:rPr>
        <w:t> </w:t>
      </w:r>
      <w:r>
        <w:rPr>
          <w:sz w:val="24"/>
        </w:rPr>
        <w:t>lulusan</w:t>
      </w:r>
      <w:r>
        <w:rPr>
          <w:spacing w:val="-3"/>
          <w:sz w:val="24"/>
        </w:rPr>
        <w:t> </w:t>
      </w:r>
      <w:r>
        <w:rPr>
          <w:sz w:val="24"/>
        </w:rPr>
        <w:t>dengan</w:t>
      </w:r>
      <w:r>
        <w:rPr>
          <w:spacing w:val="-3"/>
          <w:sz w:val="24"/>
        </w:rPr>
        <w:t> </w:t>
      </w:r>
      <w:r>
        <w:rPr>
          <w:sz w:val="24"/>
        </w:rPr>
        <w:t>prestasi </w:t>
      </w:r>
      <w:r>
        <w:rPr>
          <w:spacing w:val="-2"/>
          <w:sz w:val="24"/>
        </w:rPr>
        <w:t>terbaik.</w:t>
      </w:r>
    </w:p>
    <w:p>
      <w:pPr>
        <w:pStyle w:val="BodyText"/>
        <w:spacing w:before="39"/>
        <w:jc w:val="left"/>
      </w:pPr>
    </w:p>
    <w:p>
      <w:pPr>
        <w:pStyle w:val="Heading3"/>
        <w:numPr>
          <w:ilvl w:val="0"/>
          <w:numId w:val="35"/>
        </w:numPr>
        <w:tabs>
          <w:tab w:pos="1063" w:val="left" w:leader="none"/>
        </w:tabs>
        <w:spacing w:line="240" w:lineRule="auto" w:before="1" w:after="0"/>
        <w:ind w:left="1063" w:right="0" w:hanging="358"/>
        <w:jc w:val="left"/>
      </w:pPr>
      <w:r>
        <w:rPr>
          <w:spacing w:val="-2"/>
        </w:rPr>
        <w:t>Wisuda</w:t>
      </w:r>
    </w:p>
    <w:p>
      <w:pPr>
        <w:pStyle w:val="ListParagraph"/>
        <w:numPr>
          <w:ilvl w:val="1"/>
          <w:numId w:val="35"/>
        </w:numPr>
        <w:tabs>
          <w:tab w:pos="1423" w:val="left" w:leader="none"/>
          <w:tab w:pos="1442" w:val="left" w:leader="none"/>
        </w:tabs>
        <w:spacing w:line="280" w:lineRule="auto" w:before="44" w:after="0"/>
        <w:ind w:left="1442" w:right="444" w:hanging="360"/>
        <w:jc w:val="both"/>
        <w:rPr>
          <w:sz w:val="24"/>
        </w:rPr>
      </w:pPr>
      <w:r>
        <w:rPr>
          <w:sz w:val="24"/>
        </w:rPr>
        <w:t>Wisuda adalah upacara `pengukuhan lulusan sebagai alumnus dan warga almamater Universitas Kanjuruhan Malang</w:t>
      </w:r>
    </w:p>
    <w:p>
      <w:pPr>
        <w:pStyle w:val="ListParagraph"/>
        <w:numPr>
          <w:ilvl w:val="1"/>
          <w:numId w:val="35"/>
        </w:numPr>
        <w:tabs>
          <w:tab w:pos="1423" w:val="left" w:leader="none"/>
          <w:tab w:pos="1442" w:val="left" w:leader="none"/>
        </w:tabs>
        <w:spacing w:line="280" w:lineRule="auto" w:before="1" w:after="0"/>
        <w:ind w:left="1442" w:right="449" w:hanging="360"/>
        <w:jc w:val="both"/>
        <w:rPr>
          <w:sz w:val="24"/>
        </w:rPr>
      </w:pPr>
      <w:r>
        <w:rPr>
          <w:sz w:val="24"/>
        </w:rPr>
        <w:t>Setiap mahasiswa yang telah yudisium wajib mendaftar untuk mengikuti wisuda pada semester dan tahun akademik yang bersangkutan sesuai dengan persyaratan-persyaratan yang ditentukan untuk itu.</w:t>
      </w:r>
    </w:p>
    <w:p>
      <w:pPr>
        <w:pStyle w:val="ListParagraph"/>
        <w:numPr>
          <w:ilvl w:val="1"/>
          <w:numId w:val="35"/>
        </w:numPr>
        <w:tabs>
          <w:tab w:pos="1424" w:val="left" w:leader="none"/>
          <w:tab w:pos="1442" w:val="left" w:leader="none"/>
        </w:tabs>
        <w:spacing w:line="280" w:lineRule="auto" w:before="0" w:after="0"/>
        <w:ind w:left="1442" w:right="449" w:hanging="360"/>
        <w:jc w:val="both"/>
        <w:rPr>
          <w:sz w:val="24"/>
        </w:rPr>
      </w:pPr>
      <w:r>
        <w:rPr>
          <w:sz w:val="24"/>
        </w:rPr>
        <w:t>Peserta wisuda wajib memenuhi persyaratan dan ketentuan dari Panitia Penyelenggara wisuda dan berhak memperoleh fasilitas yang tekait dengan acara tersebut.</w:t>
      </w:r>
    </w:p>
    <w:p>
      <w:pPr>
        <w:pStyle w:val="ListParagraph"/>
        <w:numPr>
          <w:ilvl w:val="1"/>
          <w:numId w:val="35"/>
        </w:numPr>
        <w:tabs>
          <w:tab w:pos="1423" w:val="left" w:leader="none"/>
          <w:tab w:pos="1442" w:val="left" w:leader="none"/>
        </w:tabs>
        <w:spacing w:line="280" w:lineRule="auto" w:before="0" w:after="0"/>
        <w:ind w:left="1442" w:right="450" w:hanging="360"/>
        <w:jc w:val="both"/>
        <w:rPr>
          <w:sz w:val="24"/>
        </w:rPr>
      </w:pPr>
      <w:r>
        <w:rPr>
          <w:sz w:val="24"/>
        </w:rPr>
        <w:t>Wisuda dilaksanakan setiap semester dan waktunya ditetapkan dalam Kalender Akademik.</w:t>
      </w:r>
    </w:p>
    <w:p>
      <w:pPr>
        <w:pStyle w:val="BodyText"/>
        <w:spacing w:before="38"/>
        <w:jc w:val="left"/>
      </w:pPr>
    </w:p>
    <w:p>
      <w:pPr>
        <w:pStyle w:val="Heading2"/>
        <w:numPr>
          <w:ilvl w:val="1"/>
          <w:numId w:val="19"/>
        </w:numPr>
        <w:tabs>
          <w:tab w:pos="1003" w:val="left" w:leader="none"/>
        </w:tabs>
        <w:spacing w:line="240" w:lineRule="auto" w:before="0" w:after="0"/>
        <w:ind w:left="1003" w:right="0" w:hanging="632"/>
        <w:jc w:val="left"/>
      </w:pPr>
      <w:r>
        <w:rPr/>
        <w:t>ETIKA </w:t>
      </w:r>
      <w:r>
        <w:rPr>
          <w:spacing w:val="-2"/>
        </w:rPr>
        <w:t>AKADEMIK</w:t>
      </w:r>
    </w:p>
    <w:p>
      <w:pPr>
        <w:pStyle w:val="ListParagraph"/>
        <w:numPr>
          <w:ilvl w:val="0"/>
          <w:numId w:val="38"/>
        </w:numPr>
        <w:tabs>
          <w:tab w:pos="1243" w:val="left" w:leader="none"/>
          <w:tab w:pos="1245" w:val="left" w:leader="none"/>
        </w:tabs>
        <w:spacing w:line="280" w:lineRule="auto" w:before="45" w:after="0"/>
        <w:ind w:left="1245" w:right="449" w:hanging="360"/>
        <w:jc w:val="both"/>
        <w:rPr>
          <w:sz w:val="24"/>
        </w:rPr>
      </w:pPr>
      <w:r>
        <w:rPr>
          <w:sz w:val="24"/>
        </w:rPr>
        <w:t>Mahasiswa dilarang melakukan tindakan plagiat, yaitu perbuatan dengan sengaja menggunakan kalimat, data atau karya orang lain sebagai karya sendiri (tanpa menyebutkan sumber aslinya) dalam suatu kegiatan </w:t>
      </w:r>
      <w:r>
        <w:rPr>
          <w:spacing w:val="-2"/>
          <w:sz w:val="24"/>
        </w:rPr>
        <w:t>akademik.</w:t>
      </w:r>
    </w:p>
    <w:p>
      <w:pPr>
        <w:pStyle w:val="ListParagraph"/>
        <w:numPr>
          <w:ilvl w:val="0"/>
          <w:numId w:val="38"/>
        </w:numPr>
        <w:tabs>
          <w:tab w:pos="1243" w:val="left" w:leader="none"/>
          <w:tab w:pos="1245" w:val="left" w:leader="none"/>
        </w:tabs>
        <w:spacing w:line="280" w:lineRule="auto" w:before="0" w:after="0"/>
        <w:ind w:left="1245" w:right="444" w:hanging="360"/>
        <w:jc w:val="both"/>
        <w:rPr>
          <w:sz w:val="24"/>
        </w:rPr>
      </w:pPr>
      <w:r>
        <w:rPr>
          <w:sz w:val="24"/>
        </w:rPr>
        <w:t>Mahasiswa dilarang menjiplak, yaitu mencontoh, mencontek karya orang lain yang diakui sebagai karya milik sendiri</w:t>
      </w:r>
    </w:p>
    <w:p>
      <w:pPr>
        <w:pStyle w:val="ListParagraph"/>
        <w:numPr>
          <w:ilvl w:val="0"/>
          <w:numId w:val="38"/>
        </w:numPr>
        <w:tabs>
          <w:tab w:pos="1243" w:val="left" w:leader="none"/>
          <w:tab w:pos="1245" w:val="left" w:leader="none"/>
        </w:tabs>
        <w:spacing w:line="280" w:lineRule="auto" w:before="0" w:after="0"/>
        <w:ind w:left="1245" w:right="452" w:hanging="360"/>
        <w:jc w:val="both"/>
        <w:rPr>
          <w:sz w:val="24"/>
        </w:rPr>
      </w:pPr>
      <w:r>
        <w:rPr>
          <w:sz w:val="24"/>
        </w:rPr>
        <w:t>Mahasiswa dilarang menyontek, yaitu menggunakan dengan sengaja bahan informasi atau alat bantu studi lainnya tanpa izin dari pengawas atau dosen penguji.</w:t>
      </w:r>
    </w:p>
    <w:p>
      <w:pPr>
        <w:pStyle w:val="ListParagraph"/>
        <w:numPr>
          <w:ilvl w:val="0"/>
          <w:numId w:val="38"/>
        </w:numPr>
        <w:tabs>
          <w:tab w:pos="1243" w:val="left" w:leader="none"/>
          <w:tab w:pos="1245" w:val="left" w:leader="none"/>
        </w:tabs>
        <w:spacing w:line="280" w:lineRule="auto" w:before="0" w:after="0"/>
        <w:ind w:left="1245" w:right="446" w:hanging="360"/>
        <w:jc w:val="both"/>
        <w:rPr>
          <w:sz w:val="24"/>
        </w:rPr>
      </w:pPr>
      <w:r>
        <w:rPr>
          <w:sz w:val="24"/>
        </w:rPr>
        <w:t>Mahasiswa dilarang bekerjasama saat ujian baik secara lisan, dengan isyarat ataupun alat elektronik.</w:t>
      </w:r>
    </w:p>
    <w:p>
      <w:pPr>
        <w:pStyle w:val="ListParagraph"/>
        <w:spacing w:after="0" w:line="280" w:lineRule="auto"/>
        <w:jc w:val="both"/>
        <w:rPr>
          <w:sz w:val="24"/>
        </w:rPr>
        <w:sectPr>
          <w:pgSz w:w="11910" w:h="16840"/>
          <w:pgMar w:header="0" w:footer="1693" w:top="1340" w:bottom="1940" w:left="1275" w:right="994"/>
        </w:sectPr>
      </w:pPr>
    </w:p>
    <w:p>
      <w:pPr>
        <w:pStyle w:val="Heading2"/>
        <w:spacing w:line="276" w:lineRule="auto" w:before="73"/>
        <w:ind w:left="3867" w:right="3588" w:firstLine="5"/>
        <w:jc w:val="center"/>
      </w:pPr>
      <w:r>
        <w:rPr/>
        <w:t>BAB VI </w:t>
      </w:r>
      <w:r>
        <w:rPr>
          <w:spacing w:val="-2"/>
        </w:rPr>
        <w:t>KEMAHASISWAAN</w:t>
      </w:r>
    </w:p>
    <w:p>
      <w:pPr>
        <w:pStyle w:val="BodyText"/>
        <w:jc w:val="left"/>
        <w:rPr>
          <w:rFonts w:ascii="Arial"/>
          <w:b/>
        </w:rPr>
      </w:pPr>
    </w:p>
    <w:p>
      <w:pPr>
        <w:pStyle w:val="BodyText"/>
        <w:spacing w:before="80"/>
        <w:jc w:val="left"/>
        <w:rPr>
          <w:rFonts w:ascii="Arial"/>
          <w:b/>
        </w:rPr>
      </w:pPr>
    </w:p>
    <w:p>
      <w:pPr>
        <w:pStyle w:val="Heading3"/>
        <w:numPr>
          <w:ilvl w:val="1"/>
          <w:numId w:val="39"/>
        </w:numPr>
        <w:tabs>
          <w:tab w:pos="783" w:val="left" w:leader="none"/>
        </w:tabs>
        <w:spacing w:line="240" w:lineRule="auto" w:before="1" w:after="0"/>
        <w:ind w:left="783" w:right="0" w:hanging="359"/>
        <w:jc w:val="left"/>
      </w:pPr>
      <w:r>
        <w:rPr/>
        <w:t>Kegiatan</w:t>
      </w:r>
      <w:r>
        <w:rPr>
          <w:spacing w:val="1"/>
        </w:rPr>
        <w:t> </w:t>
      </w:r>
      <w:r>
        <w:rPr>
          <w:spacing w:val="-2"/>
        </w:rPr>
        <w:t>Mahasiswa</w:t>
      </w:r>
    </w:p>
    <w:p>
      <w:pPr>
        <w:pStyle w:val="BodyText"/>
        <w:spacing w:line="280" w:lineRule="auto" w:before="54"/>
        <w:ind w:left="424" w:right="137" w:firstLine="720"/>
      </w:pPr>
      <w:r>
        <w:rPr/>
        <w:t>Dalam rangka membekali soft skil yang dibutuhkan mahasiswa saat lulus, Universitas Kanjuruhan Malang memfasilitasi</w:t>
      </w:r>
      <w:r>
        <w:rPr>
          <w:spacing w:val="40"/>
        </w:rPr>
        <w:t> </w:t>
      </w:r>
      <w:r>
        <w:rPr/>
        <w:t>keberadaan</w:t>
      </w:r>
      <w:r>
        <w:rPr>
          <w:spacing w:val="40"/>
        </w:rPr>
        <w:t> </w:t>
      </w:r>
      <w:r>
        <w:rPr/>
        <w:t>organisasi mahasiswa, disamping sebagai media belajar kepemimpinan adanya organisasi dimaksudkan untuk meningkatkan wawasan dan</w:t>
      </w:r>
      <w:r>
        <w:rPr>
          <w:spacing w:val="40"/>
        </w:rPr>
        <w:t> </w:t>
      </w:r>
      <w:r>
        <w:rPr/>
        <w:t>kecendekiawanan. Badan kelengkapan</w:t>
      </w:r>
      <w:r>
        <w:rPr>
          <w:spacing w:val="40"/>
        </w:rPr>
        <w:t> </w:t>
      </w:r>
      <w:r>
        <w:rPr/>
        <w:t>organisasi kemahasiswaan di Universitas Kanjuruhan Malang, terdiri atas :</w:t>
      </w:r>
    </w:p>
    <w:p>
      <w:pPr>
        <w:pStyle w:val="BodyText"/>
        <w:spacing w:before="40"/>
        <w:jc w:val="left"/>
      </w:pPr>
    </w:p>
    <w:p>
      <w:pPr>
        <w:pStyle w:val="ListParagraph"/>
        <w:numPr>
          <w:ilvl w:val="0"/>
          <w:numId w:val="40"/>
        </w:numPr>
        <w:tabs>
          <w:tab w:pos="845" w:val="left" w:leader="none"/>
        </w:tabs>
        <w:spacing w:line="240" w:lineRule="auto" w:before="0" w:after="0"/>
        <w:ind w:left="845" w:right="0" w:hanging="354"/>
        <w:jc w:val="left"/>
        <w:rPr>
          <w:sz w:val="24"/>
        </w:rPr>
      </w:pPr>
      <w:r>
        <w:rPr>
          <w:sz w:val="24"/>
        </w:rPr>
        <w:t>Mahkamah</w:t>
      </w:r>
      <w:r>
        <w:rPr>
          <w:spacing w:val="-6"/>
          <w:sz w:val="24"/>
        </w:rPr>
        <w:t> </w:t>
      </w:r>
      <w:r>
        <w:rPr>
          <w:sz w:val="24"/>
        </w:rPr>
        <w:t>Mahasiswa</w:t>
      </w:r>
      <w:r>
        <w:rPr>
          <w:spacing w:val="-5"/>
          <w:sz w:val="24"/>
        </w:rPr>
        <w:t> </w:t>
      </w:r>
      <w:r>
        <w:rPr>
          <w:spacing w:val="-4"/>
          <w:sz w:val="24"/>
        </w:rPr>
        <w:t>(MM)</w:t>
      </w:r>
    </w:p>
    <w:p>
      <w:pPr>
        <w:pStyle w:val="BodyText"/>
        <w:tabs>
          <w:tab w:pos="5929" w:val="left" w:leader="none"/>
        </w:tabs>
        <w:spacing w:line="283" w:lineRule="auto" w:before="46"/>
        <w:ind w:left="852" w:right="149"/>
        <w:jc w:val="left"/>
      </w:pPr>
      <w:r>
        <w:rPr/>
        <w:t>Merupakan</w:t>
      </w:r>
      <w:r>
        <w:rPr>
          <w:spacing w:val="40"/>
        </w:rPr>
        <w:t> </w:t>
      </w:r>
      <w:r>
        <w:rPr/>
        <w:t>organisasi</w:t>
      </w:r>
      <w:r>
        <w:rPr>
          <w:spacing w:val="40"/>
        </w:rPr>
        <w:t> </w:t>
      </w:r>
      <w:r>
        <w:rPr/>
        <w:t>kemahasiswaan</w:t>
      </w:r>
      <w:r>
        <w:rPr>
          <w:spacing w:val="40"/>
        </w:rPr>
        <w:t> </w:t>
      </w:r>
      <w:r>
        <w:rPr/>
        <w:t>yang</w:t>
        <w:tab/>
        <w:t>melaksanakan</w:t>
      </w:r>
      <w:r>
        <w:rPr>
          <w:spacing w:val="20"/>
        </w:rPr>
        <w:t> </w:t>
      </w:r>
      <w:r>
        <w:rPr/>
        <w:t>fungsi</w:t>
      </w:r>
      <w:r>
        <w:rPr>
          <w:spacing w:val="23"/>
        </w:rPr>
        <w:t> </w:t>
      </w:r>
      <w:r>
        <w:rPr/>
        <w:t>kehakiman (yudikatif) di tingkat Universitas Kanjuruhan Malang</w:t>
      </w:r>
    </w:p>
    <w:p>
      <w:pPr>
        <w:pStyle w:val="ListParagraph"/>
        <w:numPr>
          <w:ilvl w:val="0"/>
          <w:numId w:val="40"/>
        </w:numPr>
        <w:tabs>
          <w:tab w:pos="845" w:val="left" w:leader="none"/>
        </w:tabs>
        <w:spacing w:line="270" w:lineRule="exact" w:before="0" w:after="0"/>
        <w:ind w:left="845" w:right="0" w:hanging="354"/>
        <w:jc w:val="left"/>
        <w:rPr>
          <w:sz w:val="24"/>
        </w:rPr>
      </w:pPr>
      <w:r>
        <w:rPr>
          <w:sz w:val="24"/>
        </w:rPr>
        <w:t>Majelis</w:t>
      </w:r>
      <w:r>
        <w:rPr>
          <w:spacing w:val="-11"/>
          <w:sz w:val="24"/>
        </w:rPr>
        <w:t> </w:t>
      </w:r>
      <w:r>
        <w:rPr>
          <w:sz w:val="24"/>
        </w:rPr>
        <w:t>Permusyawaratan</w:t>
      </w:r>
      <w:r>
        <w:rPr>
          <w:spacing w:val="-5"/>
          <w:sz w:val="24"/>
        </w:rPr>
        <w:t> </w:t>
      </w:r>
      <w:r>
        <w:rPr>
          <w:sz w:val="24"/>
        </w:rPr>
        <w:t>Mahasiswa</w:t>
      </w:r>
      <w:r>
        <w:rPr>
          <w:spacing w:val="-6"/>
          <w:sz w:val="24"/>
        </w:rPr>
        <w:t> </w:t>
      </w:r>
      <w:r>
        <w:rPr>
          <w:spacing w:val="-4"/>
          <w:sz w:val="24"/>
        </w:rPr>
        <w:t>(MPM)</w:t>
      </w:r>
    </w:p>
    <w:p>
      <w:pPr>
        <w:pStyle w:val="BodyText"/>
        <w:spacing w:line="280" w:lineRule="auto" w:before="45"/>
        <w:ind w:left="852"/>
        <w:jc w:val="left"/>
      </w:pPr>
      <w:r>
        <w:rPr/>
        <w:t>Merupakan</w:t>
      </w:r>
      <w:r>
        <w:rPr>
          <w:spacing w:val="40"/>
        </w:rPr>
        <w:t> </w:t>
      </w:r>
      <w:r>
        <w:rPr/>
        <w:t>organisasi</w:t>
      </w:r>
      <w:r>
        <w:rPr>
          <w:spacing w:val="40"/>
        </w:rPr>
        <w:t> </w:t>
      </w:r>
      <w:r>
        <w:rPr/>
        <w:t>kemahasiswaan</w:t>
      </w:r>
      <w:r>
        <w:rPr>
          <w:spacing w:val="40"/>
        </w:rPr>
        <w:t> </w:t>
      </w:r>
      <w:r>
        <w:rPr/>
        <w:t>yang</w:t>
      </w:r>
      <w:r>
        <w:rPr>
          <w:spacing w:val="40"/>
        </w:rPr>
        <w:t> </w:t>
      </w:r>
      <w:r>
        <w:rPr/>
        <w:t>melaksanakan</w:t>
      </w:r>
      <w:r>
        <w:rPr>
          <w:spacing w:val="40"/>
        </w:rPr>
        <w:t> </w:t>
      </w:r>
      <w:r>
        <w:rPr/>
        <w:t>fungsi</w:t>
      </w:r>
      <w:r>
        <w:rPr>
          <w:spacing w:val="40"/>
        </w:rPr>
        <w:t> </w:t>
      </w:r>
      <w:r>
        <w:rPr/>
        <w:t>yudikatif</w:t>
      </w:r>
      <w:r>
        <w:rPr>
          <w:spacing w:val="40"/>
        </w:rPr>
        <w:t> </w:t>
      </w:r>
      <w:r>
        <w:rPr/>
        <w:t>di tingkat Universitas Kanjuruhan Malang</w:t>
      </w:r>
    </w:p>
    <w:p>
      <w:pPr>
        <w:pStyle w:val="ListParagraph"/>
        <w:numPr>
          <w:ilvl w:val="0"/>
          <w:numId w:val="40"/>
        </w:numPr>
        <w:tabs>
          <w:tab w:pos="845" w:val="left" w:leader="none"/>
        </w:tabs>
        <w:spacing w:line="270" w:lineRule="exact" w:before="0" w:after="0"/>
        <w:ind w:left="845" w:right="0" w:hanging="354"/>
        <w:jc w:val="left"/>
        <w:rPr>
          <w:sz w:val="24"/>
        </w:rPr>
      </w:pPr>
      <w:r>
        <w:rPr>
          <w:sz w:val="24"/>
        </w:rPr>
        <w:t>Dewan</w:t>
      </w:r>
      <w:r>
        <w:rPr>
          <w:spacing w:val="-10"/>
          <w:sz w:val="24"/>
        </w:rPr>
        <w:t> </w:t>
      </w:r>
      <w:r>
        <w:rPr>
          <w:sz w:val="24"/>
        </w:rPr>
        <w:t>Perwakilan</w:t>
      </w:r>
      <w:r>
        <w:rPr>
          <w:spacing w:val="-10"/>
          <w:sz w:val="24"/>
        </w:rPr>
        <w:t> </w:t>
      </w:r>
      <w:r>
        <w:rPr>
          <w:sz w:val="24"/>
        </w:rPr>
        <w:t>Mahasiswa</w:t>
      </w:r>
      <w:r>
        <w:rPr>
          <w:spacing w:val="-9"/>
          <w:sz w:val="24"/>
        </w:rPr>
        <w:t> </w:t>
      </w:r>
      <w:r>
        <w:rPr>
          <w:spacing w:val="-4"/>
          <w:sz w:val="24"/>
        </w:rPr>
        <w:t>(DPM)</w:t>
      </w:r>
    </w:p>
    <w:p>
      <w:pPr>
        <w:pStyle w:val="BodyText"/>
        <w:spacing w:line="280" w:lineRule="auto" w:before="45"/>
        <w:ind w:left="852"/>
        <w:jc w:val="left"/>
      </w:pPr>
      <w:r>
        <w:rPr/>
        <w:t>Merupakan</w:t>
      </w:r>
      <w:r>
        <w:rPr>
          <w:spacing w:val="40"/>
        </w:rPr>
        <w:t> </w:t>
      </w:r>
      <w:r>
        <w:rPr/>
        <w:t>organisasi</w:t>
      </w:r>
      <w:r>
        <w:rPr>
          <w:spacing w:val="40"/>
        </w:rPr>
        <w:t> </w:t>
      </w:r>
      <w:r>
        <w:rPr/>
        <w:t>kemahasiswaan</w:t>
      </w:r>
      <w:r>
        <w:rPr>
          <w:spacing w:val="40"/>
        </w:rPr>
        <w:t> </w:t>
      </w:r>
      <w:r>
        <w:rPr/>
        <w:t>yang</w:t>
      </w:r>
      <w:r>
        <w:rPr>
          <w:spacing w:val="40"/>
        </w:rPr>
        <w:t> </w:t>
      </w:r>
      <w:r>
        <w:rPr/>
        <w:t>melaksanakan</w:t>
      </w:r>
      <w:r>
        <w:rPr>
          <w:spacing w:val="40"/>
        </w:rPr>
        <w:t> </w:t>
      </w:r>
      <w:r>
        <w:rPr/>
        <w:t>fungsi</w:t>
      </w:r>
      <w:r>
        <w:rPr>
          <w:spacing w:val="40"/>
        </w:rPr>
        <w:t> </w:t>
      </w:r>
      <w:r>
        <w:rPr/>
        <w:t>legislatif</w:t>
      </w:r>
      <w:r>
        <w:rPr>
          <w:spacing w:val="40"/>
        </w:rPr>
        <w:t> </w:t>
      </w:r>
      <w:r>
        <w:rPr/>
        <w:t>di tingkat Universitas Kanjuruhan Malang</w:t>
      </w:r>
    </w:p>
    <w:p>
      <w:pPr>
        <w:pStyle w:val="ListParagraph"/>
        <w:numPr>
          <w:ilvl w:val="0"/>
          <w:numId w:val="40"/>
        </w:numPr>
        <w:tabs>
          <w:tab w:pos="845" w:val="left" w:leader="none"/>
        </w:tabs>
        <w:spacing w:line="270" w:lineRule="exact" w:before="0" w:after="0"/>
        <w:ind w:left="845" w:right="0" w:hanging="354"/>
        <w:jc w:val="left"/>
        <w:rPr>
          <w:sz w:val="24"/>
        </w:rPr>
      </w:pPr>
      <w:r>
        <w:rPr>
          <w:sz w:val="24"/>
        </w:rPr>
        <w:t>Badan</w:t>
      </w:r>
      <w:r>
        <w:rPr>
          <w:spacing w:val="-5"/>
          <w:sz w:val="24"/>
        </w:rPr>
        <w:t> </w:t>
      </w:r>
      <w:r>
        <w:rPr>
          <w:sz w:val="24"/>
        </w:rPr>
        <w:t>Eksekutif</w:t>
      </w:r>
      <w:r>
        <w:rPr>
          <w:spacing w:val="-5"/>
          <w:sz w:val="24"/>
        </w:rPr>
        <w:t> </w:t>
      </w:r>
      <w:r>
        <w:rPr>
          <w:sz w:val="24"/>
        </w:rPr>
        <w:t>Mahasiswa</w:t>
      </w:r>
      <w:r>
        <w:rPr>
          <w:spacing w:val="-5"/>
          <w:sz w:val="24"/>
        </w:rPr>
        <w:t> </w:t>
      </w:r>
      <w:r>
        <w:rPr>
          <w:spacing w:val="-4"/>
          <w:sz w:val="24"/>
        </w:rPr>
        <w:t>(BEM)</w:t>
      </w:r>
    </w:p>
    <w:p>
      <w:pPr>
        <w:pStyle w:val="BodyText"/>
        <w:spacing w:line="280" w:lineRule="auto" w:before="50"/>
        <w:ind w:left="852"/>
        <w:jc w:val="left"/>
      </w:pPr>
      <w:r>
        <w:rPr/>
        <w:t>Merupakan</w:t>
      </w:r>
      <w:r>
        <w:rPr>
          <w:spacing w:val="38"/>
        </w:rPr>
        <w:t> </w:t>
      </w:r>
      <w:r>
        <w:rPr/>
        <w:t>organisasi</w:t>
      </w:r>
      <w:r>
        <w:rPr>
          <w:spacing w:val="40"/>
        </w:rPr>
        <w:t> </w:t>
      </w:r>
      <w:r>
        <w:rPr/>
        <w:t>kemahasiswaan</w:t>
      </w:r>
      <w:r>
        <w:rPr>
          <w:spacing w:val="40"/>
        </w:rPr>
        <w:t> </w:t>
      </w:r>
      <w:r>
        <w:rPr/>
        <w:t>yang</w:t>
      </w:r>
      <w:r>
        <w:rPr>
          <w:spacing w:val="38"/>
        </w:rPr>
        <w:t> </w:t>
      </w:r>
      <w:r>
        <w:rPr/>
        <w:t>melaksanakan</w:t>
      </w:r>
      <w:r>
        <w:rPr>
          <w:spacing w:val="38"/>
        </w:rPr>
        <w:t> </w:t>
      </w:r>
      <w:r>
        <w:rPr/>
        <w:t>fungsi</w:t>
      </w:r>
      <w:r>
        <w:rPr>
          <w:spacing w:val="40"/>
        </w:rPr>
        <w:t> </w:t>
      </w:r>
      <w:r>
        <w:rPr/>
        <w:t>eksekutif</w:t>
      </w:r>
      <w:r>
        <w:rPr>
          <w:spacing w:val="40"/>
        </w:rPr>
        <w:t> </w:t>
      </w:r>
      <w:r>
        <w:rPr/>
        <w:t>di tingkat Universitas Kanjuruhan Malang</w:t>
      </w:r>
    </w:p>
    <w:p>
      <w:pPr>
        <w:pStyle w:val="ListParagraph"/>
        <w:numPr>
          <w:ilvl w:val="0"/>
          <w:numId w:val="40"/>
        </w:numPr>
        <w:tabs>
          <w:tab w:pos="845" w:val="left" w:leader="none"/>
        </w:tabs>
        <w:spacing w:line="270" w:lineRule="exact" w:before="0" w:after="0"/>
        <w:ind w:left="845" w:right="0" w:hanging="354"/>
        <w:jc w:val="left"/>
        <w:rPr>
          <w:sz w:val="24"/>
        </w:rPr>
      </w:pPr>
      <w:r>
        <w:rPr>
          <w:sz w:val="24"/>
        </w:rPr>
        <w:t>Senat</w:t>
      </w:r>
      <w:r>
        <w:rPr>
          <w:spacing w:val="-3"/>
          <w:sz w:val="24"/>
        </w:rPr>
        <w:t> </w:t>
      </w:r>
      <w:r>
        <w:rPr>
          <w:sz w:val="24"/>
        </w:rPr>
        <w:t>Mahasiswa</w:t>
      </w:r>
      <w:r>
        <w:rPr>
          <w:spacing w:val="-3"/>
          <w:sz w:val="24"/>
        </w:rPr>
        <w:t> </w:t>
      </w:r>
      <w:r>
        <w:rPr>
          <w:spacing w:val="-2"/>
          <w:sz w:val="24"/>
        </w:rPr>
        <w:t>Fakultas</w:t>
      </w:r>
    </w:p>
    <w:p>
      <w:pPr>
        <w:pStyle w:val="BodyText"/>
        <w:spacing w:line="280" w:lineRule="auto" w:before="45"/>
        <w:ind w:left="852" w:right="149"/>
        <w:jc w:val="left"/>
      </w:pPr>
      <w:r>
        <w:rPr/>
        <w:t>Merupakan</w:t>
      </w:r>
      <w:r>
        <w:rPr>
          <w:spacing w:val="80"/>
        </w:rPr>
        <w:t> </w:t>
      </w:r>
      <w:r>
        <w:rPr/>
        <w:t>organisasi</w:t>
      </w:r>
      <w:r>
        <w:rPr>
          <w:spacing w:val="80"/>
        </w:rPr>
        <w:t> </w:t>
      </w:r>
      <w:r>
        <w:rPr/>
        <w:t>kemahasiswaan</w:t>
      </w:r>
      <w:r>
        <w:rPr>
          <w:spacing w:val="80"/>
        </w:rPr>
        <w:t> </w:t>
      </w:r>
      <w:r>
        <w:rPr/>
        <w:t>tingkat</w:t>
      </w:r>
      <w:r>
        <w:rPr>
          <w:spacing w:val="80"/>
        </w:rPr>
        <w:t> </w:t>
      </w:r>
      <w:r>
        <w:rPr/>
        <w:t>fakultas</w:t>
      </w:r>
      <w:r>
        <w:rPr>
          <w:spacing w:val="80"/>
        </w:rPr>
        <w:t> </w:t>
      </w:r>
      <w:r>
        <w:rPr/>
        <w:t>yang</w:t>
      </w:r>
      <w:r>
        <w:rPr>
          <w:spacing w:val="80"/>
        </w:rPr>
        <w:t> </w:t>
      </w:r>
      <w:r>
        <w:rPr/>
        <w:t>melaksanakan fungsi eksekutif</w:t>
      </w:r>
    </w:p>
    <w:p>
      <w:pPr>
        <w:pStyle w:val="ListParagraph"/>
        <w:numPr>
          <w:ilvl w:val="0"/>
          <w:numId w:val="40"/>
        </w:numPr>
        <w:tabs>
          <w:tab w:pos="845" w:val="left" w:leader="none"/>
        </w:tabs>
        <w:spacing w:line="270" w:lineRule="exact" w:before="0" w:after="0"/>
        <w:ind w:left="845" w:right="0" w:hanging="354"/>
        <w:jc w:val="left"/>
        <w:rPr>
          <w:sz w:val="24"/>
        </w:rPr>
      </w:pPr>
      <w:r>
        <w:rPr>
          <w:sz w:val="24"/>
        </w:rPr>
        <w:t>Himpunan</w:t>
      </w:r>
      <w:r>
        <w:rPr>
          <w:spacing w:val="-3"/>
          <w:sz w:val="24"/>
        </w:rPr>
        <w:t> </w:t>
      </w:r>
      <w:r>
        <w:rPr>
          <w:sz w:val="24"/>
        </w:rPr>
        <w:t>Mahasiswa</w:t>
      </w:r>
      <w:r>
        <w:rPr>
          <w:spacing w:val="-3"/>
          <w:sz w:val="24"/>
        </w:rPr>
        <w:t> </w:t>
      </w:r>
      <w:r>
        <w:rPr>
          <w:sz w:val="24"/>
        </w:rPr>
        <w:t>Program</w:t>
      </w:r>
      <w:r>
        <w:rPr>
          <w:spacing w:val="-11"/>
          <w:sz w:val="24"/>
        </w:rPr>
        <w:t> </w:t>
      </w:r>
      <w:r>
        <w:rPr>
          <w:spacing w:val="-4"/>
          <w:sz w:val="24"/>
        </w:rPr>
        <w:t>Studi</w:t>
      </w:r>
    </w:p>
    <w:p>
      <w:pPr>
        <w:pStyle w:val="BodyText"/>
        <w:spacing w:line="280" w:lineRule="auto" w:before="46"/>
        <w:ind w:left="852"/>
        <w:jc w:val="left"/>
      </w:pPr>
      <w:r>
        <w:rPr/>
        <w:t>Merupakan</w:t>
      </w:r>
      <w:r>
        <w:rPr>
          <w:spacing w:val="-3"/>
        </w:rPr>
        <w:t> </w:t>
      </w:r>
      <w:r>
        <w:rPr/>
        <w:t>organisasi kemahasiswaan tingkat program</w:t>
      </w:r>
      <w:r>
        <w:rPr>
          <w:spacing w:val="-5"/>
        </w:rPr>
        <w:t> </w:t>
      </w:r>
      <w:r>
        <w:rPr/>
        <w:t>studi yang</w:t>
      </w:r>
      <w:r>
        <w:rPr>
          <w:spacing w:val="-2"/>
        </w:rPr>
        <w:t> </w:t>
      </w:r>
      <w:r>
        <w:rPr/>
        <w:t>berbasis pada arah profesi bidang keilmuannya</w:t>
      </w:r>
    </w:p>
    <w:p>
      <w:pPr>
        <w:pStyle w:val="BodyText"/>
        <w:jc w:val="left"/>
      </w:pPr>
    </w:p>
    <w:p>
      <w:pPr>
        <w:pStyle w:val="BodyText"/>
        <w:spacing w:before="84"/>
        <w:jc w:val="left"/>
      </w:pPr>
    </w:p>
    <w:p>
      <w:pPr>
        <w:pStyle w:val="Heading3"/>
        <w:spacing w:before="1"/>
        <w:ind w:left="424"/>
      </w:pPr>
      <w:r>
        <w:rPr/>
        <w:t>Unit</w:t>
      </w:r>
      <w:r>
        <w:rPr>
          <w:spacing w:val="1"/>
        </w:rPr>
        <w:t> </w:t>
      </w:r>
      <w:r>
        <w:rPr/>
        <w:t>Kegiatan</w:t>
      </w:r>
      <w:r>
        <w:rPr>
          <w:spacing w:val="-3"/>
        </w:rPr>
        <w:t> </w:t>
      </w:r>
      <w:r>
        <w:rPr/>
        <w:t>Mahasiswa</w:t>
      </w:r>
      <w:r>
        <w:rPr>
          <w:spacing w:val="-4"/>
        </w:rPr>
        <w:t> </w:t>
      </w:r>
      <w:r>
        <w:rPr/>
        <w:t>di </w:t>
      </w:r>
      <w:r>
        <w:rPr>
          <w:spacing w:val="-2"/>
        </w:rPr>
        <w:t>Unikama</w:t>
      </w:r>
    </w:p>
    <w:p>
      <w:pPr>
        <w:pStyle w:val="ListParagraph"/>
        <w:numPr>
          <w:ilvl w:val="0"/>
          <w:numId w:val="41"/>
        </w:numPr>
        <w:tabs>
          <w:tab w:pos="845" w:val="left" w:leader="none"/>
        </w:tabs>
        <w:spacing w:line="240" w:lineRule="auto" w:before="49" w:after="0"/>
        <w:ind w:left="845" w:right="0" w:hanging="354"/>
        <w:jc w:val="left"/>
        <w:rPr>
          <w:sz w:val="24"/>
        </w:rPr>
      </w:pPr>
      <w:r>
        <w:rPr>
          <w:sz w:val="24"/>
        </w:rPr>
        <w:t>Korps</w:t>
      </w:r>
      <w:r>
        <w:rPr>
          <w:spacing w:val="-2"/>
          <w:sz w:val="24"/>
        </w:rPr>
        <w:t> </w:t>
      </w:r>
      <w:r>
        <w:rPr>
          <w:sz w:val="24"/>
        </w:rPr>
        <w:t>Sukarela</w:t>
      </w:r>
      <w:r>
        <w:rPr>
          <w:spacing w:val="-3"/>
          <w:sz w:val="24"/>
        </w:rPr>
        <w:t> </w:t>
      </w:r>
      <w:r>
        <w:rPr>
          <w:sz w:val="24"/>
        </w:rPr>
        <w:t>-</w:t>
      </w:r>
      <w:r>
        <w:rPr>
          <w:spacing w:val="1"/>
          <w:sz w:val="24"/>
        </w:rPr>
        <w:t> </w:t>
      </w:r>
      <w:r>
        <w:rPr>
          <w:sz w:val="24"/>
        </w:rPr>
        <w:t>Palang</w:t>
      </w:r>
      <w:r>
        <w:rPr>
          <w:spacing w:val="-1"/>
          <w:sz w:val="24"/>
        </w:rPr>
        <w:t> </w:t>
      </w:r>
      <w:r>
        <w:rPr>
          <w:sz w:val="24"/>
        </w:rPr>
        <w:t>Merah Indonesia</w:t>
      </w:r>
      <w:r>
        <w:rPr>
          <w:spacing w:val="-1"/>
          <w:sz w:val="24"/>
        </w:rPr>
        <w:t> </w:t>
      </w:r>
      <w:r>
        <w:rPr>
          <w:sz w:val="24"/>
        </w:rPr>
        <w:t>(KSR</w:t>
      </w:r>
      <w:r>
        <w:rPr>
          <w:spacing w:val="3"/>
          <w:sz w:val="24"/>
        </w:rPr>
        <w:t> </w:t>
      </w:r>
      <w:r>
        <w:rPr>
          <w:sz w:val="24"/>
        </w:rPr>
        <w:t>-</w:t>
      </w:r>
      <w:r>
        <w:rPr>
          <w:spacing w:val="1"/>
          <w:sz w:val="24"/>
        </w:rPr>
        <w:t> </w:t>
      </w:r>
      <w:r>
        <w:rPr>
          <w:spacing w:val="-4"/>
          <w:sz w:val="24"/>
        </w:rPr>
        <w:t>PMI)</w:t>
      </w:r>
    </w:p>
    <w:p>
      <w:pPr>
        <w:pStyle w:val="ListParagraph"/>
        <w:numPr>
          <w:ilvl w:val="0"/>
          <w:numId w:val="41"/>
        </w:numPr>
        <w:tabs>
          <w:tab w:pos="845" w:val="left" w:leader="none"/>
        </w:tabs>
        <w:spacing w:line="240" w:lineRule="auto" w:before="45" w:after="0"/>
        <w:ind w:left="845" w:right="0" w:hanging="354"/>
        <w:jc w:val="left"/>
        <w:rPr>
          <w:sz w:val="24"/>
        </w:rPr>
      </w:pPr>
      <w:r>
        <w:rPr>
          <w:sz w:val="24"/>
        </w:rPr>
        <w:t>Himpunan</w:t>
      </w:r>
      <w:r>
        <w:rPr>
          <w:spacing w:val="-3"/>
          <w:sz w:val="24"/>
        </w:rPr>
        <w:t> </w:t>
      </w:r>
      <w:r>
        <w:rPr>
          <w:sz w:val="24"/>
        </w:rPr>
        <w:t>Mahasiswa</w:t>
      </w:r>
      <w:r>
        <w:rPr>
          <w:spacing w:val="-3"/>
          <w:sz w:val="24"/>
        </w:rPr>
        <w:t> </w:t>
      </w:r>
      <w:r>
        <w:rPr>
          <w:sz w:val="24"/>
        </w:rPr>
        <w:t>Pecinta</w:t>
      </w:r>
      <w:r>
        <w:rPr>
          <w:spacing w:val="-3"/>
          <w:sz w:val="24"/>
        </w:rPr>
        <w:t> </w:t>
      </w:r>
      <w:r>
        <w:rPr>
          <w:sz w:val="24"/>
        </w:rPr>
        <w:t>Alam</w:t>
      </w:r>
      <w:r>
        <w:rPr>
          <w:spacing w:val="-10"/>
          <w:sz w:val="24"/>
        </w:rPr>
        <w:t> </w:t>
      </w:r>
      <w:r>
        <w:rPr>
          <w:spacing w:val="-2"/>
          <w:sz w:val="24"/>
        </w:rPr>
        <w:t>(HIMPA)</w:t>
      </w:r>
    </w:p>
    <w:p>
      <w:pPr>
        <w:pStyle w:val="ListParagraph"/>
        <w:numPr>
          <w:ilvl w:val="0"/>
          <w:numId w:val="41"/>
        </w:numPr>
        <w:tabs>
          <w:tab w:pos="845" w:val="left" w:leader="none"/>
        </w:tabs>
        <w:spacing w:line="240" w:lineRule="auto" w:before="45" w:after="0"/>
        <w:ind w:left="845" w:right="0" w:hanging="354"/>
        <w:jc w:val="left"/>
        <w:rPr>
          <w:sz w:val="24"/>
        </w:rPr>
      </w:pPr>
      <w:r>
        <w:rPr>
          <w:sz w:val="24"/>
        </w:rPr>
        <w:t>Himpunan</w:t>
      </w:r>
      <w:r>
        <w:rPr>
          <w:spacing w:val="-5"/>
          <w:sz w:val="24"/>
        </w:rPr>
        <w:t> </w:t>
      </w:r>
      <w:r>
        <w:rPr>
          <w:sz w:val="24"/>
        </w:rPr>
        <w:t>Mahasiswa</w:t>
      </w:r>
      <w:r>
        <w:rPr>
          <w:spacing w:val="-4"/>
          <w:sz w:val="24"/>
        </w:rPr>
        <w:t> </w:t>
      </w:r>
      <w:r>
        <w:rPr>
          <w:sz w:val="24"/>
        </w:rPr>
        <w:t>Pecinta</w:t>
      </w:r>
      <w:r>
        <w:rPr>
          <w:spacing w:val="-5"/>
          <w:sz w:val="24"/>
        </w:rPr>
        <w:t> </w:t>
      </w:r>
      <w:r>
        <w:rPr>
          <w:sz w:val="24"/>
        </w:rPr>
        <w:t>Seni</w:t>
      </w:r>
      <w:r>
        <w:rPr>
          <w:spacing w:val="-1"/>
          <w:sz w:val="24"/>
        </w:rPr>
        <w:t> </w:t>
      </w:r>
      <w:r>
        <w:rPr>
          <w:spacing w:val="-2"/>
          <w:sz w:val="24"/>
        </w:rPr>
        <w:t>(HIMPIS)</w:t>
      </w:r>
    </w:p>
    <w:p>
      <w:pPr>
        <w:pStyle w:val="ListParagraph"/>
        <w:numPr>
          <w:ilvl w:val="0"/>
          <w:numId w:val="41"/>
        </w:numPr>
        <w:tabs>
          <w:tab w:pos="845" w:val="left" w:leader="none"/>
        </w:tabs>
        <w:spacing w:line="240" w:lineRule="auto" w:before="46" w:after="0"/>
        <w:ind w:left="845" w:right="0" w:hanging="354"/>
        <w:jc w:val="left"/>
        <w:rPr>
          <w:sz w:val="24"/>
        </w:rPr>
      </w:pPr>
      <w:r>
        <w:rPr>
          <w:spacing w:val="-2"/>
          <w:sz w:val="24"/>
        </w:rPr>
        <w:t>OLAHRAGA</w:t>
      </w:r>
    </w:p>
    <w:p>
      <w:pPr>
        <w:pStyle w:val="ListParagraph"/>
        <w:numPr>
          <w:ilvl w:val="0"/>
          <w:numId w:val="41"/>
        </w:numPr>
        <w:tabs>
          <w:tab w:pos="845" w:val="left" w:leader="none"/>
        </w:tabs>
        <w:spacing w:line="240" w:lineRule="auto" w:before="45" w:after="0"/>
        <w:ind w:left="845" w:right="0" w:hanging="354"/>
        <w:jc w:val="left"/>
        <w:rPr>
          <w:sz w:val="24"/>
        </w:rPr>
      </w:pPr>
      <w:r>
        <w:rPr>
          <w:sz w:val="24"/>
        </w:rPr>
        <w:t>Praja</w:t>
      </w:r>
      <w:r>
        <w:rPr>
          <w:spacing w:val="-2"/>
          <w:sz w:val="24"/>
        </w:rPr>
        <w:t> </w:t>
      </w:r>
      <w:r>
        <w:rPr>
          <w:sz w:val="24"/>
        </w:rPr>
        <w:t>Muda</w:t>
      </w:r>
      <w:r>
        <w:rPr>
          <w:spacing w:val="-1"/>
          <w:sz w:val="24"/>
        </w:rPr>
        <w:t> </w:t>
      </w:r>
      <w:r>
        <w:rPr>
          <w:sz w:val="24"/>
        </w:rPr>
        <w:t>Karana</w:t>
      </w:r>
      <w:r>
        <w:rPr>
          <w:spacing w:val="-1"/>
          <w:sz w:val="24"/>
        </w:rPr>
        <w:t> </w:t>
      </w:r>
      <w:r>
        <w:rPr>
          <w:spacing w:val="-2"/>
          <w:sz w:val="24"/>
        </w:rPr>
        <w:t>(PRAMUKA)</w:t>
      </w:r>
    </w:p>
    <w:p>
      <w:pPr>
        <w:pStyle w:val="ListParagraph"/>
        <w:numPr>
          <w:ilvl w:val="0"/>
          <w:numId w:val="41"/>
        </w:numPr>
        <w:tabs>
          <w:tab w:pos="845" w:val="left" w:leader="none"/>
        </w:tabs>
        <w:spacing w:line="240" w:lineRule="auto" w:before="45" w:after="0"/>
        <w:ind w:left="845" w:right="0" w:hanging="354"/>
        <w:jc w:val="left"/>
        <w:rPr>
          <w:sz w:val="24"/>
        </w:rPr>
      </w:pPr>
      <w:r>
        <w:rPr>
          <w:sz w:val="24"/>
        </w:rPr>
        <w:t>Himpunana</w:t>
      </w:r>
      <w:r>
        <w:rPr>
          <w:spacing w:val="-4"/>
          <w:sz w:val="24"/>
        </w:rPr>
        <w:t> </w:t>
      </w:r>
      <w:r>
        <w:rPr>
          <w:sz w:val="24"/>
        </w:rPr>
        <w:t>Mahasiswa</w:t>
      </w:r>
      <w:r>
        <w:rPr>
          <w:spacing w:val="-4"/>
          <w:sz w:val="24"/>
        </w:rPr>
        <w:t> </w:t>
      </w:r>
      <w:r>
        <w:rPr>
          <w:sz w:val="24"/>
        </w:rPr>
        <w:t>Jurnalistik</w:t>
      </w:r>
      <w:r>
        <w:rPr>
          <w:spacing w:val="-4"/>
          <w:sz w:val="24"/>
        </w:rPr>
        <w:t> </w:t>
      </w:r>
      <w:r>
        <w:rPr>
          <w:sz w:val="24"/>
        </w:rPr>
        <w:t>&amp;</w:t>
      </w:r>
      <w:r>
        <w:rPr>
          <w:spacing w:val="-10"/>
          <w:sz w:val="24"/>
        </w:rPr>
        <w:t> </w:t>
      </w:r>
      <w:r>
        <w:rPr>
          <w:sz w:val="24"/>
        </w:rPr>
        <w:t>Fotografi</w:t>
      </w:r>
      <w:r>
        <w:rPr>
          <w:spacing w:val="-4"/>
          <w:sz w:val="24"/>
        </w:rPr>
        <w:t> </w:t>
      </w:r>
      <w:r>
        <w:rPr>
          <w:spacing w:val="-2"/>
          <w:sz w:val="24"/>
        </w:rPr>
        <w:t>(HMJF)</w:t>
      </w:r>
    </w:p>
    <w:p>
      <w:pPr>
        <w:pStyle w:val="ListParagraph"/>
        <w:numPr>
          <w:ilvl w:val="0"/>
          <w:numId w:val="41"/>
        </w:numPr>
        <w:tabs>
          <w:tab w:pos="845" w:val="left" w:leader="none"/>
        </w:tabs>
        <w:spacing w:line="240" w:lineRule="auto" w:before="50" w:after="0"/>
        <w:ind w:left="845" w:right="0" w:hanging="354"/>
        <w:jc w:val="left"/>
        <w:rPr>
          <w:sz w:val="24"/>
        </w:rPr>
      </w:pPr>
      <w:r>
        <w:rPr>
          <w:sz w:val="24"/>
        </w:rPr>
        <w:t>Resimen</w:t>
      </w:r>
      <w:r>
        <w:rPr>
          <w:spacing w:val="-8"/>
          <w:sz w:val="24"/>
        </w:rPr>
        <w:t> </w:t>
      </w:r>
      <w:r>
        <w:rPr>
          <w:sz w:val="24"/>
        </w:rPr>
        <w:t>Mahasiswa</w:t>
      </w:r>
      <w:r>
        <w:rPr>
          <w:spacing w:val="-7"/>
          <w:sz w:val="24"/>
        </w:rPr>
        <w:t> </w:t>
      </w:r>
      <w:r>
        <w:rPr>
          <w:spacing w:val="-2"/>
          <w:sz w:val="24"/>
        </w:rPr>
        <w:t>(MENWA)</w:t>
      </w:r>
    </w:p>
    <w:p>
      <w:pPr>
        <w:pStyle w:val="ListParagraph"/>
        <w:numPr>
          <w:ilvl w:val="0"/>
          <w:numId w:val="41"/>
        </w:numPr>
        <w:tabs>
          <w:tab w:pos="845" w:val="left" w:leader="none"/>
        </w:tabs>
        <w:spacing w:line="240" w:lineRule="auto" w:before="45" w:after="0"/>
        <w:ind w:left="845" w:right="0" w:hanging="354"/>
        <w:jc w:val="left"/>
        <w:rPr>
          <w:sz w:val="24"/>
        </w:rPr>
      </w:pPr>
      <w:r>
        <w:rPr>
          <w:sz w:val="24"/>
        </w:rPr>
        <w:t>Persekutuan</w:t>
      </w:r>
      <w:r>
        <w:rPr>
          <w:spacing w:val="-4"/>
          <w:sz w:val="24"/>
        </w:rPr>
        <w:t> </w:t>
      </w:r>
      <w:r>
        <w:rPr>
          <w:sz w:val="24"/>
        </w:rPr>
        <w:t>Mahasiswa</w:t>
      </w:r>
      <w:r>
        <w:rPr>
          <w:spacing w:val="-3"/>
          <w:sz w:val="24"/>
        </w:rPr>
        <w:t> </w:t>
      </w:r>
      <w:r>
        <w:rPr>
          <w:sz w:val="24"/>
        </w:rPr>
        <w:t>Kristen</w:t>
      </w:r>
      <w:r>
        <w:rPr>
          <w:spacing w:val="-4"/>
          <w:sz w:val="24"/>
        </w:rPr>
        <w:t> (PMK)</w:t>
      </w:r>
    </w:p>
    <w:p>
      <w:pPr>
        <w:pStyle w:val="ListParagraph"/>
        <w:numPr>
          <w:ilvl w:val="0"/>
          <w:numId w:val="41"/>
        </w:numPr>
        <w:tabs>
          <w:tab w:pos="845" w:val="left" w:leader="none"/>
        </w:tabs>
        <w:spacing w:line="240" w:lineRule="auto" w:before="46" w:after="0"/>
        <w:ind w:left="845" w:right="0" w:hanging="354"/>
        <w:jc w:val="left"/>
        <w:rPr>
          <w:sz w:val="24"/>
        </w:rPr>
      </w:pPr>
      <w:r>
        <w:rPr>
          <w:sz w:val="24"/>
        </w:rPr>
        <w:t>Paguyuban</w:t>
      </w:r>
      <w:r>
        <w:rPr>
          <w:spacing w:val="-8"/>
          <w:sz w:val="24"/>
        </w:rPr>
        <w:t> </w:t>
      </w:r>
      <w:r>
        <w:rPr>
          <w:sz w:val="24"/>
        </w:rPr>
        <w:t>Warga Katolik </w:t>
      </w:r>
      <w:r>
        <w:rPr>
          <w:spacing w:val="-4"/>
          <w:sz w:val="24"/>
        </w:rPr>
        <w:t>(PWK)</w:t>
      </w:r>
    </w:p>
    <w:p>
      <w:pPr>
        <w:pStyle w:val="ListParagraph"/>
        <w:numPr>
          <w:ilvl w:val="0"/>
          <w:numId w:val="41"/>
        </w:numPr>
        <w:tabs>
          <w:tab w:pos="844" w:val="left" w:leader="none"/>
        </w:tabs>
        <w:spacing w:line="240" w:lineRule="auto" w:before="45" w:after="0"/>
        <w:ind w:left="844" w:right="0" w:hanging="353"/>
        <w:jc w:val="left"/>
        <w:rPr>
          <w:sz w:val="24"/>
        </w:rPr>
      </w:pPr>
      <w:r>
        <w:rPr>
          <w:sz w:val="24"/>
        </w:rPr>
        <w:t>Lembaga</w:t>
      </w:r>
      <w:r>
        <w:rPr>
          <w:spacing w:val="-3"/>
          <w:sz w:val="24"/>
        </w:rPr>
        <w:t> </w:t>
      </w:r>
      <w:r>
        <w:rPr>
          <w:sz w:val="24"/>
        </w:rPr>
        <w:t>Dakwah</w:t>
      </w:r>
      <w:r>
        <w:rPr>
          <w:spacing w:val="-3"/>
          <w:sz w:val="24"/>
        </w:rPr>
        <w:t> </w:t>
      </w:r>
      <w:r>
        <w:rPr>
          <w:sz w:val="24"/>
        </w:rPr>
        <w:t>Al</w:t>
      </w:r>
      <w:r>
        <w:rPr>
          <w:spacing w:val="3"/>
          <w:sz w:val="24"/>
        </w:rPr>
        <w:t> </w:t>
      </w:r>
      <w:r>
        <w:rPr>
          <w:sz w:val="24"/>
        </w:rPr>
        <w:t>-</w:t>
      </w:r>
      <w:r>
        <w:rPr>
          <w:spacing w:val="-1"/>
          <w:sz w:val="24"/>
        </w:rPr>
        <w:t> </w:t>
      </w:r>
      <w:r>
        <w:rPr>
          <w:spacing w:val="-2"/>
          <w:sz w:val="24"/>
        </w:rPr>
        <w:t>Farobi</w:t>
      </w:r>
    </w:p>
    <w:p>
      <w:pPr>
        <w:pStyle w:val="ListParagraph"/>
        <w:numPr>
          <w:ilvl w:val="0"/>
          <w:numId w:val="41"/>
        </w:numPr>
        <w:tabs>
          <w:tab w:pos="844" w:val="left" w:leader="none"/>
        </w:tabs>
        <w:spacing w:line="240" w:lineRule="auto" w:before="45" w:after="0"/>
        <w:ind w:left="844" w:right="0" w:hanging="353"/>
        <w:jc w:val="left"/>
        <w:rPr>
          <w:sz w:val="24"/>
        </w:rPr>
      </w:pPr>
      <w:r>
        <w:rPr>
          <w:sz w:val="24"/>
        </w:rPr>
        <w:t>Paduan</w:t>
      </w:r>
      <w:r>
        <w:rPr>
          <w:spacing w:val="-3"/>
          <w:sz w:val="24"/>
        </w:rPr>
        <w:t> </w:t>
      </w:r>
      <w:r>
        <w:rPr>
          <w:sz w:val="24"/>
        </w:rPr>
        <w:t>Suara</w:t>
      </w:r>
      <w:r>
        <w:rPr>
          <w:spacing w:val="-2"/>
          <w:sz w:val="24"/>
        </w:rPr>
        <w:t> </w:t>
      </w:r>
      <w:r>
        <w:rPr>
          <w:sz w:val="24"/>
        </w:rPr>
        <w:t>Mahasiswa</w:t>
      </w:r>
      <w:r>
        <w:rPr>
          <w:spacing w:val="-2"/>
          <w:sz w:val="24"/>
        </w:rPr>
        <w:t> (PARAMA)</w:t>
      </w:r>
    </w:p>
    <w:p>
      <w:pPr>
        <w:pStyle w:val="ListParagraph"/>
        <w:spacing w:after="0" w:line="240" w:lineRule="auto"/>
        <w:jc w:val="left"/>
        <w:rPr>
          <w:sz w:val="24"/>
        </w:rPr>
        <w:sectPr>
          <w:footerReference w:type="default" r:id="rId16"/>
          <w:pgSz w:w="11910" w:h="16840"/>
          <w:pgMar w:header="0" w:footer="1274" w:top="1340" w:bottom="1460" w:left="1275" w:right="992"/>
        </w:sectPr>
      </w:pPr>
    </w:p>
    <w:p>
      <w:pPr>
        <w:pStyle w:val="ListParagraph"/>
        <w:numPr>
          <w:ilvl w:val="0"/>
          <w:numId w:val="41"/>
        </w:numPr>
        <w:tabs>
          <w:tab w:pos="844" w:val="left" w:leader="none"/>
        </w:tabs>
        <w:spacing w:line="240" w:lineRule="auto" w:before="81" w:after="0"/>
        <w:ind w:left="844" w:right="0" w:hanging="353"/>
        <w:jc w:val="left"/>
        <w:rPr>
          <w:sz w:val="24"/>
        </w:rPr>
      </w:pPr>
      <w:r>
        <w:rPr>
          <w:sz w:val="24"/>
        </w:rPr>
        <w:t>Gerakan</w:t>
      </w:r>
      <w:r>
        <w:rPr>
          <w:spacing w:val="-4"/>
          <w:sz w:val="24"/>
        </w:rPr>
        <w:t> </w:t>
      </w:r>
      <w:r>
        <w:rPr>
          <w:sz w:val="24"/>
        </w:rPr>
        <w:t>Mahasiswa</w:t>
      </w:r>
      <w:r>
        <w:rPr>
          <w:spacing w:val="-4"/>
          <w:sz w:val="24"/>
        </w:rPr>
        <w:t> </w:t>
      </w:r>
      <w:r>
        <w:rPr>
          <w:sz w:val="24"/>
        </w:rPr>
        <w:t>Anti</w:t>
      </w:r>
      <w:r>
        <w:rPr>
          <w:spacing w:val="1"/>
          <w:sz w:val="24"/>
        </w:rPr>
        <w:t> </w:t>
      </w:r>
      <w:r>
        <w:rPr>
          <w:sz w:val="24"/>
        </w:rPr>
        <w:t>Narkoba</w:t>
      </w:r>
      <w:r>
        <w:rPr>
          <w:spacing w:val="-8"/>
          <w:sz w:val="24"/>
        </w:rPr>
        <w:t> </w:t>
      </w:r>
      <w:r>
        <w:rPr>
          <w:spacing w:val="-2"/>
          <w:sz w:val="24"/>
        </w:rPr>
        <w:t>(GARANK)</w:t>
      </w:r>
    </w:p>
    <w:p>
      <w:pPr>
        <w:pStyle w:val="ListParagraph"/>
        <w:numPr>
          <w:ilvl w:val="0"/>
          <w:numId w:val="41"/>
        </w:numPr>
        <w:tabs>
          <w:tab w:pos="844" w:val="left" w:leader="none"/>
        </w:tabs>
        <w:spacing w:line="240" w:lineRule="auto" w:before="45" w:after="0"/>
        <w:ind w:left="844" w:right="0" w:hanging="353"/>
        <w:jc w:val="left"/>
        <w:rPr>
          <w:sz w:val="24"/>
        </w:rPr>
      </w:pPr>
      <w:r>
        <w:rPr>
          <w:sz w:val="24"/>
        </w:rPr>
        <w:t>PERISAI</w:t>
      </w:r>
      <w:r>
        <w:rPr>
          <w:spacing w:val="-5"/>
          <w:sz w:val="24"/>
        </w:rPr>
        <w:t> </w:t>
      </w:r>
      <w:r>
        <w:rPr>
          <w:spacing w:val="-4"/>
          <w:sz w:val="24"/>
        </w:rPr>
        <w:t>DIRI</w:t>
      </w:r>
    </w:p>
    <w:p>
      <w:pPr>
        <w:pStyle w:val="ListParagraph"/>
        <w:numPr>
          <w:ilvl w:val="0"/>
          <w:numId w:val="41"/>
        </w:numPr>
        <w:tabs>
          <w:tab w:pos="844" w:val="left" w:leader="none"/>
        </w:tabs>
        <w:spacing w:line="240" w:lineRule="auto" w:before="46" w:after="0"/>
        <w:ind w:left="844" w:right="0" w:hanging="353"/>
        <w:jc w:val="left"/>
        <w:rPr>
          <w:sz w:val="24"/>
        </w:rPr>
      </w:pPr>
      <w:r>
        <w:rPr>
          <w:spacing w:val="-2"/>
          <w:sz w:val="24"/>
        </w:rPr>
        <w:t>PENALARAN</w:t>
      </w:r>
    </w:p>
    <w:p>
      <w:pPr>
        <w:pStyle w:val="ListParagraph"/>
        <w:numPr>
          <w:ilvl w:val="0"/>
          <w:numId w:val="41"/>
        </w:numPr>
        <w:tabs>
          <w:tab w:pos="844" w:val="left" w:leader="none"/>
        </w:tabs>
        <w:spacing w:line="240" w:lineRule="auto" w:before="45" w:after="0"/>
        <w:ind w:left="844" w:right="0" w:hanging="353"/>
        <w:jc w:val="left"/>
        <w:rPr>
          <w:sz w:val="24"/>
        </w:rPr>
      </w:pPr>
      <w:r>
        <w:rPr>
          <w:sz w:val="24"/>
        </w:rPr>
        <w:t>Persaudaraan</w:t>
      </w:r>
      <w:r>
        <w:rPr>
          <w:spacing w:val="-4"/>
          <w:sz w:val="24"/>
        </w:rPr>
        <w:t> </w:t>
      </w:r>
      <w:r>
        <w:rPr>
          <w:sz w:val="24"/>
        </w:rPr>
        <w:t>Setia</w:t>
      </w:r>
      <w:r>
        <w:rPr>
          <w:spacing w:val="-3"/>
          <w:sz w:val="24"/>
        </w:rPr>
        <w:t> </w:t>
      </w:r>
      <w:r>
        <w:rPr>
          <w:sz w:val="24"/>
        </w:rPr>
        <w:t>Hati</w:t>
      </w:r>
      <w:r>
        <w:rPr>
          <w:spacing w:val="-4"/>
          <w:sz w:val="24"/>
        </w:rPr>
        <w:t> </w:t>
      </w:r>
      <w:r>
        <w:rPr>
          <w:sz w:val="24"/>
        </w:rPr>
        <w:t>Terate</w:t>
      </w:r>
      <w:r>
        <w:rPr>
          <w:spacing w:val="-3"/>
          <w:sz w:val="24"/>
        </w:rPr>
        <w:t> </w:t>
      </w:r>
      <w:r>
        <w:rPr>
          <w:spacing w:val="-2"/>
          <w:sz w:val="24"/>
        </w:rPr>
        <w:t>(PSHT)</w:t>
      </w:r>
    </w:p>
    <w:p>
      <w:pPr>
        <w:pStyle w:val="ListParagraph"/>
        <w:numPr>
          <w:ilvl w:val="0"/>
          <w:numId w:val="41"/>
        </w:numPr>
        <w:tabs>
          <w:tab w:pos="844" w:val="left" w:leader="none"/>
        </w:tabs>
        <w:spacing w:line="240" w:lineRule="auto" w:before="45" w:after="0"/>
        <w:ind w:left="844" w:right="0" w:hanging="353"/>
        <w:jc w:val="left"/>
        <w:rPr>
          <w:sz w:val="24"/>
        </w:rPr>
      </w:pPr>
      <w:r>
        <w:rPr>
          <w:spacing w:val="-2"/>
          <w:sz w:val="24"/>
        </w:rPr>
        <w:t>KARATE</w:t>
      </w:r>
    </w:p>
    <w:p>
      <w:pPr>
        <w:pStyle w:val="ListParagraph"/>
        <w:numPr>
          <w:ilvl w:val="0"/>
          <w:numId w:val="41"/>
        </w:numPr>
        <w:tabs>
          <w:tab w:pos="844" w:val="left" w:leader="none"/>
        </w:tabs>
        <w:spacing w:line="240" w:lineRule="auto" w:before="50" w:after="0"/>
        <w:ind w:left="844" w:right="0" w:hanging="353"/>
        <w:jc w:val="left"/>
        <w:rPr>
          <w:sz w:val="24"/>
        </w:rPr>
      </w:pPr>
      <w:r>
        <w:rPr>
          <w:spacing w:val="-2"/>
          <w:sz w:val="24"/>
        </w:rPr>
        <w:t>TAEKWONDO</w:t>
      </w:r>
    </w:p>
    <w:p>
      <w:pPr>
        <w:pStyle w:val="BodyText"/>
        <w:spacing w:before="82"/>
        <w:jc w:val="left"/>
      </w:pPr>
    </w:p>
    <w:p>
      <w:pPr>
        <w:pStyle w:val="Heading3"/>
        <w:numPr>
          <w:ilvl w:val="1"/>
          <w:numId w:val="39"/>
        </w:numPr>
        <w:tabs>
          <w:tab w:pos="783" w:val="left" w:leader="none"/>
        </w:tabs>
        <w:spacing w:line="240" w:lineRule="auto" w:before="0" w:after="0"/>
        <w:ind w:left="783" w:right="0" w:hanging="359"/>
        <w:jc w:val="left"/>
      </w:pPr>
      <w:r>
        <w:rPr/>
        <w:t>Etika </w:t>
      </w:r>
      <w:r>
        <w:rPr>
          <w:spacing w:val="-2"/>
        </w:rPr>
        <w:t>Mahasiswa</w:t>
      </w:r>
    </w:p>
    <w:p>
      <w:pPr>
        <w:pStyle w:val="ListParagraph"/>
        <w:numPr>
          <w:ilvl w:val="2"/>
          <w:numId w:val="39"/>
        </w:numPr>
        <w:tabs>
          <w:tab w:pos="1210" w:val="left" w:leader="none"/>
        </w:tabs>
        <w:spacing w:line="240" w:lineRule="auto" w:before="46" w:after="0"/>
        <w:ind w:left="1210" w:right="0" w:hanging="358"/>
        <w:jc w:val="left"/>
        <w:rPr>
          <w:sz w:val="24"/>
        </w:rPr>
      </w:pPr>
      <w:r>
        <w:rPr>
          <w:sz w:val="24"/>
        </w:rPr>
        <w:t>Etika</w:t>
      </w:r>
      <w:r>
        <w:rPr>
          <w:spacing w:val="-3"/>
          <w:sz w:val="24"/>
        </w:rPr>
        <w:t> </w:t>
      </w:r>
      <w:r>
        <w:rPr>
          <w:sz w:val="24"/>
        </w:rPr>
        <w:t>mahasiswa</w:t>
      </w:r>
      <w:r>
        <w:rPr>
          <w:spacing w:val="58"/>
          <w:sz w:val="24"/>
        </w:rPr>
        <w:t> </w:t>
      </w:r>
      <w:r>
        <w:rPr>
          <w:sz w:val="24"/>
        </w:rPr>
        <w:t>yang</w:t>
      </w:r>
      <w:r>
        <w:rPr>
          <w:spacing w:val="-3"/>
          <w:sz w:val="24"/>
        </w:rPr>
        <w:t> </w:t>
      </w:r>
      <w:r>
        <w:rPr>
          <w:sz w:val="24"/>
        </w:rPr>
        <w:t>harus</w:t>
      </w:r>
      <w:r>
        <w:rPr>
          <w:spacing w:val="-4"/>
          <w:sz w:val="24"/>
        </w:rPr>
        <w:t> </w:t>
      </w:r>
      <w:r>
        <w:rPr>
          <w:sz w:val="24"/>
        </w:rPr>
        <w:t>dikembangkan</w:t>
      </w:r>
      <w:r>
        <w:rPr>
          <w:spacing w:val="-6"/>
          <w:sz w:val="24"/>
        </w:rPr>
        <w:t> </w:t>
      </w:r>
      <w:r>
        <w:rPr>
          <w:sz w:val="24"/>
        </w:rPr>
        <w:t>di Unikama</w:t>
      </w:r>
      <w:r>
        <w:rPr>
          <w:spacing w:val="-3"/>
          <w:sz w:val="24"/>
        </w:rPr>
        <w:t> </w:t>
      </w:r>
      <w:r>
        <w:rPr>
          <w:spacing w:val="-2"/>
          <w:sz w:val="24"/>
        </w:rPr>
        <w:t>adalah;</w:t>
      </w:r>
    </w:p>
    <w:p>
      <w:pPr>
        <w:pStyle w:val="ListParagraph"/>
        <w:numPr>
          <w:ilvl w:val="3"/>
          <w:numId w:val="39"/>
        </w:numPr>
        <w:tabs>
          <w:tab w:pos="1570" w:val="left" w:leader="none"/>
        </w:tabs>
        <w:spacing w:line="240" w:lineRule="auto" w:before="45" w:after="0"/>
        <w:ind w:left="1570" w:right="0" w:hanging="358"/>
        <w:jc w:val="left"/>
        <w:rPr>
          <w:sz w:val="24"/>
        </w:rPr>
      </w:pPr>
      <w:r>
        <w:rPr>
          <w:sz w:val="24"/>
        </w:rPr>
        <w:t>Beriman</w:t>
      </w:r>
      <w:r>
        <w:rPr>
          <w:spacing w:val="-1"/>
          <w:sz w:val="24"/>
        </w:rPr>
        <w:t> </w:t>
      </w:r>
      <w:r>
        <w:rPr>
          <w:sz w:val="24"/>
        </w:rPr>
        <w:t>dan Bertakwa kepada</w:t>
      </w:r>
      <w:r>
        <w:rPr>
          <w:spacing w:val="-4"/>
          <w:sz w:val="24"/>
        </w:rPr>
        <w:t> </w:t>
      </w:r>
      <w:r>
        <w:rPr>
          <w:sz w:val="24"/>
        </w:rPr>
        <w:t>Tuhan</w:t>
      </w:r>
      <w:r>
        <w:rPr>
          <w:spacing w:val="-1"/>
          <w:sz w:val="24"/>
        </w:rPr>
        <w:t> </w:t>
      </w:r>
      <w:r>
        <w:rPr>
          <w:sz w:val="24"/>
        </w:rPr>
        <w:t>Yang</w:t>
      </w:r>
      <w:r>
        <w:rPr>
          <w:spacing w:val="-4"/>
          <w:sz w:val="24"/>
        </w:rPr>
        <w:t> </w:t>
      </w:r>
      <w:r>
        <w:rPr>
          <w:sz w:val="24"/>
        </w:rPr>
        <w:t>Maha </w:t>
      </w:r>
      <w:r>
        <w:rPr>
          <w:spacing w:val="-4"/>
          <w:sz w:val="24"/>
        </w:rPr>
        <w:t>Esa.</w:t>
      </w:r>
    </w:p>
    <w:p>
      <w:pPr>
        <w:pStyle w:val="ListParagraph"/>
        <w:numPr>
          <w:ilvl w:val="3"/>
          <w:numId w:val="39"/>
        </w:numPr>
        <w:tabs>
          <w:tab w:pos="1570" w:val="left" w:leader="none"/>
        </w:tabs>
        <w:spacing w:line="240" w:lineRule="auto" w:before="45" w:after="0"/>
        <w:ind w:left="1570" w:right="0" w:hanging="358"/>
        <w:jc w:val="left"/>
        <w:rPr>
          <w:sz w:val="24"/>
        </w:rPr>
      </w:pPr>
      <w:r>
        <w:rPr>
          <w:sz w:val="24"/>
        </w:rPr>
        <w:t>Setia</w:t>
      </w:r>
      <w:r>
        <w:rPr>
          <w:spacing w:val="-2"/>
          <w:sz w:val="24"/>
        </w:rPr>
        <w:t> </w:t>
      </w:r>
      <w:r>
        <w:rPr>
          <w:sz w:val="24"/>
        </w:rPr>
        <w:t>dan</w:t>
      </w:r>
      <w:r>
        <w:rPr>
          <w:spacing w:val="-1"/>
          <w:sz w:val="24"/>
        </w:rPr>
        <w:t> </w:t>
      </w:r>
      <w:r>
        <w:rPr>
          <w:sz w:val="24"/>
        </w:rPr>
        <w:t>taat</w:t>
      </w:r>
      <w:r>
        <w:rPr>
          <w:spacing w:val="-6"/>
          <w:sz w:val="24"/>
        </w:rPr>
        <w:t> </w:t>
      </w:r>
      <w:r>
        <w:rPr>
          <w:sz w:val="24"/>
        </w:rPr>
        <w:t>kepada</w:t>
      </w:r>
      <w:r>
        <w:rPr>
          <w:spacing w:val="-1"/>
          <w:sz w:val="24"/>
        </w:rPr>
        <w:t> </w:t>
      </w:r>
      <w:r>
        <w:rPr>
          <w:sz w:val="24"/>
        </w:rPr>
        <w:t>Pancasila</w:t>
      </w:r>
      <w:r>
        <w:rPr>
          <w:spacing w:val="-1"/>
          <w:sz w:val="24"/>
        </w:rPr>
        <w:t> </w:t>
      </w:r>
      <w:r>
        <w:rPr>
          <w:sz w:val="24"/>
        </w:rPr>
        <w:t>dan</w:t>
      </w:r>
      <w:r>
        <w:rPr>
          <w:spacing w:val="-2"/>
          <w:sz w:val="24"/>
        </w:rPr>
        <w:t> </w:t>
      </w:r>
      <w:r>
        <w:rPr>
          <w:sz w:val="24"/>
        </w:rPr>
        <w:t>Undang-Undang</w:t>
      </w:r>
      <w:r>
        <w:rPr>
          <w:spacing w:val="-1"/>
          <w:sz w:val="24"/>
        </w:rPr>
        <w:t> </w:t>
      </w:r>
      <w:r>
        <w:rPr>
          <w:sz w:val="24"/>
        </w:rPr>
        <w:t>Dasar Tahun</w:t>
      </w:r>
      <w:r>
        <w:rPr>
          <w:spacing w:val="-1"/>
          <w:sz w:val="24"/>
        </w:rPr>
        <w:t> </w:t>
      </w:r>
      <w:r>
        <w:rPr>
          <w:spacing w:val="-2"/>
          <w:sz w:val="24"/>
        </w:rPr>
        <w:t>1945.</w:t>
      </w:r>
    </w:p>
    <w:p>
      <w:pPr>
        <w:pStyle w:val="ListParagraph"/>
        <w:numPr>
          <w:ilvl w:val="3"/>
          <w:numId w:val="39"/>
        </w:numPr>
        <w:tabs>
          <w:tab w:pos="1570" w:val="left" w:leader="none"/>
          <w:tab w:pos="1572" w:val="left" w:leader="none"/>
        </w:tabs>
        <w:spacing w:line="280" w:lineRule="auto" w:before="45" w:after="0"/>
        <w:ind w:left="1572" w:right="144" w:hanging="360"/>
        <w:jc w:val="left"/>
        <w:rPr>
          <w:sz w:val="24"/>
        </w:rPr>
      </w:pPr>
      <w:r>
        <w:rPr>
          <w:sz w:val="24"/>
        </w:rPr>
        <w:t>Mentaati</w:t>
      </w:r>
      <w:r>
        <w:rPr>
          <w:spacing w:val="40"/>
          <w:sz w:val="24"/>
        </w:rPr>
        <w:t> </w:t>
      </w:r>
      <w:r>
        <w:rPr>
          <w:sz w:val="24"/>
        </w:rPr>
        <w:t>seluruh</w:t>
      </w:r>
      <w:r>
        <w:rPr>
          <w:spacing w:val="40"/>
          <w:sz w:val="24"/>
        </w:rPr>
        <w:t> </w:t>
      </w:r>
      <w:r>
        <w:rPr>
          <w:sz w:val="24"/>
        </w:rPr>
        <w:t>peraturan</w:t>
      </w:r>
      <w:r>
        <w:rPr>
          <w:spacing w:val="40"/>
          <w:sz w:val="24"/>
        </w:rPr>
        <w:t> </w:t>
      </w:r>
      <w:r>
        <w:rPr>
          <w:sz w:val="24"/>
        </w:rPr>
        <w:t>dan</w:t>
      </w:r>
      <w:r>
        <w:rPr>
          <w:spacing w:val="40"/>
          <w:sz w:val="24"/>
        </w:rPr>
        <w:t> </w:t>
      </w:r>
      <w:r>
        <w:rPr>
          <w:sz w:val="24"/>
        </w:rPr>
        <w:t>tata</w:t>
      </w:r>
      <w:r>
        <w:rPr>
          <w:spacing w:val="40"/>
          <w:sz w:val="24"/>
        </w:rPr>
        <w:t> </w:t>
      </w:r>
      <w:r>
        <w:rPr>
          <w:sz w:val="24"/>
        </w:rPr>
        <w:t>tertib</w:t>
      </w:r>
      <w:r>
        <w:rPr>
          <w:spacing w:val="40"/>
          <w:sz w:val="24"/>
        </w:rPr>
        <w:t> </w:t>
      </w:r>
      <w:r>
        <w:rPr>
          <w:sz w:val="24"/>
        </w:rPr>
        <w:t>yang</w:t>
      </w:r>
      <w:r>
        <w:rPr>
          <w:spacing w:val="40"/>
          <w:sz w:val="24"/>
        </w:rPr>
        <w:t> </w:t>
      </w:r>
      <w:r>
        <w:rPr>
          <w:sz w:val="24"/>
        </w:rPr>
        <w:t>berlaku</w:t>
      </w:r>
      <w:r>
        <w:rPr>
          <w:spacing w:val="40"/>
          <w:sz w:val="24"/>
        </w:rPr>
        <w:t> </w:t>
      </w:r>
      <w:r>
        <w:rPr>
          <w:sz w:val="24"/>
        </w:rPr>
        <w:t>di</w:t>
      </w:r>
      <w:r>
        <w:rPr>
          <w:spacing w:val="40"/>
          <w:sz w:val="24"/>
        </w:rPr>
        <w:t> </w:t>
      </w:r>
      <w:r>
        <w:rPr>
          <w:sz w:val="24"/>
        </w:rPr>
        <w:t>Universitas Kanjuruhan Malang.</w:t>
      </w:r>
    </w:p>
    <w:p>
      <w:pPr>
        <w:pStyle w:val="ListParagraph"/>
        <w:numPr>
          <w:ilvl w:val="3"/>
          <w:numId w:val="39"/>
        </w:numPr>
        <w:tabs>
          <w:tab w:pos="1570" w:val="left" w:leader="none"/>
        </w:tabs>
        <w:spacing w:line="240" w:lineRule="auto" w:before="3" w:after="0"/>
        <w:ind w:left="1570" w:right="0" w:hanging="358"/>
        <w:jc w:val="left"/>
        <w:rPr>
          <w:sz w:val="24"/>
        </w:rPr>
      </w:pPr>
      <w:r>
        <w:rPr>
          <w:sz w:val="24"/>
        </w:rPr>
        <w:t>Mempunyai tanggung</w:t>
      </w:r>
      <w:r>
        <w:rPr>
          <w:spacing w:val="-3"/>
          <w:sz w:val="24"/>
        </w:rPr>
        <w:t> </w:t>
      </w:r>
      <w:r>
        <w:rPr>
          <w:sz w:val="24"/>
        </w:rPr>
        <w:t>jawab</w:t>
      </w:r>
      <w:r>
        <w:rPr>
          <w:spacing w:val="-3"/>
          <w:sz w:val="24"/>
        </w:rPr>
        <w:t> </w:t>
      </w:r>
      <w:r>
        <w:rPr>
          <w:sz w:val="24"/>
        </w:rPr>
        <w:t>pribadi</w:t>
      </w:r>
      <w:r>
        <w:rPr>
          <w:spacing w:val="1"/>
          <w:sz w:val="24"/>
        </w:rPr>
        <w:t> </w:t>
      </w:r>
      <w:r>
        <w:rPr>
          <w:sz w:val="24"/>
        </w:rPr>
        <w:t>dan</w:t>
      </w:r>
      <w:r>
        <w:rPr>
          <w:spacing w:val="-7"/>
          <w:sz w:val="24"/>
        </w:rPr>
        <w:t> </w:t>
      </w:r>
      <w:r>
        <w:rPr>
          <w:sz w:val="24"/>
        </w:rPr>
        <w:t>sosial</w:t>
      </w:r>
      <w:r>
        <w:rPr>
          <w:spacing w:val="1"/>
          <w:sz w:val="24"/>
        </w:rPr>
        <w:t> </w:t>
      </w:r>
      <w:r>
        <w:rPr>
          <w:sz w:val="24"/>
        </w:rPr>
        <w:t>yang</w:t>
      </w:r>
      <w:r>
        <w:rPr>
          <w:spacing w:val="-3"/>
          <w:sz w:val="24"/>
        </w:rPr>
        <w:t> </w:t>
      </w:r>
      <w:r>
        <w:rPr>
          <w:spacing w:val="-2"/>
          <w:sz w:val="24"/>
        </w:rPr>
        <w:t>tinggi.</w:t>
      </w:r>
    </w:p>
    <w:p>
      <w:pPr>
        <w:pStyle w:val="ListParagraph"/>
        <w:numPr>
          <w:ilvl w:val="3"/>
          <w:numId w:val="39"/>
        </w:numPr>
        <w:tabs>
          <w:tab w:pos="1570" w:val="left" w:leader="none"/>
          <w:tab w:pos="1572" w:val="left" w:leader="none"/>
        </w:tabs>
        <w:spacing w:line="280" w:lineRule="auto" w:before="46" w:after="0"/>
        <w:ind w:left="1572" w:right="149" w:hanging="360"/>
        <w:jc w:val="left"/>
        <w:rPr>
          <w:sz w:val="24"/>
        </w:rPr>
      </w:pPr>
      <w:r>
        <w:rPr>
          <w:sz w:val="24"/>
        </w:rPr>
        <w:t>Menghargai ilmu pengetahuan, teknologi dan seni serta menjunjung tinggi kebudayaan nasional.</w:t>
      </w:r>
    </w:p>
    <w:p>
      <w:pPr>
        <w:pStyle w:val="ListParagraph"/>
        <w:numPr>
          <w:ilvl w:val="3"/>
          <w:numId w:val="39"/>
        </w:numPr>
        <w:tabs>
          <w:tab w:pos="1570" w:val="left" w:leader="none"/>
          <w:tab w:pos="1572" w:val="left" w:leader="none"/>
        </w:tabs>
        <w:spacing w:line="280" w:lineRule="auto" w:before="0" w:after="0"/>
        <w:ind w:left="1572" w:right="143" w:hanging="360"/>
        <w:jc w:val="left"/>
        <w:rPr>
          <w:sz w:val="24"/>
        </w:rPr>
      </w:pPr>
      <w:r>
        <w:rPr>
          <w:sz w:val="24"/>
        </w:rPr>
        <w:t>Mengutamakan</w:t>
      </w:r>
      <w:r>
        <w:rPr>
          <w:spacing w:val="80"/>
          <w:sz w:val="24"/>
        </w:rPr>
        <w:t> </w:t>
      </w:r>
      <w:r>
        <w:rPr>
          <w:sz w:val="24"/>
        </w:rPr>
        <w:t>kepentingan</w:t>
      </w:r>
      <w:r>
        <w:rPr>
          <w:spacing w:val="80"/>
          <w:sz w:val="24"/>
        </w:rPr>
        <w:t> </w:t>
      </w:r>
      <w:r>
        <w:rPr>
          <w:sz w:val="24"/>
        </w:rPr>
        <w:t>negara,</w:t>
      </w:r>
      <w:r>
        <w:rPr>
          <w:spacing w:val="80"/>
          <w:sz w:val="24"/>
        </w:rPr>
        <w:t> </w:t>
      </w:r>
      <w:r>
        <w:rPr>
          <w:sz w:val="24"/>
        </w:rPr>
        <w:t>bangsa,</w:t>
      </w:r>
      <w:r>
        <w:rPr>
          <w:spacing w:val="80"/>
          <w:sz w:val="24"/>
        </w:rPr>
        <w:t> </w:t>
      </w:r>
      <w:r>
        <w:rPr>
          <w:sz w:val="24"/>
        </w:rPr>
        <w:t>dan</w:t>
      </w:r>
      <w:r>
        <w:rPr>
          <w:spacing w:val="80"/>
          <w:sz w:val="24"/>
        </w:rPr>
        <w:t> </w:t>
      </w:r>
      <w:r>
        <w:rPr>
          <w:sz w:val="24"/>
        </w:rPr>
        <w:t>universitas</w:t>
      </w:r>
      <w:r>
        <w:rPr>
          <w:spacing w:val="80"/>
          <w:sz w:val="24"/>
        </w:rPr>
        <w:t> </w:t>
      </w:r>
      <w:r>
        <w:rPr>
          <w:sz w:val="24"/>
        </w:rPr>
        <w:t>di</w:t>
      </w:r>
      <w:r>
        <w:rPr>
          <w:spacing w:val="80"/>
          <w:sz w:val="24"/>
        </w:rPr>
        <w:t> </w:t>
      </w:r>
      <w:r>
        <w:rPr>
          <w:sz w:val="24"/>
        </w:rPr>
        <w:t>atas kepentingan diri sendiri, seseorang atau kelompok.</w:t>
      </w:r>
    </w:p>
    <w:p>
      <w:pPr>
        <w:pStyle w:val="ListParagraph"/>
        <w:numPr>
          <w:ilvl w:val="3"/>
          <w:numId w:val="39"/>
        </w:numPr>
        <w:tabs>
          <w:tab w:pos="1570" w:val="left" w:leader="none"/>
        </w:tabs>
        <w:spacing w:line="270" w:lineRule="exact" w:before="0" w:after="0"/>
        <w:ind w:left="1570" w:right="0" w:hanging="358"/>
        <w:jc w:val="left"/>
        <w:rPr>
          <w:sz w:val="24"/>
        </w:rPr>
      </w:pPr>
      <w:r>
        <w:rPr>
          <w:sz w:val="24"/>
        </w:rPr>
        <w:t>Menjaga</w:t>
      </w:r>
      <w:r>
        <w:rPr>
          <w:spacing w:val="-1"/>
          <w:sz w:val="24"/>
        </w:rPr>
        <w:t> </w:t>
      </w:r>
      <w:r>
        <w:rPr>
          <w:sz w:val="24"/>
        </w:rPr>
        <w:t>nama baik</w:t>
      </w:r>
      <w:r>
        <w:rPr>
          <w:spacing w:val="-2"/>
          <w:sz w:val="24"/>
        </w:rPr>
        <w:t> Universitas.</w:t>
      </w:r>
    </w:p>
    <w:p>
      <w:pPr>
        <w:pStyle w:val="ListParagraph"/>
        <w:numPr>
          <w:ilvl w:val="3"/>
          <w:numId w:val="39"/>
        </w:numPr>
        <w:tabs>
          <w:tab w:pos="1570" w:val="left" w:leader="none"/>
          <w:tab w:pos="1572" w:val="left" w:leader="none"/>
        </w:tabs>
        <w:spacing w:line="280" w:lineRule="auto" w:before="43" w:after="0"/>
        <w:ind w:left="1572" w:right="150" w:hanging="360"/>
        <w:jc w:val="left"/>
        <w:rPr>
          <w:sz w:val="24"/>
        </w:rPr>
      </w:pPr>
      <w:r>
        <w:rPr>
          <w:sz w:val="24"/>
        </w:rPr>
        <w:t>Mempunyai rasa tanggung jawab untuk memelihara dan menjaga sarana dan prasarana Universitas Kanjuruhan Malang</w:t>
      </w:r>
    </w:p>
    <w:p>
      <w:pPr>
        <w:pStyle w:val="ListParagraph"/>
        <w:numPr>
          <w:ilvl w:val="3"/>
          <w:numId w:val="39"/>
        </w:numPr>
        <w:tabs>
          <w:tab w:pos="1570" w:val="left" w:leader="none"/>
        </w:tabs>
        <w:spacing w:line="240" w:lineRule="auto" w:before="3" w:after="0"/>
        <w:ind w:left="1570" w:right="0" w:hanging="358"/>
        <w:jc w:val="left"/>
        <w:rPr>
          <w:sz w:val="24"/>
        </w:rPr>
      </w:pPr>
      <w:r>
        <w:rPr>
          <w:sz w:val="24"/>
        </w:rPr>
        <w:t>Berpenampilan</w:t>
      </w:r>
      <w:r>
        <w:rPr>
          <w:spacing w:val="-2"/>
          <w:sz w:val="24"/>
        </w:rPr>
        <w:t> </w:t>
      </w:r>
      <w:r>
        <w:rPr>
          <w:sz w:val="24"/>
        </w:rPr>
        <w:t>sopan</w:t>
      </w:r>
      <w:r>
        <w:rPr>
          <w:spacing w:val="-2"/>
          <w:sz w:val="24"/>
        </w:rPr>
        <w:t> </w:t>
      </w:r>
      <w:r>
        <w:rPr>
          <w:sz w:val="24"/>
        </w:rPr>
        <w:t>dan</w:t>
      </w:r>
      <w:r>
        <w:rPr>
          <w:spacing w:val="-5"/>
          <w:sz w:val="24"/>
        </w:rPr>
        <w:t> </w:t>
      </w:r>
      <w:r>
        <w:rPr>
          <w:spacing w:val="-4"/>
          <w:sz w:val="24"/>
        </w:rPr>
        <w:t>rapi</w:t>
      </w:r>
    </w:p>
    <w:p>
      <w:pPr>
        <w:pStyle w:val="ListParagraph"/>
        <w:numPr>
          <w:ilvl w:val="3"/>
          <w:numId w:val="39"/>
        </w:numPr>
        <w:tabs>
          <w:tab w:pos="1569" w:val="left" w:leader="none"/>
        </w:tabs>
        <w:spacing w:line="240" w:lineRule="auto" w:before="45" w:after="0"/>
        <w:ind w:left="1569" w:right="0" w:hanging="357"/>
        <w:jc w:val="left"/>
        <w:rPr>
          <w:sz w:val="24"/>
        </w:rPr>
      </w:pPr>
      <w:r>
        <w:rPr>
          <w:sz w:val="24"/>
        </w:rPr>
        <w:t>Menjaga</w:t>
      </w:r>
      <w:r>
        <w:rPr>
          <w:spacing w:val="-3"/>
          <w:sz w:val="24"/>
        </w:rPr>
        <w:t> </w:t>
      </w:r>
      <w:r>
        <w:rPr>
          <w:sz w:val="24"/>
        </w:rPr>
        <w:t>sopan</w:t>
      </w:r>
      <w:r>
        <w:rPr>
          <w:spacing w:val="-3"/>
          <w:sz w:val="24"/>
        </w:rPr>
        <w:t> </w:t>
      </w:r>
      <w:r>
        <w:rPr>
          <w:sz w:val="24"/>
        </w:rPr>
        <w:t>santun</w:t>
      </w:r>
      <w:r>
        <w:rPr>
          <w:spacing w:val="-3"/>
          <w:sz w:val="24"/>
        </w:rPr>
        <w:t> </w:t>
      </w:r>
      <w:r>
        <w:rPr>
          <w:sz w:val="24"/>
        </w:rPr>
        <w:t>serta</w:t>
      </w:r>
      <w:r>
        <w:rPr>
          <w:spacing w:val="-2"/>
          <w:sz w:val="24"/>
        </w:rPr>
        <w:t> </w:t>
      </w:r>
      <w:r>
        <w:rPr>
          <w:sz w:val="24"/>
        </w:rPr>
        <w:t>menghormati</w:t>
      </w:r>
      <w:r>
        <w:rPr>
          <w:spacing w:val="1"/>
          <w:sz w:val="24"/>
        </w:rPr>
        <w:t> </w:t>
      </w:r>
      <w:r>
        <w:rPr>
          <w:sz w:val="24"/>
        </w:rPr>
        <w:t>terhadap</w:t>
      </w:r>
      <w:r>
        <w:rPr>
          <w:spacing w:val="-3"/>
          <w:sz w:val="24"/>
        </w:rPr>
        <w:t> </w:t>
      </w:r>
      <w:r>
        <w:rPr>
          <w:sz w:val="24"/>
        </w:rPr>
        <w:t>orang</w:t>
      </w:r>
      <w:r>
        <w:rPr>
          <w:spacing w:val="3"/>
          <w:sz w:val="24"/>
        </w:rPr>
        <w:t> </w:t>
      </w:r>
      <w:r>
        <w:rPr>
          <w:spacing w:val="-2"/>
          <w:sz w:val="24"/>
        </w:rPr>
        <w:t>lain.</w:t>
      </w:r>
    </w:p>
    <w:p>
      <w:pPr>
        <w:pStyle w:val="ListParagraph"/>
        <w:numPr>
          <w:ilvl w:val="3"/>
          <w:numId w:val="39"/>
        </w:numPr>
        <w:tabs>
          <w:tab w:pos="1569" w:val="left" w:leader="none"/>
          <w:tab w:pos="1572" w:val="left" w:leader="none"/>
        </w:tabs>
        <w:spacing w:line="280" w:lineRule="auto" w:before="45" w:after="0"/>
        <w:ind w:left="1572" w:right="148" w:hanging="360"/>
        <w:jc w:val="left"/>
        <w:rPr>
          <w:sz w:val="24"/>
        </w:rPr>
      </w:pPr>
      <w:r>
        <w:rPr>
          <w:sz w:val="24"/>
        </w:rPr>
        <w:t>Menghindari</w:t>
      </w:r>
      <w:r>
        <w:rPr>
          <w:spacing w:val="40"/>
          <w:sz w:val="24"/>
        </w:rPr>
        <w:t> </w:t>
      </w:r>
      <w:r>
        <w:rPr>
          <w:sz w:val="24"/>
        </w:rPr>
        <w:t>perbuatan</w:t>
      </w:r>
      <w:r>
        <w:rPr>
          <w:spacing w:val="40"/>
          <w:sz w:val="24"/>
        </w:rPr>
        <w:t> </w:t>
      </w:r>
      <w:r>
        <w:rPr>
          <w:sz w:val="24"/>
        </w:rPr>
        <w:t>yang</w:t>
      </w:r>
      <w:r>
        <w:rPr>
          <w:spacing w:val="40"/>
          <w:sz w:val="24"/>
        </w:rPr>
        <w:t> </w:t>
      </w:r>
      <w:r>
        <w:rPr>
          <w:sz w:val="24"/>
        </w:rPr>
        <w:t>tidak</w:t>
      </w:r>
      <w:r>
        <w:rPr>
          <w:spacing w:val="40"/>
          <w:sz w:val="24"/>
        </w:rPr>
        <w:t> </w:t>
      </w:r>
      <w:r>
        <w:rPr>
          <w:sz w:val="24"/>
        </w:rPr>
        <w:t>bermanfaat</w:t>
      </w:r>
      <w:r>
        <w:rPr>
          <w:spacing w:val="40"/>
          <w:sz w:val="24"/>
        </w:rPr>
        <w:t> </w:t>
      </w:r>
      <w:r>
        <w:rPr>
          <w:sz w:val="24"/>
        </w:rPr>
        <w:t>dan/atau</w:t>
      </w:r>
      <w:r>
        <w:rPr>
          <w:spacing w:val="40"/>
          <w:sz w:val="24"/>
        </w:rPr>
        <w:t> </w:t>
      </w:r>
      <w:r>
        <w:rPr>
          <w:sz w:val="24"/>
        </w:rPr>
        <w:t>bertentangan</w:t>
      </w:r>
      <w:r>
        <w:rPr>
          <w:spacing w:val="80"/>
          <w:sz w:val="24"/>
        </w:rPr>
        <w:t> </w:t>
      </w:r>
      <w:r>
        <w:rPr>
          <w:sz w:val="24"/>
        </w:rPr>
        <w:t>dengan norma hukum atau norma kehidupan kampus.</w:t>
      </w:r>
    </w:p>
    <w:p>
      <w:pPr>
        <w:pStyle w:val="BodyText"/>
        <w:spacing w:before="35"/>
        <w:jc w:val="left"/>
      </w:pPr>
    </w:p>
    <w:p>
      <w:pPr>
        <w:pStyle w:val="Heading3"/>
        <w:numPr>
          <w:ilvl w:val="2"/>
          <w:numId w:val="39"/>
        </w:numPr>
        <w:tabs>
          <w:tab w:pos="1211" w:val="left" w:leader="none"/>
        </w:tabs>
        <w:spacing w:line="240" w:lineRule="auto" w:before="0" w:after="0"/>
        <w:ind w:left="1211" w:right="0" w:hanging="359"/>
        <w:jc w:val="left"/>
      </w:pPr>
      <w:r>
        <w:rPr/>
        <w:t>Konduite</w:t>
      </w:r>
      <w:r>
        <w:rPr>
          <w:spacing w:val="-3"/>
        </w:rPr>
        <w:t> </w:t>
      </w:r>
      <w:r>
        <w:rPr>
          <w:spacing w:val="-2"/>
        </w:rPr>
        <w:t>Kemahasiswaan</w:t>
      </w:r>
    </w:p>
    <w:p>
      <w:pPr>
        <w:pStyle w:val="BodyText"/>
        <w:spacing w:line="280" w:lineRule="auto" w:before="50"/>
        <w:ind w:left="1207" w:right="136"/>
      </w:pPr>
      <w:r>
        <w:rPr/>
        <w:t>Tindakan mahasiswa atau organisasi kemahasiswaan yang tidak diijinkan atau</w:t>
      </w:r>
      <w:r>
        <w:rPr>
          <w:spacing w:val="-1"/>
        </w:rPr>
        <w:t> </w:t>
      </w:r>
      <w:r>
        <w:rPr/>
        <w:t>tidak</w:t>
      </w:r>
      <w:r>
        <w:rPr>
          <w:spacing w:val="-2"/>
        </w:rPr>
        <w:t> </w:t>
      </w:r>
      <w:r>
        <w:rPr/>
        <w:t>dibenarkan</w:t>
      </w:r>
      <w:r>
        <w:rPr>
          <w:spacing w:val="-1"/>
        </w:rPr>
        <w:t> </w:t>
      </w:r>
      <w:r>
        <w:rPr/>
        <w:t>dilakukan</w:t>
      </w:r>
      <w:r>
        <w:rPr>
          <w:spacing w:val="-1"/>
        </w:rPr>
        <w:t> </w:t>
      </w:r>
      <w:r>
        <w:rPr/>
        <w:t>di Universitas</w:t>
      </w:r>
      <w:r>
        <w:rPr>
          <w:spacing w:val="-6"/>
        </w:rPr>
        <w:t> </w:t>
      </w:r>
      <w:r>
        <w:rPr/>
        <w:t>Kanjuruhan</w:t>
      </w:r>
      <w:r>
        <w:rPr>
          <w:spacing w:val="-1"/>
        </w:rPr>
        <w:t> </w:t>
      </w:r>
      <w:r>
        <w:rPr/>
        <w:t>Malang</w:t>
      </w:r>
      <w:r>
        <w:rPr>
          <w:spacing w:val="-5"/>
        </w:rPr>
        <w:t> </w:t>
      </w:r>
      <w:r>
        <w:rPr/>
        <w:t>adalah</w:t>
      </w:r>
      <w:r>
        <w:rPr>
          <w:spacing w:val="-5"/>
        </w:rPr>
        <w:t> </w:t>
      </w:r>
      <w:r>
        <w:rPr/>
        <w:t>hal- hal sebagai berikut:</w:t>
      </w:r>
    </w:p>
    <w:p>
      <w:pPr>
        <w:pStyle w:val="ListParagraph"/>
        <w:numPr>
          <w:ilvl w:val="3"/>
          <w:numId w:val="39"/>
        </w:numPr>
        <w:tabs>
          <w:tab w:pos="1685" w:val="left" w:leader="none"/>
          <w:tab w:pos="1702" w:val="left" w:leader="none"/>
        </w:tabs>
        <w:spacing w:line="280" w:lineRule="auto" w:before="2" w:after="0"/>
        <w:ind w:left="1702" w:right="149" w:hanging="341"/>
        <w:jc w:val="both"/>
        <w:rPr>
          <w:sz w:val="24"/>
        </w:rPr>
      </w:pPr>
      <w:r>
        <w:rPr>
          <w:sz w:val="24"/>
        </w:rPr>
        <w:t>Melakukan pemaksaan atau kekerasan baik secara langsung maupun tidak langsung, yang bertentangan, menghalangi ataupun mengganggu:</w:t>
      </w:r>
    </w:p>
    <w:p>
      <w:pPr>
        <w:pStyle w:val="ListParagraph"/>
        <w:numPr>
          <w:ilvl w:val="4"/>
          <w:numId w:val="39"/>
        </w:numPr>
        <w:tabs>
          <w:tab w:pos="2103" w:val="left" w:leader="none"/>
        </w:tabs>
        <w:spacing w:line="270" w:lineRule="exact" w:before="0" w:after="0"/>
        <w:ind w:left="2103" w:right="0" w:hanging="339"/>
        <w:jc w:val="left"/>
        <w:rPr>
          <w:sz w:val="24"/>
        </w:rPr>
      </w:pPr>
      <w:r>
        <w:rPr>
          <w:sz w:val="24"/>
        </w:rPr>
        <w:t>Aktivitas</w:t>
      </w:r>
      <w:r>
        <w:rPr>
          <w:spacing w:val="-4"/>
          <w:sz w:val="24"/>
        </w:rPr>
        <w:t> </w:t>
      </w:r>
      <w:r>
        <w:rPr>
          <w:sz w:val="24"/>
        </w:rPr>
        <w:t>kegiatan</w:t>
      </w:r>
      <w:r>
        <w:rPr>
          <w:spacing w:val="-2"/>
          <w:sz w:val="24"/>
        </w:rPr>
        <w:t> </w:t>
      </w:r>
      <w:r>
        <w:rPr>
          <w:sz w:val="24"/>
        </w:rPr>
        <w:t>akademik</w:t>
      </w:r>
      <w:r>
        <w:rPr>
          <w:spacing w:val="-3"/>
          <w:sz w:val="24"/>
        </w:rPr>
        <w:t> </w:t>
      </w:r>
      <w:r>
        <w:rPr>
          <w:sz w:val="24"/>
        </w:rPr>
        <w:t>dan</w:t>
      </w:r>
      <w:r>
        <w:rPr>
          <w:spacing w:val="-2"/>
          <w:sz w:val="24"/>
        </w:rPr>
        <w:t> penunjangnya.</w:t>
      </w:r>
    </w:p>
    <w:p>
      <w:pPr>
        <w:pStyle w:val="ListParagraph"/>
        <w:numPr>
          <w:ilvl w:val="4"/>
          <w:numId w:val="39"/>
        </w:numPr>
        <w:tabs>
          <w:tab w:pos="2103" w:val="left" w:leader="none"/>
        </w:tabs>
        <w:spacing w:line="240" w:lineRule="auto" w:before="45" w:after="0"/>
        <w:ind w:left="2103" w:right="0" w:hanging="339"/>
        <w:jc w:val="left"/>
        <w:rPr>
          <w:sz w:val="24"/>
        </w:rPr>
      </w:pPr>
      <w:r>
        <w:rPr>
          <w:sz w:val="24"/>
        </w:rPr>
        <w:t>Penggunaan</w:t>
      </w:r>
      <w:r>
        <w:rPr>
          <w:spacing w:val="-11"/>
          <w:sz w:val="24"/>
        </w:rPr>
        <w:t> </w:t>
      </w:r>
      <w:r>
        <w:rPr>
          <w:sz w:val="24"/>
        </w:rPr>
        <w:t>fasilitas</w:t>
      </w:r>
      <w:r>
        <w:rPr>
          <w:spacing w:val="-8"/>
          <w:sz w:val="24"/>
        </w:rPr>
        <w:t> </w:t>
      </w:r>
      <w:r>
        <w:rPr>
          <w:sz w:val="24"/>
        </w:rPr>
        <w:t>yang</w:t>
      </w:r>
      <w:r>
        <w:rPr>
          <w:spacing w:val="-7"/>
          <w:sz w:val="24"/>
        </w:rPr>
        <w:t> </w:t>
      </w:r>
      <w:r>
        <w:rPr>
          <w:sz w:val="24"/>
        </w:rPr>
        <w:t>dikelola</w:t>
      </w:r>
      <w:r>
        <w:rPr>
          <w:spacing w:val="-7"/>
          <w:sz w:val="24"/>
        </w:rPr>
        <w:t> </w:t>
      </w:r>
      <w:r>
        <w:rPr>
          <w:sz w:val="24"/>
        </w:rPr>
        <w:t>Universitas</w:t>
      </w:r>
      <w:r>
        <w:rPr>
          <w:spacing w:val="-8"/>
          <w:sz w:val="24"/>
        </w:rPr>
        <w:t> </w:t>
      </w:r>
      <w:r>
        <w:rPr>
          <w:sz w:val="24"/>
        </w:rPr>
        <w:t>Kanjuruhan</w:t>
      </w:r>
      <w:r>
        <w:rPr>
          <w:spacing w:val="-7"/>
          <w:sz w:val="24"/>
        </w:rPr>
        <w:t> </w:t>
      </w:r>
      <w:r>
        <w:rPr>
          <w:spacing w:val="-2"/>
          <w:sz w:val="24"/>
        </w:rPr>
        <w:t>Malang.</w:t>
      </w:r>
    </w:p>
    <w:p>
      <w:pPr>
        <w:pStyle w:val="ListParagraph"/>
        <w:numPr>
          <w:ilvl w:val="4"/>
          <w:numId w:val="39"/>
        </w:numPr>
        <w:tabs>
          <w:tab w:pos="2104" w:val="left" w:leader="none"/>
        </w:tabs>
        <w:spacing w:line="240" w:lineRule="auto" w:before="45" w:after="0"/>
        <w:ind w:left="2104" w:right="0" w:hanging="340"/>
        <w:jc w:val="left"/>
        <w:rPr>
          <w:sz w:val="24"/>
        </w:rPr>
      </w:pPr>
      <w:r>
        <w:rPr>
          <w:sz w:val="24"/>
        </w:rPr>
        <w:t>Jalan</w:t>
      </w:r>
      <w:r>
        <w:rPr>
          <w:spacing w:val="-5"/>
          <w:sz w:val="24"/>
        </w:rPr>
        <w:t> </w:t>
      </w:r>
      <w:r>
        <w:rPr>
          <w:sz w:val="24"/>
        </w:rPr>
        <w:t>masuk</w:t>
      </w:r>
      <w:r>
        <w:rPr>
          <w:spacing w:val="-1"/>
          <w:sz w:val="24"/>
        </w:rPr>
        <w:t> </w:t>
      </w:r>
      <w:r>
        <w:rPr>
          <w:sz w:val="24"/>
        </w:rPr>
        <w:t>atau</w:t>
      </w:r>
      <w:r>
        <w:rPr>
          <w:spacing w:val="-1"/>
          <w:sz w:val="24"/>
        </w:rPr>
        <w:t> </w:t>
      </w:r>
      <w:r>
        <w:rPr>
          <w:sz w:val="24"/>
        </w:rPr>
        <w:t>jalan keluar dari</w:t>
      </w:r>
      <w:r>
        <w:rPr>
          <w:spacing w:val="-1"/>
          <w:sz w:val="24"/>
        </w:rPr>
        <w:t> </w:t>
      </w:r>
      <w:r>
        <w:rPr>
          <w:sz w:val="24"/>
        </w:rPr>
        <w:t>area</w:t>
      </w:r>
      <w:r>
        <w:rPr>
          <w:spacing w:val="-4"/>
          <w:sz w:val="24"/>
        </w:rPr>
        <w:t> </w:t>
      </w:r>
      <w:r>
        <w:rPr>
          <w:spacing w:val="-2"/>
          <w:sz w:val="24"/>
        </w:rPr>
        <w:t>kampus.</w:t>
      </w:r>
    </w:p>
    <w:p>
      <w:pPr>
        <w:pStyle w:val="ListParagraph"/>
        <w:numPr>
          <w:ilvl w:val="4"/>
          <w:numId w:val="39"/>
        </w:numPr>
        <w:tabs>
          <w:tab w:pos="2102" w:val="left" w:leader="none"/>
          <w:tab w:pos="2124" w:val="left" w:leader="none"/>
        </w:tabs>
        <w:spacing w:line="280" w:lineRule="auto" w:before="46" w:after="0"/>
        <w:ind w:left="2124" w:right="865" w:hanging="361"/>
        <w:jc w:val="left"/>
        <w:rPr>
          <w:sz w:val="24"/>
        </w:rPr>
      </w:pPr>
      <w:r>
        <w:rPr>
          <w:sz w:val="24"/>
        </w:rPr>
        <w:t>Kewibawaan</w:t>
      </w:r>
      <w:r>
        <w:rPr>
          <w:spacing w:val="-2"/>
          <w:sz w:val="24"/>
        </w:rPr>
        <w:t> </w:t>
      </w:r>
      <w:r>
        <w:rPr>
          <w:sz w:val="24"/>
        </w:rPr>
        <w:t>petugas</w:t>
      </w:r>
      <w:r>
        <w:rPr>
          <w:spacing w:val="-3"/>
          <w:sz w:val="24"/>
        </w:rPr>
        <w:t> </w:t>
      </w:r>
      <w:r>
        <w:rPr>
          <w:sz w:val="24"/>
        </w:rPr>
        <w:t>yang</w:t>
      </w:r>
      <w:r>
        <w:rPr>
          <w:spacing w:val="-5"/>
          <w:sz w:val="24"/>
        </w:rPr>
        <w:t> </w:t>
      </w:r>
      <w:r>
        <w:rPr>
          <w:sz w:val="24"/>
        </w:rPr>
        <w:t>sedang</w:t>
      </w:r>
      <w:r>
        <w:rPr>
          <w:spacing w:val="-2"/>
          <w:sz w:val="24"/>
        </w:rPr>
        <w:t> </w:t>
      </w:r>
      <w:r>
        <w:rPr>
          <w:sz w:val="24"/>
        </w:rPr>
        <w:t>melaksanakan</w:t>
      </w:r>
      <w:r>
        <w:rPr>
          <w:spacing w:val="-2"/>
          <w:sz w:val="24"/>
        </w:rPr>
        <w:t> </w:t>
      </w:r>
      <w:r>
        <w:rPr>
          <w:sz w:val="24"/>
        </w:rPr>
        <w:t>tugas-tugas </w:t>
      </w:r>
      <w:r>
        <w:rPr>
          <w:spacing w:val="-2"/>
          <w:sz w:val="24"/>
        </w:rPr>
        <w:t>institusional.</w:t>
      </w:r>
    </w:p>
    <w:p>
      <w:pPr>
        <w:pStyle w:val="ListParagraph"/>
        <w:numPr>
          <w:ilvl w:val="3"/>
          <w:numId w:val="39"/>
        </w:numPr>
        <w:tabs>
          <w:tab w:pos="1685" w:val="left" w:leader="none"/>
          <w:tab w:pos="1702" w:val="left" w:leader="none"/>
        </w:tabs>
        <w:spacing w:line="283" w:lineRule="auto" w:before="0" w:after="0"/>
        <w:ind w:left="1702" w:right="139" w:hanging="341"/>
        <w:jc w:val="both"/>
        <w:rPr>
          <w:sz w:val="24"/>
        </w:rPr>
      </w:pPr>
      <w:r>
        <w:rPr>
          <w:sz w:val="24"/>
        </w:rPr>
        <w:t>Penganiayaan terhadap individu yang berada di lingkungan Universitas Kanjuruhan Malang, atau Penganiayaan terhadap mereka yang sedang melaksanakan tugas di Universitas Kanjuruhan Malang.</w:t>
      </w:r>
    </w:p>
    <w:p>
      <w:pPr>
        <w:pStyle w:val="ListParagraph"/>
        <w:numPr>
          <w:ilvl w:val="3"/>
          <w:numId w:val="39"/>
        </w:numPr>
        <w:tabs>
          <w:tab w:pos="1685" w:val="left" w:leader="none"/>
          <w:tab w:pos="1702" w:val="left" w:leader="none"/>
        </w:tabs>
        <w:spacing w:line="280" w:lineRule="auto" w:before="0" w:after="0"/>
        <w:ind w:left="1702" w:right="144" w:hanging="341"/>
        <w:jc w:val="both"/>
        <w:rPr>
          <w:sz w:val="24"/>
        </w:rPr>
      </w:pPr>
      <w:r>
        <w:rPr>
          <w:sz w:val="24"/>
        </w:rPr>
        <w:t>Tindakan yang membahayakan ataupun mengancam kesehatan atau keamanan individu atau tingkah laku yang menimbulkan rasa takut dan </w:t>
      </w:r>
      <w:r>
        <w:rPr>
          <w:spacing w:val="-2"/>
          <w:sz w:val="24"/>
        </w:rPr>
        <w:t>meresahkan.</w:t>
      </w:r>
    </w:p>
    <w:p>
      <w:pPr>
        <w:pStyle w:val="ListParagraph"/>
        <w:spacing w:after="0" w:line="280" w:lineRule="auto"/>
        <w:jc w:val="both"/>
        <w:rPr>
          <w:sz w:val="24"/>
        </w:rPr>
        <w:sectPr>
          <w:pgSz w:w="11910" w:h="16840"/>
          <w:pgMar w:header="0" w:footer="1274" w:top="1340" w:bottom="1460" w:left="1275" w:right="992"/>
        </w:sectPr>
      </w:pPr>
    </w:p>
    <w:p>
      <w:pPr>
        <w:pStyle w:val="ListParagraph"/>
        <w:numPr>
          <w:ilvl w:val="3"/>
          <w:numId w:val="39"/>
        </w:numPr>
        <w:tabs>
          <w:tab w:pos="1685" w:val="left" w:leader="none"/>
          <w:tab w:pos="1702" w:val="left" w:leader="none"/>
        </w:tabs>
        <w:spacing w:line="280" w:lineRule="auto" w:before="81" w:after="0"/>
        <w:ind w:left="1702" w:right="136" w:hanging="341"/>
        <w:jc w:val="both"/>
        <w:rPr>
          <w:sz w:val="24"/>
        </w:rPr>
      </w:pPr>
      <w:r>
        <w:rPr>
          <w:sz w:val="24"/>
        </w:rPr>
        <w:t>Menghasut, menggertak ataupun membantu orang lain untuk ikut dalam suatu kegiatan yang mengganggu atau merusak tata kehidupan Universitas Kanjuruhan Malang.</w:t>
      </w:r>
    </w:p>
    <w:p>
      <w:pPr>
        <w:pStyle w:val="ListParagraph"/>
        <w:numPr>
          <w:ilvl w:val="3"/>
          <w:numId w:val="39"/>
        </w:numPr>
        <w:tabs>
          <w:tab w:pos="1685" w:val="left" w:leader="none"/>
          <w:tab w:pos="1702" w:val="left" w:leader="none"/>
        </w:tabs>
        <w:spacing w:line="280" w:lineRule="auto" w:before="0" w:after="0"/>
        <w:ind w:left="1702" w:right="130" w:hanging="341"/>
        <w:jc w:val="both"/>
        <w:rPr>
          <w:sz w:val="24"/>
        </w:rPr>
      </w:pPr>
      <w:r>
        <w:rPr>
          <w:sz w:val="24"/>
        </w:rPr>
        <w:t>Dengan</w:t>
      </w:r>
      <w:r>
        <w:rPr>
          <w:sz w:val="24"/>
        </w:rPr>
        <w:t> paksaan</w:t>
      </w:r>
      <w:r>
        <w:rPr>
          <w:sz w:val="24"/>
        </w:rPr>
        <w:t> atau</w:t>
      </w:r>
      <w:r>
        <w:rPr>
          <w:sz w:val="24"/>
        </w:rPr>
        <w:t> kekerasan</w:t>
      </w:r>
      <w:r>
        <w:rPr>
          <w:sz w:val="24"/>
        </w:rPr>
        <w:t> tetap</w:t>
      </w:r>
      <w:r>
        <w:rPr>
          <w:sz w:val="24"/>
        </w:rPr>
        <w:t> menggunakan</w:t>
      </w:r>
      <w:r>
        <w:rPr>
          <w:sz w:val="24"/>
        </w:rPr>
        <w:t> ataupun menempati fasilitas yang dikelola atau dikendalikan oleh Universitas Kanjuruhan Malang, setelah menerima pemberitahuan untuk meninggalkan tempat atau fasilitas tersebut.</w:t>
      </w:r>
    </w:p>
    <w:p>
      <w:pPr>
        <w:pStyle w:val="ListParagraph"/>
        <w:numPr>
          <w:ilvl w:val="3"/>
          <w:numId w:val="39"/>
        </w:numPr>
        <w:tabs>
          <w:tab w:pos="1685" w:val="left" w:leader="none"/>
          <w:tab w:pos="1702" w:val="left" w:leader="none"/>
        </w:tabs>
        <w:spacing w:line="280" w:lineRule="auto" w:before="0" w:after="0"/>
        <w:ind w:left="1702" w:right="143" w:hanging="341"/>
        <w:jc w:val="both"/>
        <w:rPr>
          <w:sz w:val="24"/>
        </w:rPr>
      </w:pPr>
      <w:r>
        <w:rPr>
          <w:sz w:val="24"/>
        </w:rPr>
        <w:t>Menggunakan atau masuk ke dalam fasilitas yang dikelola oleh Universitas Kanjuruhan Malang tanpa ijin.</w:t>
      </w:r>
    </w:p>
    <w:p>
      <w:pPr>
        <w:pStyle w:val="ListParagraph"/>
        <w:numPr>
          <w:ilvl w:val="3"/>
          <w:numId w:val="39"/>
        </w:numPr>
        <w:tabs>
          <w:tab w:pos="1685" w:val="left" w:leader="none"/>
          <w:tab w:pos="1702" w:val="left" w:leader="none"/>
        </w:tabs>
        <w:spacing w:line="280" w:lineRule="auto" w:before="0" w:after="0"/>
        <w:ind w:left="1702" w:right="134" w:hanging="341"/>
        <w:jc w:val="both"/>
        <w:rPr>
          <w:sz w:val="24"/>
        </w:rPr>
      </w:pPr>
      <w:r>
        <w:rPr>
          <w:sz w:val="24"/>
        </w:rPr>
        <w:t>Mencuri, merusak atau merubah fasilitas yang dikelola atau dikendalikan oleh Universitas Kanjuruhan Malang tanpa ijin dari Univ. Kanjuruhan.</w:t>
      </w:r>
    </w:p>
    <w:p>
      <w:pPr>
        <w:pStyle w:val="ListParagraph"/>
        <w:numPr>
          <w:ilvl w:val="3"/>
          <w:numId w:val="39"/>
        </w:numPr>
        <w:tabs>
          <w:tab w:pos="1685" w:val="left" w:leader="none"/>
          <w:tab w:pos="1702" w:val="left" w:leader="none"/>
        </w:tabs>
        <w:spacing w:line="280" w:lineRule="auto" w:before="0" w:after="0"/>
        <w:ind w:left="1702" w:right="144" w:hanging="341"/>
        <w:jc w:val="both"/>
        <w:rPr>
          <w:sz w:val="24"/>
        </w:rPr>
      </w:pPr>
      <w:r>
        <w:rPr>
          <w:sz w:val="24"/>
        </w:rPr>
        <w:t>Melanggar peraturan atau ketentuan yang telah dikeluarkan Universitas Kanjuruhan Malang,</w:t>
      </w:r>
    </w:p>
    <w:p>
      <w:pPr>
        <w:pStyle w:val="ListParagraph"/>
        <w:numPr>
          <w:ilvl w:val="3"/>
          <w:numId w:val="39"/>
        </w:numPr>
        <w:tabs>
          <w:tab w:pos="1685" w:val="left" w:leader="none"/>
          <w:tab w:pos="1702" w:val="left" w:leader="none"/>
        </w:tabs>
        <w:spacing w:line="280" w:lineRule="auto" w:before="0" w:after="0"/>
        <w:ind w:left="1702" w:right="131" w:hanging="341"/>
        <w:jc w:val="both"/>
        <w:rPr>
          <w:sz w:val="24"/>
        </w:rPr>
      </w:pPr>
      <w:r>
        <w:rPr>
          <w:sz w:val="24"/>
        </w:rPr>
        <w:t>Mengotori fasilitas Universitas kanjuruhan Malang dalam bentuk coret- coret gambar</w:t>
      </w:r>
      <w:r>
        <w:rPr>
          <w:spacing w:val="40"/>
          <w:sz w:val="24"/>
        </w:rPr>
        <w:t> </w:t>
      </w:r>
      <w:r>
        <w:rPr>
          <w:sz w:val="24"/>
        </w:rPr>
        <w:t>dan sejenisnya.</w:t>
      </w:r>
    </w:p>
    <w:p>
      <w:pPr>
        <w:pStyle w:val="ListParagraph"/>
        <w:numPr>
          <w:ilvl w:val="3"/>
          <w:numId w:val="39"/>
        </w:numPr>
        <w:tabs>
          <w:tab w:pos="1699" w:val="left" w:leader="none"/>
          <w:tab w:pos="1702" w:val="left" w:leader="none"/>
        </w:tabs>
        <w:spacing w:line="280" w:lineRule="auto" w:before="0" w:after="0"/>
        <w:ind w:left="1702" w:right="141" w:hanging="341"/>
        <w:jc w:val="both"/>
        <w:rPr>
          <w:sz w:val="24"/>
        </w:rPr>
      </w:pPr>
      <w:r>
        <w:rPr>
          <w:sz w:val="24"/>
        </w:rPr>
        <w:t>Menebang pohon, merusak taman dalam kampus Universitas</w:t>
      </w:r>
      <w:r>
        <w:rPr>
          <w:spacing w:val="40"/>
          <w:sz w:val="24"/>
        </w:rPr>
        <w:t> </w:t>
      </w:r>
      <w:r>
        <w:rPr>
          <w:sz w:val="24"/>
        </w:rPr>
        <w:t>Kanjuruhan Malang.</w:t>
      </w:r>
    </w:p>
    <w:p>
      <w:pPr>
        <w:pStyle w:val="BodyText"/>
        <w:spacing w:before="30"/>
        <w:jc w:val="left"/>
      </w:pPr>
    </w:p>
    <w:p>
      <w:pPr>
        <w:pStyle w:val="Heading3"/>
        <w:numPr>
          <w:ilvl w:val="2"/>
          <w:numId w:val="39"/>
        </w:numPr>
        <w:tabs>
          <w:tab w:pos="1210" w:val="left" w:leader="none"/>
        </w:tabs>
        <w:spacing w:line="240" w:lineRule="auto" w:before="1" w:after="0"/>
        <w:ind w:left="1210" w:right="0" w:hanging="358"/>
        <w:jc w:val="left"/>
      </w:pPr>
      <w:r>
        <w:rPr/>
        <w:t>Larangan</w:t>
      </w:r>
      <w:r>
        <w:rPr>
          <w:spacing w:val="-4"/>
        </w:rPr>
        <w:t> </w:t>
      </w:r>
      <w:r>
        <w:rPr/>
        <w:t>bagi </w:t>
      </w:r>
      <w:r>
        <w:rPr>
          <w:spacing w:val="-2"/>
        </w:rPr>
        <w:t>Mahasiswa</w:t>
      </w:r>
    </w:p>
    <w:p>
      <w:pPr>
        <w:pStyle w:val="ListParagraph"/>
        <w:numPr>
          <w:ilvl w:val="3"/>
          <w:numId w:val="39"/>
        </w:numPr>
        <w:tabs>
          <w:tab w:pos="1685" w:val="left" w:leader="none"/>
        </w:tabs>
        <w:spacing w:line="240" w:lineRule="auto" w:before="50" w:after="0"/>
        <w:ind w:left="1685" w:right="0" w:hanging="411"/>
        <w:jc w:val="both"/>
        <w:rPr>
          <w:sz w:val="24"/>
        </w:rPr>
      </w:pPr>
      <w:r>
        <w:rPr>
          <w:sz w:val="24"/>
        </w:rPr>
        <w:t>Larangan</w:t>
      </w:r>
      <w:r>
        <w:rPr>
          <w:spacing w:val="-2"/>
          <w:sz w:val="24"/>
        </w:rPr>
        <w:t> Merokok.</w:t>
      </w:r>
    </w:p>
    <w:p>
      <w:pPr>
        <w:pStyle w:val="BodyText"/>
        <w:spacing w:line="283" w:lineRule="auto" w:before="45"/>
        <w:ind w:left="1702" w:right="148"/>
      </w:pPr>
      <w:r>
        <w:rPr/>
        <w:t>Seluruh mahasiswa di Universitas Kanjuruhan Malang dilarang merokok di area kampus, kecuali pada tempat-tempat yang ditentukan.</w:t>
      </w:r>
    </w:p>
    <w:p>
      <w:pPr>
        <w:pStyle w:val="ListParagraph"/>
        <w:numPr>
          <w:ilvl w:val="3"/>
          <w:numId w:val="39"/>
        </w:numPr>
        <w:tabs>
          <w:tab w:pos="1685" w:val="left" w:leader="none"/>
        </w:tabs>
        <w:spacing w:line="269" w:lineRule="exact" w:before="0" w:after="0"/>
        <w:ind w:left="1685" w:right="0" w:hanging="411"/>
        <w:jc w:val="both"/>
        <w:rPr>
          <w:sz w:val="24"/>
        </w:rPr>
      </w:pPr>
      <w:r>
        <w:rPr>
          <w:sz w:val="24"/>
        </w:rPr>
        <w:t>Larangan</w:t>
      </w:r>
      <w:r>
        <w:rPr>
          <w:spacing w:val="-3"/>
          <w:sz w:val="24"/>
        </w:rPr>
        <w:t> </w:t>
      </w:r>
      <w:r>
        <w:rPr>
          <w:sz w:val="24"/>
        </w:rPr>
        <w:t>Minuman</w:t>
      </w:r>
      <w:r>
        <w:rPr>
          <w:spacing w:val="-2"/>
          <w:sz w:val="24"/>
        </w:rPr>
        <w:t> </w:t>
      </w:r>
      <w:r>
        <w:rPr>
          <w:sz w:val="24"/>
        </w:rPr>
        <w:t>Keras,</w:t>
      </w:r>
      <w:r>
        <w:rPr>
          <w:spacing w:val="-3"/>
          <w:sz w:val="24"/>
        </w:rPr>
        <w:t> </w:t>
      </w:r>
      <w:r>
        <w:rPr>
          <w:sz w:val="24"/>
        </w:rPr>
        <w:t>Narkotika</w:t>
      </w:r>
      <w:r>
        <w:rPr>
          <w:spacing w:val="-2"/>
          <w:sz w:val="24"/>
        </w:rPr>
        <w:t> </w:t>
      </w:r>
      <w:r>
        <w:rPr>
          <w:sz w:val="24"/>
        </w:rPr>
        <w:t>dan</w:t>
      </w:r>
      <w:r>
        <w:rPr>
          <w:spacing w:val="-3"/>
          <w:sz w:val="24"/>
        </w:rPr>
        <w:t> </w:t>
      </w:r>
      <w:r>
        <w:rPr>
          <w:sz w:val="24"/>
        </w:rPr>
        <w:t>Obat</w:t>
      </w:r>
      <w:r>
        <w:rPr>
          <w:spacing w:val="-2"/>
          <w:sz w:val="24"/>
        </w:rPr>
        <w:t> Terlarang.</w:t>
      </w:r>
    </w:p>
    <w:p>
      <w:pPr>
        <w:pStyle w:val="ListParagraph"/>
        <w:numPr>
          <w:ilvl w:val="0"/>
          <w:numId w:val="42"/>
        </w:numPr>
        <w:tabs>
          <w:tab w:pos="1982" w:val="left" w:leader="none"/>
          <w:tab w:pos="1985" w:val="left" w:leader="none"/>
        </w:tabs>
        <w:spacing w:line="280" w:lineRule="auto" w:before="45" w:after="0"/>
        <w:ind w:left="1985" w:right="139" w:hanging="284"/>
        <w:jc w:val="both"/>
        <w:rPr>
          <w:sz w:val="24"/>
        </w:rPr>
      </w:pPr>
      <w:r>
        <w:rPr>
          <w:sz w:val="24"/>
        </w:rPr>
        <w:t>Mahasiswa Universitas Kanjuruhan Malang dilarang mengkonsumsi, membawa dan memperjualbelikan narkotika, obat-obat terlarang dan minuman keras.</w:t>
      </w:r>
    </w:p>
    <w:p>
      <w:pPr>
        <w:pStyle w:val="ListParagraph"/>
        <w:numPr>
          <w:ilvl w:val="0"/>
          <w:numId w:val="42"/>
        </w:numPr>
        <w:tabs>
          <w:tab w:pos="1982" w:val="left" w:leader="none"/>
          <w:tab w:pos="1985" w:val="left" w:leader="none"/>
        </w:tabs>
        <w:spacing w:line="280" w:lineRule="auto" w:before="0" w:after="0"/>
        <w:ind w:left="1985" w:right="135" w:hanging="284"/>
        <w:jc w:val="both"/>
        <w:rPr>
          <w:sz w:val="24"/>
        </w:rPr>
      </w:pPr>
      <w:r>
        <w:rPr>
          <w:sz w:val="24"/>
        </w:rPr>
        <w:t>Mahasiswa Universitas Kanjuruhan Malang yang diketahui dan</w:t>
      </w:r>
      <w:r>
        <w:rPr>
          <w:spacing w:val="40"/>
          <w:sz w:val="24"/>
        </w:rPr>
        <w:t> </w:t>
      </w:r>
      <w:r>
        <w:rPr>
          <w:sz w:val="24"/>
        </w:rPr>
        <w:t>terbukti mengkonsumsi, memiliki atau membawa, menyimpan, memperdagangkan minuman keras, narkotika dan obat terlarang</w:t>
      </w:r>
      <w:r>
        <w:rPr>
          <w:spacing w:val="40"/>
          <w:sz w:val="24"/>
        </w:rPr>
        <w:t> </w:t>
      </w:r>
      <w:r>
        <w:rPr>
          <w:sz w:val="24"/>
        </w:rPr>
        <w:t>dapat dikenakan sanksi dicabut statusnya secara permanen sebagai mahasiswa Universitas Kanjuruhan Malang.</w:t>
      </w:r>
    </w:p>
    <w:p>
      <w:pPr>
        <w:pStyle w:val="ListParagraph"/>
        <w:numPr>
          <w:ilvl w:val="3"/>
          <w:numId w:val="39"/>
        </w:numPr>
        <w:tabs>
          <w:tab w:pos="1685" w:val="left" w:leader="none"/>
        </w:tabs>
        <w:spacing w:line="240" w:lineRule="auto" w:before="0" w:after="0"/>
        <w:ind w:left="1685" w:right="0" w:hanging="411"/>
        <w:jc w:val="both"/>
        <w:rPr>
          <w:sz w:val="24"/>
        </w:rPr>
      </w:pPr>
      <w:r>
        <w:rPr>
          <w:sz w:val="24"/>
        </w:rPr>
        <w:t>Larangan</w:t>
      </w:r>
      <w:r>
        <w:rPr>
          <w:spacing w:val="2"/>
          <w:sz w:val="24"/>
        </w:rPr>
        <w:t> </w:t>
      </w:r>
      <w:r>
        <w:rPr>
          <w:sz w:val="24"/>
        </w:rPr>
        <w:t>Bahan </w:t>
      </w:r>
      <w:r>
        <w:rPr>
          <w:spacing w:val="-2"/>
          <w:sz w:val="24"/>
        </w:rPr>
        <w:t>Peledak:</w:t>
      </w:r>
    </w:p>
    <w:p>
      <w:pPr>
        <w:pStyle w:val="ListParagraph"/>
        <w:numPr>
          <w:ilvl w:val="0"/>
          <w:numId w:val="43"/>
        </w:numPr>
        <w:tabs>
          <w:tab w:pos="2102" w:val="left" w:leader="none"/>
          <w:tab w:pos="2124" w:val="left" w:leader="none"/>
        </w:tabs>
        <w:spacing w:line="280" w:lineRule="auto" w:before="43" w:after="0"/>
        <w:ind w:left="2124" w:right="142" w:hanging="284"/>
        <w:jc w:val="both"/>
        <w:rPr>
          <w:sz w:val="24"/>
        </w:rPr>
      </w:pPr>
      <w:r>
        <w:rPr>
          <w:sz w:val="24"/>
        </w:rPr>
        <w:t>Mahasiswa tanpa izin yang berwenang dilarang memiliki, membawa, menyimpan, memperdagangkan, menyebarkan atau membuat atau mengolah bahan peledak dilingkungan Universitas Kanjuruhan </w:t>
      </w:r>
      <w:r>
        <w:rPr>
          <w:spacing w:val="-2"/>
          <w:sz w:val="24"/>
        </w:rPr>
        <w:t>Malang.</w:t>
      </w:r>
    </w:p>
    <w:p>
      <w:pPr>
        <w:pStyle w:val="ListParagraph"/>
        <w:numPr>
          <w:ilvl w:val="0"/>
          <w:numId w:val="43"/>
        </w:numPr>
        <w:tabs>
          <w:tab w:pos="2102" w:val="left" w:leader="none"/>
          <w:tab w:pos="2124" w:val="left" w:leader="none"/>
        </w:tabs>
        <w:spacing w:line="280" w:lineRule="auto" w:before="0" w:after="0"/>
        <w:ind w:left="2124" w:right="132" w:hanging="284"/>
        <w:jc w:val="both"/>
        <w:rPr>
          <w:sz w:val="24"/>
        </w:rPr>
      </w:pPr>
      <w:r>
        <w:rPr>
          <w:sz w:val="24"/>
        </w:rPr>
        <w:t>Mahasiswa Universitas Kanjuruhan Malang yang diketahui dan terbukti membawa, menyimpan, memperdagangkan, membuat, mengolah bahan peledak di dalam kampus tanpa izin yang berwenang dapat dikenakan sanksi seperti yang ditetapkan dalam peraturan ini dan sanksi secara hukum.</w:t>
      </w:r>
    </w:p>
    <w:p>
      <w:pPr>
        <w:pStyle w:val="ListParagraph"/>
        <w:numPr>
          <w:ilvl w:val="3"/>
          <w:numId w:val="39"/>
        </w:numPr>
        <w:tabs>
          <w:tab w:pos="1685" w:val="left" w:leader="none"/>
        </w:tabs>
        <w:spacing w:line="240" w:lineRule="auto" w:before="0" w:after="0"/>
        <w:ind w:left="1685" w:right="0" w:hanging="411"/>
        <w:jc w:val="both"/>
        <w:rPr>
          <w:sz w:val="24"/>
        </w:rPr>
      </w:pPr>
      <w:r>
        <w:rPr>
          <w:sz w:val="24"/>
        </w:rPr>
        <w:t>Larangan</w:t>
      </w:r>
      <w:r>
        <w:rPr>
          <w:spacing w:val="-3"/>
          <w:sz w:val="24"/>
        </w:rPr>
        <w:t> </w:t>
      </w:r>
      <w:r>
        <w:rPr>
          <w:sz w:val="24"/>
        </w:rPr>
        <w:t>Pelecehan</w:t>
      </w:r>
      <w:r>
        <w:rPr>
          <w:spacing w:val="-3"/>
          <w:sz w:val="24"/>
        </w:rPr>
        <w:t> </w:t>
      </w:r>
      <w:r>
        <w:rPr>
          <w:sz w:val="24"/>
        </w:rPr>
        <w:t>dan</w:t>
      </w:r>
      <w:r>
        <w:rPr>
          <w:spacing w:val="-3"/>
          <w:sz w:val="24"/>
        </w:rPr>
        <w:t> </w:t>
      </w:r>
      <w:r>
        <w:rPr>
          <w:sz w:val="24"/>
        </w:rPr>
        <w:t>Pelanggaran</w:t>
      </w:r>
      <w:r>
        <w:rPr>
          <w:spacing w:val="-3"/>
          <w:sz w:val="24"/>
        </w:rPr>
        <w:t> </w:t>
      </w:r>
      <w:r>
        <w:rPr>
          <w:spacing w:val="-2"/>
          <w:sz w:val="24"/>
        </w:rPr>
        <w:t>Seksual</w:t>
      </w:r>
    </w:p>
    <w:p>
      <w:pPr>
        <w:pStyle w:val="ListParagraph"/>
        <w:spacing w:after="0" w:line="240" w:lineRule="auto"/>
        <w:jc w:val="both"/>
        <w:rPr>
          <w:sz w:val="24"/>
        </w:rPr>
        <w:sectPr>
          <w:pgSz w:w="11910" w:h="16840"/>
          <w:pgMar w:header="0" w:footer="1274" w:top="1340" w:bottom="1460" w:left="1275" w:right="992"/>
        </w:sectPr>
      </w:pPr>
    </w:p>
    <w:p>
      <w:pPr>
        <w:pStyle w:val="ListParagraph"/>
        <w:numPr>
          <w:ilvl w:val="0"/>
          <w:numId w:val="44"/>
        </w:numPr>
        <w:tabs>
          <w:tab w:pos="2102" w:val="left" w:leader="none"/>
          <w:tab w:pos="2124" w:val="left" w:leader="none"/>
        </w:tabs>
        <w:spacing w:line="280" w:lineRule="auto" w:before="81" w:after="0"/>
        <w:ind w:left="2124" w:right="151" w:hanging="294"/>
        <w:jc w:val="both"/>
        <w:rPr>
          <w:sz w:val="24"/>
        </w:rPr>
      </w:pPr>
      <w:r>
        <w:rPr>
          <w:sz w:val="24"/>
        </w:rPr>
        <w:t>Mahasiswa dilarang melakukan pelecehan dan pelanggaran seksual di lingkungan kampus Universitas Kanjuruhan Malang .</w:t>
      </w:r>
    </w:p>
    <w:p>
      <w:pPr>
        <w:pStyle w:val="ListParagraph"/>
        <w:numPr>
          <w:ilvl w:val="0"/>
          <w:numId w:val="44"/>
        </w:numPr>
        <w:tabs>
          <w:tab w:pos="2102" w:val="left" w:leader="none"/>
          <w:tab w:pos="2124" w:val="left" w:leader="none"/>
        </w:tabs>
        <w:spacing w:line="280" w:lineRule="auto" w:before="0" w:after="0"/>
        <w:ind w:left="2124" w:right="142" w:hanging="294"/>
        <w:jc w:val="both"/>
        <w:rPr>
          <w:sz w:val="24"/>
        </w:rPr>
      </w:pPr>
      <w:r>
        <w:rPr>
          <w:sz w:val="24"/>
        </w:rPr>
        <w:t>Apabila mahasiswa terbukti melakukan pelecehan dan pelanggaran seksual akan dikenakan sanksi akademik berupa pencabutan sementara dari statusnya atau tidak menutup kemungkinan dicabut statusnya secara permanen dari kemahasiswaan di Universitas Kanjuruhan Malang.</w:t>
      </w:r>
    </w:p>
    <w:p>
      <w:pPr>
        <w:pStyle w:val="ListParagraph"/>
        <w:numPr>
          <w:ilvl w:val="3"/>
          <w:numId w:val="39"/>
        </w:numPr>
        <w:tabs>
          <w:tab w:pos="1685" w:val="left" w:leader="none"/>
        </w:tabs>
        <w:spacing w:line="240" w:lineRule="auto" w:before="0" w:after="0"/>
        <w:ind w:left="1685" w:right="0" w:hanging="411"/>
        <w:jc w:val="both"/>
        <w:rPr>
          <w:sz w:val="24"/>
        </w:rPr>
      </w:pPr>
      <w:r>
        <w:rPr>
          <w:sz w:val="24"/>
        </w:rPr>
        <w:t>Larangan</w:t>
      </w:r>
      <w:r>
        <w:rPr>
          <w:spacing w:val="-4"/>
          <w:sz w:val="24"/>
        </w:rPr>
        <w:t> </w:t>
      </w:r>
      <w:r>
        <w:rPr>
          <w:sz w:val="24"/>
        </w:rPr>
        <w:t>Penyalahan</w:t>
      </w:r>
      <w:r>
        <w:rPr>
          <w:spacing w:val="-12"/>
          <w:sz w:val="24"/>
        </w:rPr>
        <w:t> </w:t>
      </w:r>
      <w:r>
        <w:rPr>
          <w:spacing w:val="-2"/>
          <w:sz w:val="24"/>
        </w:rPr>
        <w:t>Wewenang</w:t>
      </w:r>
    </w:p>
    <w:p>
      <w:pPr>
        <w:pStyle w:val="ListParagraph"/>
        <w:numPr>
          <w:ilvl w:val="0"/>
          <w:numId w:val="45"/>
        </w:numPr>
        <w:tabs>
          <w:tab w:pos="2102" w:val="left" w:leader="none"/>
          <w:tab w:pos="2124" w:val="left" w:leader="none"/>
        </w:tabs>
        <w:spacing w:line="280" w:lineRule="auto" w:before="44" w:after="0"/>
        <w:ind w:left="2124" w:right="140" w:hanging="361"/>
        <w:jc w:val="both"/>
        <w:rPr>
          <w:sz w:val="24"/>
        </w:rPr>
      </w:pPr>
      <w:r>
        <w:rPr>
          <w:sz w:val="24"/>
        </w:rPr>
        <w:t>Mahasiswa dilarang menyalahgunakan wewenang pejabat struktural maupun non struktural, mahasiswa/orang lain untuk kepentingan pribadi maupun kepentingan organisasi dengan memalsu tanda tangan dan sebagainya.</w:t>
      </w:r>
    </w:p>
    <w:p>
      <w:pPr>
        <w:pStyle w:val="ListParagraph"/>
        <w:numPr>
          <w:ilvl w:val="0"/>
          <w:numId w:val="45"/>
        </w:numPr>
        <w:tabs>
          <w:tab w:pos="2102" w:val="left" w:leader="none"/>
          <w:tab w:pos="2124" w:val="left" w:leader="none"/>
        </w:tabs>
        <w:spacing w:line="280" w:lineRule="auto" w:before="0" w:after="0"/>
        <w:ind w:left="2124" w:right="136" w:hanging="361"/>
        <w:jc w:val="both"/>
        <w:rPr>
          <w:sz w:val="24"/>
        </w:rPr>
      </w:pPr>
      <w:r>
        <w:rPr>
          <w:sz w:val="24"/>
        </w:rPr>
        <w:t>Bagi mahasiswa yang terbukti melakukan pemalsuan tanda tangan serta menyalahgunakan wewenang lainnya dan diadukan oleh yang bersangkutan, maka pelaku bisa dikenakan sanksi yang ditentukan Universitas Kanjuruhan maupun sanksi sesuai dengan undang- undang pidana yang berlaku.</w:t>
      </w:r>
    </w:p>
    <w:p>
      <w:pPr>
        <w:pStyle w:val="ListParagraph"/>
        <w:numPr>
          <w:ilvl w:val="0"/>
          <w:numId w:val="45"/>
        </w:numPr>
        <w:tabs>
          <w:tab w:pos="2103" w:val="left" w:leader="none"/>
          <w:tab w:pos="2124" w:val="left" w:leader="none"/>
        </w:tabs>
        <w:spacing w:line="280" w:lineRule="auto" w:before="0" w:after="0"/>
        <w:ind w:left="2124" w:right="142" w:hanging="361"/>
        <w:jc w:val="both"/>
        <w:rPr>
          <w:sz w:val="24"/>
        </w:rPr>
      </w:pPr>
      <w:r>
        <w:rPr>
          <w:sz w:val="24"/>
        </w:rPr>
        <w:t>Mahasiswa Universitas Kanjuruhan Malang dilarang melakukan kegiatan dengan mengatasnamakan organisasi mahasiswa Ekstra </w:t>
      </w:r>
      <w:r>
        <w:rPr>
          <w:spacing w:val="-2"/>
          <w:sz w:val="24"/>
        </w:rPr>
        <w:t>Kampus.</w:t>
      </w:r>
    </w:p>
    <w:p>
      <w:pPr>
        <w:pStyle w:val="BodyText"/>
        <w:spacing w:before="35"/>
        <w:jc w:val="left"/>
      </w:pPr>
    </w:p>
    <w:p>
      <w:pPr>
        <w:pStyle w:val="Heading3"/>
        <w:numPr>
          <w:ilvl w:val="0"/>
          <w:numId w:val="44"/>
        </w:numPr>
        <w:tabs>
          <w:tab w:pos="845" w:val="left" w:leader="none"/>
        </w:tabs>
        <w:spacing w:line="240" w:lineRule="auto" w:before="0" w:after="0"/>
        <w:ind w:left="845" w:right="0" w:hanging="354"/>
        <w:jc w:val="left"/>
      </w:pPr>
      <w:r>
        <w:rPr/>
        <w:t>Sanksi</w:t>
      </w:r>
      <w:r>
        <w:rPr>
          <w:spacing w:val="-5"/>
        </w:rPr>
        <w:t> </w:t>
      </w:r>
      <w:r>
        <w:rPr/>
        <w:t>Terhadap</w:t>
      </w:r>
      <w:r>
        <w:rPr>
          <w:spacing w:val="-3"/>
        </w:rPr>
        <w:t> </w:t>
      </w:r>
      <w:r>
        <w:rPr>
          <w:spacing w:val="-2"/>
        </w:rPr>
        <w:t>Pelanggaran</w:t>
      </w:r>
    </w:p>
    <w:p>
      <w:pPr>
        <w:pStyle w:val="ListParagraph"/>
        <w:numPr>
          <w:ilvl w:val="1"/>
          <w:numId w:val="44"/>
        </w:numPr>
        <w:tabs>
          <w:tab w:pos="1262" w:val="left" w:leader="none"/>
          <w:tab w:pos="1274" w:val="left" w:leader="none"/>
        </w:tabs>
        <w:spacing w:line="280" w:lineRule="auto" w:before="49" w:after="0"/>
        <w:ind w:left="1274" w:right="144" w:hanging="360"/>
        <w:jc w:val="both"/>
        <w:rPr>
          <w:sz w:val="24"/>
        </w:rPr>
      </w:pPr>
      <w:r>
        <w:rPr>
          <w:sz w:val="24"/>
        </w:rPr>
        <w:t>Sanksi adalah suatu tindakan yang diberikan kepada mahasiswa karena terbukti melakukan pelanggaran terhadap peraturan yang berlaku.</w:t>
      </w:r>
    </w:p>
    <w:p>
      <w:pPr>
        <w:pStyle w:val="ListParagraph"/>
        <w:numPr>
          <w:ilvl w:val="1"/>
          <w:numId w:val="44"/>
        </w:numPr>
        <w:tabs>
          <w:tab w:pos="1262" w:val="left" w:leader="none"/>
          <w:tab w:pos="1274" w:val="left" w:leader="none"/>
        </w:tabs>
        <w:spacing w:line="280" w:lineRule="auto" w:before="0" w:after="0"/>
        <w:ind w:left="1274" w:right="137" w:hanging="360"/>
        <w:jc w:val="both"/>
        <w:rPr>
          <w:sz w:val="24"/>
        </w:rPr>
      </w:pPr>
      <w:r>
        <w:rPr>
          <w:sz w:val="24"/>
        </w:rPr>
        <w:t>Tujuan dikenakan sanksi terhadap suatu pelanggaran adalah untuk memberikan pengertian mengenai adanya aturan yang harus di ikuti, memberi peringatan terhadap tindakan salah serta sanksi tersebut menjadi peringatan tidak hanya pada mahasiswa yang melanggar, tetapi juga bagi mahasiswa lain, supaya tidak melakukan pelanggaran aturan yang ada.</w:t>
      </w:r>
    </w:p>
    <w:p>
      <w:pPr>
        <w:pStyle w:val="ListParagraph"/>
        <w:numPr>
          <w:ilvl w:val="1"/>
          <w:numId w:val="44"/>
        </w:numPr>
        <w:tabs>
          <w:tab w:pos="1262" w:val="left" w:leader="none"/>
          <w:tab w:pos="1274" w:val="left" w:leader="none"/>
        </w:tabs>
        <w:spacing w:line="285" w:lineRule="auto" w:before="0" w:after="0"/>
        <w:ind w:left="1274" w:right="152" w:hanging="360"/>
        <w:jc w:val="both"/>
        <w:rPr>
          <w:sz w:val="24"/>
        </w:rPr>
      </w:pPr>
      <w:r>
        <w:rPr>
          <w:sz w:val="24"/>
        </w:rPr>
        <w:t>Sanksi dapat diberikan kepada perorangan, organisasi, penanggung jawab </w:t>
      </w:r>
      <w:r>
        <w:rPr>
          <w:spacing w:val="-2"/>
          <w:sz w:val="24"/>
        </w:rPr>
        <w:t>organisasi/kepanitiaan.</w:t>
      </w:r>
    </w:p>
    <w:p>
      <w:pPr>
        <w:pStyle w:val="ListParagraph"/>
        <w:numPr>
          <w:ilvl w:val="1"/>
          <w:numId w:val="44"/>
        </w:numPr>
        <w:tabs>
          <w:tab w:pos="1262" w:val="left" w:leader="none"/>
          <w:tab w:pos="1274" w:val="left" w:leader="none"/>
        </w:tabs>
        <w:spacing w:line="280" w:lineRule="auto" w:before="0" w:after="0"/>
        <w:ind w:left="1274" w:right="131" w:hanging="360"/>
        <w:jc w:val="both"/>
        <w:rPr>
          <w:sz w:val="24"/>
        </w:rPr>
      </w:pPr>
      <w:r>
        <w:rPr>
          <w:sz w:val="24"/>
        </w:rPr>
        <w:t>Terhadap mahasiswa dan organisasi kemahasiswaan yang melanggar butir- butir dalam pasal - pasal di atas, dikenakan sanksi sesuai dengan bobot pelanggaran dengan jenis sanksi sebagai berikut:</w:t>
      </w:r>
    </w:p>
    <w:p>
      <w:pPr>
        <w:pStyle w:val="ListParagraph"/>
        <w:numPr>
          <w:ilvl w:val="2"/>
          <w:numId w:val="44"/>
        </w:numPr>
        <w:tabs>
          <w:tab w:pos="1685" w:val="left" w:leader="none"/>
        </w:tabs>
        <w:spacing w:line="269" w:lineRule="exact" w:before="0" w:after="0"/>
        <w:ind w:left="1685" w:right="0" w:hanging="343"/>
        <w:jc w:val="both"/>
        <w:rPr>
          <w:sz w:val="24"/>
        </w:rPr>
      </w:pPr>
      <w:r>
        <w:rPr>
          <w:sz w:val="24"/>
        </w:rPr>
        <w:t>Diberikan</w:t>
      </w:r>
      <w:r>
        <w:rPr>
          <w:spacing w:val="-3"/>
          <w:sz w:val="24"/>
        </w:rPr>
        <w:t> </w:t>
      </w:r>
      <w:r>
        <w:rPr>
          <w:sz w:val="24"/>
        </w:rPr>
        <w:t>teguran</w:t>
      </w:r>
      <w:r>
        <w:rPr>
          <w:spacing w:val="-3"/>
          <w:sz w:val="24"/>
        </w:rPr>
        <w:t> </w:t>
      </w:r>
      <w:r>
        <w:rPr>
          <w:sz w:val="24"/>
        </w:rPr>
        <w:t>secara</w:t>
      </w:r>
      <w:r>
        <w:rPr>
          <w:spacing w:val="-6"/>
          <w:sz w:val="24"/>
        </w:rPr>
        <w:t> </w:t>
      </w:r>
      <w:r>
        <w:rPr>
          <w:sz w:val="24"/>
        </w:rPr>
        <w:t>lisan</w:t>
      </w:r>
      <w:r>
        <w:rPr>
          <w:spacing w:val="-3"/>
          <w:sz w:val="24"/>
        </w:rPr>
        <w:t> </w:t>
      </w:r>
      <w:r>
        <w:rPr>
          <w:sz w:val="24"/>
        </w:rPr>
        <w:t>dengan</w:t>
      </w:r>
      <w:r>
        <w:rPr>
          <w:spacing w:val="-3"/>
          <w:sz w:val="24"/>
        </w:rPr>
        <w:t> </w:t>
      </w:r>
      <w:r>
        <w:rPr>
          <w:sz w:val="24"/>
        </w:rPr>
        <w:t>memanggil yang</w:t>
      </w:r>
      <w:r>
        <w:rPr>
          <w:spacing w:val="-2"/>
          <w:sz w:val="24"/>
        </w:rPr>
        <w:t> </w:t>
      </w:r>
      <w:r>
        <w:rPr>
          <w:sz w:val="24"/>
        </w:rPr>
        <w:t>bersang</w:t>
      </w:r>
      <w:r>
        <w:rPr>
          <w:spacing w:val="-3"/>
          <w:sz w:val="24"/>
        </w:rPr>
        <w:t> </w:t>
      </w:r>
      <w:r>
        <w:rPr>
          <w:spacing w:val="-2"/>
          <w:sz w:val="24"/>
        </w:rPr>
        <w:t>kutan,</w:t>
      </w:r>
    </w:p>
    <w:p>
      <w:pPr>
        <w:pStyle w:val="ListParagraph"/>
        <w:numPr>
          <w:ilvl w:val="2"/>
          <w:numId w:val="44"/>
        </w:numPr>
        <w:tabs>
          <w:tab w:pos="1685" w:val="left" w:leader="none"/>
          <w:tab w:pos="1702" w:val="left" w:leader="none"/>
        </w:tabs>
        <w:spacing w:line="280" w:lineRule="auto" w:before="32" w:after="0"/>
        <w:ind w:left="1702" w:right="144" w:hanging="360"/>
        <w:jc w:val="both"/>
        <w:rPr>
          <w:sz w:val="24"/>
        </w:rPr>
      </w:pPr>
      <w:r>
        <w:rPr>
          <w:sz w:val="24"/>
        </w:rPr>
        <w:t>Diberi teguran atau peringatan secara tertulis dengan mengirimkan surat peringatan itu kepada yang bersangkutan dan atau pihak lain yang dipandang patut mengetahui;</w:t>
      </w:r>
    </w:p>
    <w:p>
      <w:pPr>
        <w:pStyle w:val="ListParagraph"/>
        <w:numPr>
          <w:ilvl w:val="2"/>
          <w:numId w:val="44"/>
        </w:numPr>
        <w:tabs>
          <w:tab w:pos="1687" w:val="left" w:leader="none"/>
          <w:tab w:pos="1702" w:val="left" w:leader="none"/>
        </w:tabs>
        <w:spacing w:line="280" w:lineRule="auto" w:before="1" w:after="0"/>
        <w:ind w:left="1702" w:right="142" w:hanging="360"/>
        <w:jc w:val="both"/>
        <w:rPr>
          <w:sz w:val="24"/>
        </w:rPr>
      </w:pPr>
      <w:r>
        <w:rPr>
          <w:sz w:val="24"/>
        </w:rPr>
        <w:t>Di larang menggunakan segala fasilitas yang dimiliki atau di kuasai, dikelola/dikendalikan oleh Universitas Kanjuruhan Malang.</w:t>
      </w:r>
    </w:p>
    <w:p>
      <w:pPr>
        <w:pStyle w:val="ListParagraph"/>
        <w:numPr>
          <w:ilvl w:val="2"/>
          <w:numId w:val="44"/>
        </w:numPr>
        <w:tabs>
          <w:tab w:pos="1685" w:val="left" w:leader="none"/>
          <w:tab w:pos="1702" w:val="left" w:leader="none"/>
        </w:tabs>
        <w:spacing w:line="280" w:lineRule="auto" w:before="0" w:after="0"/>
        <w:ind w:left="1702" w:right="147" w:hanging="360"/>
        <w:jc w:val="both"/>
        <w:rPr>
          <w:sz w:val="24"/>
        </w:rPr>
      </w:pPr>
      <w:r>
        <w:rPr>
          <w:sz w:val="24"/>
        </w:rPr>
        <w:t>Dikeluarkan dari keanggotaan organisasi kemahasiswaan yang ada di Universitas Kanjuruhan Malang.</w:t>
      </w:r>
    </w:p>
    <w:p>
      <w:pPr>
        <w:pStyle w:val="ListParagraph"/>
        <w:spacing w:after="0" w:line="280" w:lineRule="auto"/>
        <w:jc w:val="both"/>
        <w:rPr>
          <w:sz w:val="24"/>
        </w:rPr>
        <w:sectPr>
          <w:pgSz w:w="11910" w:h="16840"/>
          <w:pgMar w:header="0" w:footer="1274" w:top="1340" w:bottom="1460" w:left="1275" w:right="992"/>
        </w:sectPr>
      </w:pPr>
    </w:p>
    <w:p>
      <w:pPr>
        <w:pStyle w:val="ListParagraph"/>
        <w:numPr>
          <w:ilvl w:val="2"/>
          <w:numId w:val="44"/>
        </w:numPr>
        <w:tabs>
          <w:tab w:pos="1685" w:val="left" w:leader="none"/>
          <w:tab w:pos="1702" w:val="left" w:leader="none"/>
          <w:tab w:pos="2742" w:val="left" w:leader="none"/>
          <w:tab w:pos="4108" w:val="left" w:leader="none"/>
          <w:tab w:pos="5369" w:val="left" w:leader="none"/>
          <w:tab w:pos="6450" w:val="left" w:leader="none"/>
          <w:tab w:pos="7879" w:val="left" w:leader="none"/>
          <w:tab w:pos="8306" w:val="left" w:leader="none"/>
        </w:tabs>
        <w:spacing w:line="280" w:lineRule="auto" w:before="81" w:after="0"/>
        <w:ind w:left="1702" w:right="134" w:hanging="360"/>
        <w:jc w:val="left"/>
        <w:rPr>
          <w:sz w:val="24"/>
        </w:rPr>
      </w:pPr>
      <w:r>
        <w:rPr>
          <w:spacing w:val="-2"/>
          <w:sz w:val="24"/>
        </w:rPr>
        <w:t>Dicabut</w:t>
      </w:r>
      <w:r>
        <w:rPr>
          <w:sz w:val="24"/>
        </w:rPr>
        <w:tab/>
      </w:r>
      <w:r>
        <w:rPr>
          <w:spacing w:val="-2"/>
          <w:sz w:val="24"/>
        </w:rPr>
        <w:t>sementara</w:t>
      </w:r>
      <w:r>
        <w:rPr>
          <w:sz w:val="24"/>
        </w:rPr>
        <w:tab/>
      </w:r>
      <w:r>
        <w:rPr>
          <w:spacing w:val="-2"/>
          <w:sz w:val="24"/>
        </w:rPr>
        <w:t>statusnya</w:t>
      </w:r>
      <w:r>
        <w:rPr>
          <w:sz w:val="24"/>
        </w:rPr>
        <w:tab/>
      </w:r>
      <w:r>
        <w:rPr>
          <w:spacing w:val="-2"/>
          <w:sz w:val="24"/>
        </w:rPr>
        <w:t>sebagai</w:t>
      </w:r>
      <w:r>
        <w:rPr>
          <w:sz w:val="24"/>
        </w:rPr>
        <w:tab/>
      </w:r>
      <w:r>
        <w:rPr>
          <w:spacing w:val="-2"/>
          <w:sz w:val="24"/>
        </w:rPr>
        <w:t>mahasiswa</w:t>
      </w:r>
      <w:r>
        <w:rPr>
          <w:sz w:val="24"/>
        </w:rPr>
        <w:tab/>
      </w:r>
      <w:r>
        <w:rPr>
          <w:spacing w:val="-6"/>
          <w:sz w:val="24"/>
        </w:rPr>
        <w:t>di</w:t>
      </w:r>
      <w:r>
        <w:rPr>
          <w:sz w:val="24"/>
        </w:rPr>
        <w:tab/>
      </w:r>
      <w:r>
        <w:rPr>
          <w:spacing w:val="-2"/>
          <w:sz w:val="24"/>
        </w:rPr>
        <w:t>Universitas </w:t>
      </w:r>
      <w:r>
        <w:rPr>
          <w:sz w:val="24"/>
        </w:rPr>
        <w:t>Kanjuruhan Malang.</w:t>
      </w:r>
    </w:p>
    <w:p>
      <w:pPr>
        <w:pStyle w:val="ListParagraph"/>
        <w:numPr>
          <w:ilvl w:val="2"/>
          <w:numId w:val="44"/>
        </w:numPr>
        <w:tabs>
          <w:tab w:pos="1687" w:val="left" w:leader="none"/>
        </w:tabs>
        <w:spacing w:line="270" w:lineRule="exact" w:before="0" w:after="0"/>
        <w:ind w:left="1687" w:right="0" w:hanging="345"/>
        <w:jc w:val="left"/>
        <w:rPr>
          <w:sz w:val="24"/>
        </w:rPr>
      </w:pPr>
      <w:r>
        <w:rPr>
          <w:sz w:val="24"/>
        </w:rPr>
        <w:t>Dikeluarkan</w:t>
      </w:r>
      <w:r>
        <w:rPr>
          <w:spacing w:val="-7"/>
          <w:sz w:val="24"/>
        </w:rPr>
        <w:t> </w:t>
      </w:r>
      <w:r>
        <w:rPr>
          <w:sz w:val="24"/>
        </w:rPr>
        <w:t>dari</w:t>
      </w:r>
      <w:r>
        <w:rPr>
          <w:spacing w:val="-3"/>
          <w:sz w:val="24"/>
        </w:rPr>
        <w:t> </w:t>
      </w:r>
      <w:r>
        <w:rPr>
          <w:sz w:val="24"/>
        </w:rPr>
        <w:t>Universitas</w:t>
      </w:r>
      <w:r>
        <w:rPr>
          <w:spacing w:val="-8"/>
          <w:sz w:val="24"/>
        </w:rPr>
        <w:t> </w:t>
      </w:r>
      <w:r>
        <w:rPr>
          <w:sz w:val="24"/>
        </w:rPr>
        <w:t>Kanjuruhan</w:t>
      </w:r>
      <w:r>
        <w:rPr>
          <w:spacing w:val="-6"/>
          <w:sz w:val="24"/>
        </w:rPr>
        <w:t> </w:t>
      </w:r>
      <w:r>
        <w:rPr>
          <w:spacing w:val="-2"/>
          <w:sz w:val="24"/>
        </w:rPr>
        <w:t>Malang.</w:t>
      </w:r>
    </w:p>
    <w:p>
      <w:pPr>
        <w:pStyle w:val="ListParagraph"/>
        <w:spacing w:after="0" w:line="270" w:lineRule="exact"/>
        <w:jc w:val="left"/>
        <w:rPr>
          <w:sz w:val="24"/>
        </w:rPr>
        <w:sectPr>
          <w:pgSz w:w="11910" w:h="16840"/>
          <w:pgMar w:header="0" w:footer="1274" w:top="1340" w:bottom="1460" w:left="1275" w:right="992"/>
        </w:sectPr>
      </w:pPr>
    </w:p>
    <w:p>
      <w:pPr>
        <w:pStyle w:val="Heading2"/>
        <w:spacing w:line="276" w:lineRule="auto" w:before="73"/>
        <w:ind w:left="3416" w:right="3130" w:firstLine="1104"/>
      </w:pPr>
      <w:bookmarkStart w:name="_TOC_250001" w:id="7"/>
      <w:r>
        <w:rPr/>
        <w:t>BAB VII ADMINISTRASI</w:t>
      </w:r>
      <w:r>
        <w:rPr>
          <w:spacing w:val="-17"/>
        </w:rPr>
        <w:t> </w:t>
      </w:r>
      <w:bookmarkEnd w:id="7"/>
      <w:r>
        <w:rPr/>
        <w:t>AKADEMIK</w:t>
      </w:r>
    </w:p>
    <w:p>
      <w:pPr>
        <w:pStyle w:val="BodyText"/>
        <w:spacing w:before="40"/>
        <w:jc w:val="left"/>
        <w:rPr>
          <w:rFonts w:ascii="Arial"/>
          <w:b/>
        </w:rPr>
      </w:pPr>
    </w:p>
    <w:p>
      <w:pPr>
        <w:pStyle w:val="Heading3"/>
        <w:numPr>
          <w:ilvl w:val="1"/>
          <w:numId w:val="46"/>
        </w:numPr>
        <w:tabs>
          <w:tab w:pos="845" w:val="left" w:leader="none"/>
        </w:tabs>
        <w:spacing w:line="240" w:lineRule="auto" w:before="0" w:after="0"/>
        <w:ind w:left="845" w:right="0" w:hanging="421"/>
        <w:jc w:val="left"/>
      </w:pPr>
      <w:r>
        <w:rPr/>
        <w:t>Kalender</w:t>
      </w:r>
      <w:r>
        <w:rPr>
          <w:spacing w:val="-5"/>
        </w:rPr>
        <w:t> </w:t>
      </w:r>
      <w:r>
        <w:rPr>
          <w:spacing w:val="-2"/>
        </w:rPr>
        <w:t>Akademik</w:t>
      </w:r>
    </w:p>
    <w:p>
      <w:pPr>
        <w:pStyle w:val="BodyText"/>
        <w:spacing w:line="283" w:lineRule="auto" w:before="49"/>
        <w:ind w:left="852" w:right="144"/>
      </w:pPr>
      <w:r>
        <w:rPr/>
        <w:t>Kalender</w:t>
      </w:r>
      <w:r>
        <w:rPr>
          <w:spacing w:val="40"/>
        </w:rPr>
        <w:t> </w:t>
      </w:r>
      <w:r>
        <w:rPr/>
        <w:t>akademik adalah kalender</w:t>
      </w:r>
      <w:r>
        <w:rPr>
          <w:spacing w:val="40"/>
        </w:rPr>
        <w:t> </w:t>
      </w:r>
      <w:r>
        <w:rPr/>
        <w:t>yang mengatur lama masa kuliah, ujian, liburan, kegiatan mahasiswa dan kegiatan Universitas yang telah diprogram selama satu semester. Setiap tahun akademik dibagi menjadi 2 semester yaitu :</w:t>
      </w:r>
    </w:p>
    <w:p>
      <w:pPr>
        <w:pStyle w:val="ListParagraph"/>
        <w:numPr>
          <w:ilvl w:val="2"/>
          <w:numId w:val="46"/>
        </w:numPr>
        <w:tabs>
          <w:tab w:pos="1264" w:val="left" w:leader="none"/>
        </w:tabs>
        <w:spacing w:line="282" w:lineRule="exact" w:before="0" w:after="0"/>
        <w:ind w:left="1264" w:right="0" w:hanging="412"/>
        <w:jc w:val="both"/>
        <w:rPr>
          <w:sz w:val="24"/>
        </w:rPr>
      </w:pPr>
      <w:r>
        <w:rPr>
          <w:sz w:val="24"/>
        </w:rPr>
        <w:t>Semester</w:t>
      </w:r>
      <w:r>
        <w:rPr>
          <w:spacing w:val="7"/>
          <w:sz w:val="24"/>
        </w:rPr>
        <w:t> </w:t>
      </w:r>
      <w:r>
        <w:rPr>
          <w:sz w:val="24"/>
        </w:rPr>
        <w:t>Gasal</w:t>
      </w:r>
      <w:r>
        <w:rPr>
          <w:spacing w:val="71"/>
          <w:sz w:val="24"/>
        </w:rPr>
        <w:t>   </w:t>
      </w:r>
      <w:r>
        <w:rPr>
          <w:sz w:val="24"/>
        </w:rPr>
        <w:t>:</w:t>
      </w:r>
      <w:r>
        <w:rPr>
          <w:spacing w:val="9"/>
          <w:sz w:val="24"/>
        </w:rPr>
        <w:t> </w:t>
      </w:r>
      <w:r>
        <w:rPr>
          <w:sz w:val="24"/>
        </w:rPr>
        <w:t>September</w:t>
      </w:r>
      <w:r>
        <w:rPr>
          <w:spacing w:val="48"/>
          <w:w w:val="150"/>
          <w:sz w:val="24"/>
        </w:rPr>
        <w:t> </w:t>
      </w:r>
      <w:r>
        <w:rPr>
          <w:sz w:val="24"/>
        </w:rPr>
        <w:t>–</w:t>
      </w:r>
      <w:r>
        <w:rPr>
          <w:spacing w:val="8"/>
          <w:sz w:val="24"/>
        </w:rPr>
        <w:t> </w:t>
      </w:r>
      <w:r>
        <w:rPr>
          <w:spacing w:val="-2"/>
          <w:sz w:val="24"/>
        </w:rPr>
        <w:t>Februari</w:t>
      </w:r>
    </w:p>
    <w:p>
      <w:pPr>
        <w:pStyle w:val="ListParagraph"/>
        <w:numPr>
          <w:ilvl w:val="2"/>
          <w:numId w:val="46"/>
        </w:numPr>
        <w:tabs>
          <w:tab w:pos="1264" w:val="left" w:leader="none"/>
        </w:tabs>
        <w:spacing w:line="240" w:lineRule="auto" w:before="38" w:after="0"/>
        <w:ind w:left="1264" w:right="0" w:hanging="412"/>
        <w:jc w:val="both"/>
        <w:rPr>
          <w:sz w:val="24"/>
        </w:rPr>
      </w:pPr>
      <w:r>
        <w:rPr>
          <w:sz w:val="24"/>
        </w:rPr>
        <w:t>Semester</w:t>
      </w:r>
      <w:r>
        <w:rPr>
          <w:spacing w:val="9"/>
          <w:sz w:val="24"/>
        </w:rPr>
        <w:t> </w:t>
      </w:r>
      <w:r>
        <w:rPr>
          <w:sz w:val="24"/>
        </w:rPr>
        <w:t>Genap</w:t>
      </w:r>
      <w:r>
        <w:rPr>
          <w:spacing w:val="60"/>
          <w:w w:val="150"/>
          <w:sz w:val="24"/>
        </w:rPr>
        <w:t>  </w:t>
      </w:r>
      <w:r>
        <w:rPr>
          <w:sz w:val="24"/>
        </w:rPr>
        <w:t>:</w:t>
      </w:r>
      <w:r>
        <w:rPr>
          <w:spacing w:val="9"/>
          <w:sz w:val="24"/>
        </w:rPr>
        <w:t> </w:t>
      </w:r>
      <w:r>
        <w:rPr>
          <w:sz w:val="24"/>
        </w:rPr>
        <w:t>Februari</w:t>
      </w:r>
      <w:r>
        <w:rPr>
          <w:spacing w:val="15"/>
          <w:sz w:val="24"/>
        </w:rPr>
        <w:t> </w:t>
      </w:r>
      <w:r>
        <w:rPr>
          <w:sz w:val="24"/>
        </w:rPr>
        <w:t>–</w:t>
      </w:r>
      <w:r>
        <w:rPr>
          <w:spacing w:val="10"/>
          <w:sz w:val="24"/>
        </w:rPr>
        <w:t> </w:t>
      </w:r>
      <w:r>
        <w:rPr>
          <w:spacing w:val="-2"/>
          <w:sz w:val="24"/>
        </w:rPr>
        <w:t>Agustus</w:t>
      </w:r>
    </w:p>
    <w:p>
      <w:pPr>
        <w:pStyle w:val="BodyText"/>
        <w:spacing w:line="280" w:lineRule="auto" w:before="48"/>
        <w:ind w:left="852" w:right="143"/>
      </w:pPr>
      <w:r>
        <w:rPr/>
        <w:t>Kalender akademik dikeluarkan pada setiap awal semester gasal, yang akan dibagikan kepada seluruh sivitas akademika Unikama.</w:t>
      </w:r>
    </w:p>
    <w:p>
      <w:pPr>
        <w:pStyle w:val="BodyText"/>
        <w:spacing w:before="34"/>
        <w:jc w:val="left"/>
      </w:pPr>
    </w:p>
    <w:p>
      <w:pPr>
        <w:pStyle w:val="Heading3"/>
        <w:numPr>
          <w:ilvl w:val="1"/>
          <w:numId w:val="46"/>
        </w:numPr>
        <w:tabs>
          <w:tab w:pos="845" w:val="left" w:leader="none"/>
        </w:tabs>
        <w:spacing w:line="240" w:lineRule="auto" w:before="0" w:after="0"/>
        <w:ind w:left="845" w:right="0" w:hanging="421"/>
        <w:jc w:val="left"/>
      </w:pPr>
      <w:r>
        <w:rPr/>
        <w:t>Registrasi</w:t>
      </w:r>
      <w:r>
        <w:rPr>
          <w:spacing w:val="1"/>
        </w:rPr>
        <w:t> </w:t>
      </w:r>
      <w:r>
        <w:rPr>
          <w:spacing w:val="-2"/>
        </w:rPr>
        <w:t>Mahasiswa</w:t>
      </w:r>
    </w:p>
    <w:p>
      <w:pPr>
        <w:pStyle w:val="ListParagraph"/>
        <w:numPr>
          <w:ilvl w:val="0"/>
          <w:numId w:val="47"/>
        </w:numPr>
        <w:tabs>
          <w:tab w:pos="1262" w:val="left" w:leader="none"/>
        </w:tabs>
        <w:spacing w:line="240" w:lineRule="auto" w:before="41" w:after="0"/>
        <w:ind w:left="1262" w:right="0" w:hanging="348"/>
        <w:jc w:val="both"/>
        <w:rPr>
          <w:rFonts w:ascii="Arial"/>
          <w:b/>
          <w:sz w:val="24"/>
        </w:rPr>
      </w:pPr>
      <w:r>
        <w:rPr>
          <w:rFonts w:ascii="Arial"/>
          <w:b/>
          <w:sz w:val="24"/>
        </w:rPr>
        <w:t>Pengertian</w:t>
      </w:r>
      <w:r>
        <w:rPr>
          <w:rFonts w:ascii="Arial"/>
          <w:b/>
          <w:spacing w:val="-4"/>
          <w:sz w:val="24"/>
        </w:rPr>
        <w:t> </w:t>
      </w:r>
      <w:r>
        <w:rPr>
          <w:rFonts w:ascii="Arial"/>
          <w:b/>
          <w:sz w:val="24"/>
        </w:rPr>
        <w:t>Registrasi</w:t>
      </w:r>
      <w:r>
        <w:rPr>
          <w:rFonts w:ascii="Arial"/>
          <w:b/>
          <w:spacing w:val="-4"/>
          <w:sz w:val="24"/>
        </w:rPr>
        <w:t> </w:t>
      </w:r>
      <w:r>
        <w:rPr>
          <w:rFonts w:ascii="Arial"/>
          <w:b/>
          <w:sz w:val="24"/>
        </w:rPr>
        <w:t>dan</w:t>
      </w:r>
      <w:r>
        <w:rPr>
          <w:rFonts w:ascii="Arial"/>
          <w:b/>
          <w:spacing w:val="64"/>
          <w:sz w:val="24"/>
        </w:rPr>
        <w:t> </w:t>
      </w:r>
      <w:r>
        <w:rPr>
          <w:rFonts w:ascii="Arial"/>
          <w:b/>
          <w:sz w:val="24"/>
        </w:rPr>
        <w:t>Her-</w:t>
      </w:r>
      <w:r>
        <w:rPr>
          <w:rFonts w:ascii="Arial"/>
          <w:b/>
          <w:spacing w:val="-2"/>
          <w:sz w:val="24"/>
        </w:rPr>
        <w:t>Registrasi</w:t>
      </w:r>
    </w:p>
    <w:p>
      <w:pPr>
        <w:pStyle w:val="ListParagraph"/>
        <w:numPr>
          <w:ilvl w:val="1"/>
          <w:numId w:val="47"/>
        </w:numPr>
        <w:tabs>
          <w:tab w:pos="1685" w:val="left" w:leader="none"/>
          <w:tab w:pos="1702" w:val="left" w:leader="none"/>
        </w:tabs>
        <w:spacing w:line="283" w:lineRule="auto" w:before="50" w:after="0"/>
        <w:ind w:left="1702" w:right="139" w:hanging="360"/>
        <w:jc w:val="both"/>
        <w:rPr>
          <w:sz w:val="24"/>
        </w:rPr>
      </w:pPr>
      <w:r>
        <w:rPr>
          <w:sz w:val="24"/>
        </w:rPr>
        <w:t>Pengertian </w:t>
      </w:r>
      <w:r>
        <w:rPr>
          <w:sz w:val="24"/>
          <w:u w:val="single"/>
        </w:rPr>
        <w:t>Registrasi</w:t>
      </w:r>
      <w:r>
        <w:rPr>
          <w:sz w:val="24"/>
        </w:rPr>
        <w:t> adalah proses pendaftaran bagi setiap calon mahasiswa baru yang dinyatakan lulus dalam seleksi penerimaan mahasiswa baru dan memperoleh hak penuh sebagai mahasiswa.</w:t>
      </w:r>
    </w:p>
    <w:p>
      <w:pPr>
        <w:pStyle w:val="ListParagraph"/>
        <w:numPr>
          <w:ilvl w:val="1"/>
          <w:numId w:val="47"/>
        </w:numPr>
        <w:tabs>
          <w:tab w:pos="1685" w:val="left" w:leader="none"/>
          <w:tab w:pos="1702" w:val="left" w:leader="none"/>
        </w:tabs>
        <w:spacing w:line="280" w:lineRule="auto" w:before="0" w:after="0"/>
        <w:ind w:left="1702" w:right="130" w:hanging="360"/>
        <w:jc w:val="both"/>
        <w:rPr>
          <w:sz w:val="24"/>
        </w:rPr>
      </w:pPr>
      <w:r>
        <w:rPr>
          <w:sz w:val="24"/>
        </w:rPr>
        <w:t>Pengertian </w:t>
      </w:r>
      <w:r>
        <w:rPr>
          <w:sz w:val="24"/>
          <w:u w:val="single"/>
        </w:rPr>
        <w:t>Her-Registrasi</w:t>
      </w:r>
      <w:r>
        <w:rPr>
          <w:sz w:val="24"/>
        </w:rPr>
        <w:t> proses pendaftaran ulang setiap mahasiswa lama untuk dapat mengikuti kegiatan perkuliahan, memperoleh hak-hak akademik dan menggunakan fasilitas bagi mahasiswa sebagaimana ketentuan yang berlaku pada semester yang berjalan.</w:t>
      </w:r>
    </w:p>
    <w:p>
      <w:pPr>
        <w:pStyle w:val="ListParagraph"/>
        <w:numPr>
          <w:ilvl w:val="1"/>
          <w:numId w:val="47"/>
        </w:numPr>
        <w:tabs>
          <w:tab w:pos="1687" w:val="left" w:leader="none"/>
          <w:tab w:pos="1702" w:val="left" w:leader="none"/>
        </w:tabs>
        <w:spacing w:line="280" w:lineRule="auto" w:before="0" w:after="0"/>
        <w:ind w:left="1702" w:right="135" w:hanging="360"/>
        <w:jc w:val="both"/>
        <w:rPr>
          <w:sz w:val="12"/>
        </w:rPr>
      </w:pPr>
      <w:r>
        <w:rPr>
          <w:sz w:val="24"/>
        </w:rPr>
        <w:t>Registrasi dan Herregistrasi mahasiswa meliputi kegiatan </w:t>
      </w:r>
      <w:r>
        <w:rPr>
          <w:sz w:val="24"/>
          <w:u w:val="single"/>
        </w:rPr>
        <w:t>Registrasi</w:t>
      </w:r>
      <w:r>
        <w:rPr>
          <w:sz w:val="24"/>
        </w:rPr>
        <w:t> </w:t>
      </w:r>
      <w:r>
        <w:rPr>
          <w:sz w:val="24"/>
          <w:u w:val="single"/>
        </w:rPr>
        <w:t>Administrasi</w:t>
      </w:r>
      <w:r>
        <w:rPr>
          <w:sz w:val="24"/>
        </w:rPr>
        <w:t> dan </w:t>
      </w:r>
      <w:r>
        <w:rPr>
          <w:sz w:val="24"/>
          <w:u w:val="single"/>
        </w:rPr>
        <w:t>Registrasi Akademik</w:t>
      </w:r>
      <w:r>
        <w:rPr>
          <w:sz w:val="12"/>
        </w:rPr>
        <w:t>.</w:t>
      </w:r>
    </w:p>
    <w:p>
      <w:pPr>
        <w:pStyle w:val="BodyText"/>
        <w:spacing w:before="29"/>
        <w:jc w:val="left"/>
      </w:pPr>
    </w:p>
    <w:p>
      <w:pPr>
        <w:pStyle w:val="Heading3"/>
        <w:numPr>
          <w:ilvl w:val="0"/>
          <w:numId w:val="47"/>
        </w:numPr>
        <w:tabs>
          <w:tab w:pos="1143" w:val="left" w:leader="none"/>
        </w:tabs>
        <w:spacing w:line="240" w:lineRule="auto" w:before="0" w:after="0"/>
        <w:ind w:left="1143" w:right="0" w:hanging="358"/>
        <w:jc w:val="left"/>
      </w:pPr>
      <w:r>
        <w:rPr/>
        <w:t>Registrasi</w:t>
      </w:r>
      <w:r>
        <w:rPr>
          <w:spacing w:val="1"/>
        </w:rPr>
        <w:t> </w:t>
      </w:r>
      <w:r>
        <w:rPr>
          <w:spacing w:val="-2"/>
        </w:rPr>
        <w:t>Akademik</w:t>
      </w:r>
    </w:p>
    <w:p>
      <w:pPr>
        <w:pStyle w:val="ListParagraph"/>
        <w:numPr>
          <w:ilvl w:val="1"/>
          <w:numId w:val="47"/>
        </w:numPr>
        <w:tabs>
          <w:tab w:pos="1685" w:val="left" w:leader="none"/>
          <w:tab w:pos="1702" w:val="left" w:leader="none"/>
        </w:tabs>
        <w:spacing w:line="280" w:lineRule="auto" w:before="50" w:after="0"/>
        <w:ind w:left="1702" w:right="134" w:hanging="360"/>
        <w:jc w:val="both"/>
        <w:rPr>
          <w:sz w:val="24"/>
        </w:rPr>
      </w:pPr>
      <w:r>
        <w:rPr>
          <w:sz w:val="24"/>
        </w:rPr>
        <w:t>Registrasi Akademik adalah pelayanan bagi mahasiswa untuk memperoleh hak dan izin mengikuti perkuliahan pada semester tertentu yang dilakukan pada awal semester dengan ketentuan mahasiswa telah melakukan registrasi administrasi.</w:t>
      </w:r>
    </w:p>
    <w:p>
      <w:pPr>
        <w:pStyle w:val="ListParagraph"/>
        <w:numPr>
          <w:ilvl w:val="1"/>
          <w:numId w:val="47"/>
        </w:numPr>
        <w:tabs>
          <w:tab w:pos="1685" w:val="left" w:leader="none"/>
        </w:tabs>
        <w:spacing w:line="268" w:lineRule="exact" w:before="0" w:after="0"/>
        <w:ind w:left="1685" w:right="0" w:hanging="343"/>
        <w:jc w:val="both"/>
        <w:rPr>
          <w:sz w:val="24"/>
        </w:rPr>
      </w:pPr>
      <w:r>
        <w:rPr>
          <w:sz w:val="24"/>
        </w:rPr>
        <w:t>Layanan</w:t>
      </w:r>
      <w:r>
        <w:rPr>
          <w:spacing w:val="-5"/>
          <w:sz w:val="24"/>
        </w:rPr>
        <w:t> </w:t>
      </w:r>
      <w:r>
        <w:rPr>
          <w:sz w:val="24"/>
        </w:rPr>
        <w:t>Registrasi Akademik</w:t>
      </w:r>
      <w:r>
        <w:rPr>
          <w:spacing w:val="-5"/>
          <w:sz w:val="24"/>
        </w:rPr>
        <w:t> </w:t>
      </w:r>
      <w:r>
        <w:rPr>
          <w:sz w:val="24"/>
        </w:rPr>
        <w:t>dilaksanakan</w:t>
      </w:r>
      <w:r>
        <w:rPr>
          <w:spacing w:val="-5"/>
          <w:sz w:val="24"/>
        </w:rPr>
        <w:t> </w:t>
      </w:r>
      <w:r>
        <w:rPr>
          <w:sz w:val="24"/>
        </w:rPr>
        <w:t>di</w:t>
      </w:r>
      <w:r>
        <w:rPr>
          <w:spacing w:val="-5"/>
          <w:sz w:val="24"/>
        </w:rPr>
        <w:t> </w:t>
      </w:r>
      <w:r>
        <w:rPr>
          <w:sz w:val="24"/>
        </w:rPr>
        <w:t>Fakultas oleh</w:t>
      </w:r>
      <w:r>
        <w:rPr>
          <w:spacing w:val="-4"/>
          <w:sz w:val="24"/>
        </w:rPr>
        <w:t> </w:t>
      </w:r>
      <w:r>
        <w:rPr>
          <w:spacing w:val="-10"/>
          <w:sz w:val="24"/>
        </w:rPr>
        <w:t>:</w:t>
      </w:r>
    </w:p>
    <w:p>
      <w:pPr>
        <w:pStyle w:val="ListParagraph"/>
        <w:numPr>
          <w:ilvl w:val="2"/>
          <w:numId w:val="47"/>
        </w:numPr>
        <w:tabs>
          <w:tab w:pos="2104" w:val="left" w:leader="none"/>
        </w:tabs>
        <w:spacing w:line="240" w:lineRule="auto" w:before="45" w:after="0"/>
        <w:ind w:left="2104" w:right="0" w:hanging="229"/>
        <w:jc w:val="left"/>
        <w:rPr>
          <w:sz w:val="24"/>
        </w:rPr>
      </w:pPr>
      <w:r>
        <w:rPr>
          <w:sz w:val="24"/>
        </w:rPr>
        <w:t>Dosen</w:t>
      </w:r>
      <w:r>
        <w:rPr>
          <w:spacing w:val="-1"/>
          <w:sz w:val="24"/>
        </w:rPr>
        <w:t> </w:t>
      </w:r>
      <w:r>
        <w:rPr>
          <w:sz w:val="24"/>
        </w:rPr>
        <w:t>Penasehat</w:t>
      </w:r>
      <w:r>
        <w:rPr>
          <w:spacing w:val="-1"/>
          <w:sz w:val="24"/>
        </w:rPr>
        <w:t> </w:t>
      </w:r>
      <w:r>
        <w:rPr>
          <w:sz w:val="24"/>
        </w:rPr>
        <w:t>Akademik</w:t>
      </w:r>
      <w:r>
        <w:rPr>
          <w:spacing w:val="-2"/>
          <w:sz w:val="24"/>
        </w:rPr>
        <w:t> </w:t>
      </w:r>
      <w:r>
        <w:rPr>
          <w:sz w:val="24"/>
        </w:rPr>
        <w:t>( PA</w:t>
      </w:r>
      <w:r>
        <w:rPr>
          <w:spacing w:val="-3"/>
          <w:sz w:val="24"/>
        </w:rPr>
        <w:t> </w:t>
      </w:r>
      <w:r>
        <w:rPr>
          <w:spacing w:val="-10"/>
          <w:sz w:val="24"/>
        </w:rPr>
        <w:t>)</w:t>
      </w:r>
    </w:p>
    <w:p>
      <w:pPr>
        <w:pStyle w:val="ListParagraph"/>
        <w:numPr>
          <w:ilvl w:val="2"/>
          <w:numId w:val="47"/>
        </w:numPr>
        <w:tabs>
          <w:tab w:pos="2103" w:val="left" w:leader="none"/>
        </w:tabs>
        <w:spacing w:line="240" w:lineRule="auto" w:before="45" w:after="0"/>
        <w:ind w:left="2103" w:right="0" w:hanging="281"/>
        <w:jc w:val="left"/>
        <w:rPr>
          <w:sz w:val="24"/>
        </w:rPr>
      </w:pPr>
      <w:r>
        <w:rPr>
          <w:sz w:val="24"/>
        </w:rPr>
        <w:t>Ketua Program</w:t>
      </w:r>
      <w:r>
        <w:rPr>
          <w:spacing w:val="-7"/>
          <w:sz w:val="24"/>
        </w:rPr>
        <w:t> </w:t>
      </w:r>
      <w:r>
        <w:rPr>
          <w:sz w:val="24"/>
        </w:rPr>
        <w:t>Studi</w:t>
      </w:r>
      <w:r>
        <w:rPr>
          <w:spacing w:val="4"/>
          <w:sz w:val="24"/>
        </w:rPr>
        <w:t> </w:t>
      </w:r>
      <w:r>
        <w:rPr>
          <w:sz w:val="24"/>
        </w:rPr>
        <w:t>(</w:t>
      </w:r>
      <w:r>
        <w:rPr>
          <w:spacing w:val="-2"/>
          <w:sz w:val="24"/>
        </w:rPr>
        <w:t> </w:t>
      </w:r>
      <w:r>
        <w:rPr>
          <w:sz w:val="24"/>
        </w:rPr>
        <w:t>Kaprodi</w:t>
      </w:r>
      <w:r>
        <w:rPr>
          <w:spacing w:val="-1"/>
          <w:sz w:val="24"/>
        </w:rPr>
        <w:t> </w:t>
      </w:r>
      <w:r>
        <w:rPr>
          <w:spacing w:val="-10"/>
          <w:sz w:val="24"/>
        </w:rPr>
        <w:t>)</w:t>
      </w:r>
    </w:p>
    <w:p>
      <w:pPr>
        <w:pStyle w:val="ListParagraph"/>
        <w:numPr>
          <w:ilvl w:val="2"/>
          <w:numId w:val="47"/>
        </w:numPr>
        <w:tabs>
          <w:tab w:pos="2104" w:val="left" w:leader="none"/>
        </w:tabs>
        <w:spacing w:line="240" w:lineRule="auto" w:before="50" w:after="0"/>
        <w:ind w:left="2104" w:right="0" w:hanging="335"/>
        <w:jc w:val="left"/>
        <w:rPr>
          <w:sz w:val="24"/>
        </w:rPr>
      </w:pPr>
      <w:r>
        <w:rPr>
          <w:sz w:val="24"/>
        </w:rPr>
        <w:t>Bagian</w:t>
      </w:r>
      <w:r>
        <w:rPr>
          <w:spacing w:val="-2"/>
          <w:sz w:val="24"/>
        </w:rPr>
        <w:t> </w:t>
      </w:r>
      <w:r>
        <w:rPr>
          <w:sz w:val="24"/>
        </w:rPr>
        <w:t>Pengajaran</w:t>
      </w:r>
      <w:r>
        <w:rPr>
          <w:spacing w:val="-2"/>
          <w:sz w:val="24"/>
        </w:rPr>
        <w:t> </w:t>
      </w:r>
      <w:r>
        <w:rPr>
          <w:sz w:val="24"/>
        </w:rPr>
        <w:t>dibawah</w:t>
      </w:r>
      <w:r>
        <w:rPr>
          <w:spacing w:val="-2"/>
          <w:sz w:val="24"/>
        </w:rPr>
        <w:t> </w:t>
      </w:r>
      <w:r>
        <w:rPr>
          <w:sz w:val="24"/>
        </w:rPr>
        <w:t>koordinasi</w:t>
      </w:r>
      <w:r>
        <w:rPr>
          <w:spacing w:val="-7"/>
          <w:sz w:val="24"/>
        </w:rPr>
        <w:t> </w:t>
      </w:r>
      <w:r>
        <w:rPr>
          <w:sz w:val="24"/>
        </w:rPr>
        <w:t>Wakil</w:t>
      </w:r>
      <w:r>
        <w:rPr>
          <w:spacing w:val="-3"/>
          <w:sz w:val="24"/>
        </w:rPr>
        <w:t> </w:t>
      </w:r>
      <w:r>
        <w:rPr>
          <w:sz w:val="24"/>
        </w:rPr>
        <w:t>Dekan</w:t>
      </w:r>
      <w:r>
        <w:rPr>
          <w:spacing w:val="-2"/>
          <w:sz w:val="24"/>
        </w:rPr>
        <w:t> </w:t>
      </w:r>
      <w:r>
        <w:rPr>
          <w:spacing w:val="-10"/>
          <w:sz w:val="24"/>
        </w:rPr>
        <w:t>I</w:t>
      </w:r>
    </w:p>
    <w:p>
      <w:pPr>
        <w:pStyle w:val="ListParagraph"/>
        <w:numPr>
          <w:ilvl w:val="1"/>
          <w:numId w:val="47"/>
        </w:numPr>
        <w:tabs>
          <w:tab w:pos="1687" w:val="left" w:leader="none"/>
        </w:tabs>
        <w:spacing w:line="240" w:lineRule="auto" w:before="45" w:after="0"/>
        <w:ind w:left="1687" w:right="0" w:hanging="345"/>
        <w:jc w:val="left"/>
        <w:rPr>
          <w:sz w:val="24"/>
        </w:rPr>
      </w:pPr>
      <w:r>
        <w:rPr>
          <w:sz w:val="24"/>
        </w:rPr>
        <w:t>Registrasi</w:t>
      </w:r>
      <w:r>
        <w:rPr>
          <w:spacing w:val="-2"/>
          <w:sz w:val="24"/>
        </w:rPr>
        <w:t> </w:t>
      </w:r>
      <w:r>
        <w:rPr>
          <w:sz w:val="24"/>
        </w:rPr>
        <w:t>Akademik</w:t>
      </w:r>
      <w:r>
        <w:rPr>
          <w:spacing w:val="-5"/>
          <w:sz w:val="24"/>
        </w:rPr>
        <w:t> </w:t>
      </w:r>
      <w:r>
        <w:rPr>
          <w:sz w:val="24"/>
        </w:rPr>
        <w:t>meliputi</w:t>
      </w:r>
      <w:r>
        <w:rPr>
          <w:spacing w:val="-2"/>
          <w:sz w:val="24"/>
        </w:rPr>
        <w:t> </w:t>
      </w:r>
      <w:r>
        <w:rPr>
          <w:sz w:val="24"/>
        </w:rPr>
        <w:t>kegiatan</w:t>
      </w:r>
      <w:r>
        <w:rPr>
          <w:spacing w:val="-8"/>
          <w:sz w:val="24"/>
        </w:rPr>
        <w:t> </w:t>
      </w:r>
      <w:r>
        <w:rPr>
          <w:spacing w:val="-10"/>
          <w:sz w:val="24"/>
        </w:rPr>
        <w:t>:</w:t>
      </w:r>
    </w:p>
    <w:p>
      <w:pPr>
        <w:pStyle w:val="ListParagraph"/>
        <w:numPr>
          <w:ilvl w:val="2"/>
          <w:numId w:val="47"/>
        </w:numPr>
        <w:tabs>
          <w:tab w:pos="2103" w:val="left" w:leader="none"/>
        </w:tabs>
        <w:spacing w:line="240" w:lineRule="auto" w:before="46" w:after="0"/>
        <w:ind w:left="2103" w:right="0" w:hanging="171"/>
        <w:jc w:val="left"/>
        <w:rPr>
          <w:sz w:val="24"/>
        </w:rPr>
      </w:pPr>
      <w:r>
        <w:rPr>
          <w:sz w:val="24"/>
        </w:rPr>
        <w:t>Pengisian</w:t>
      </w:r>
      <w:r>
        <w:rPr>
          <w:spacing w:val="-6"/>
          <w:sz w:val="24"/>
        </w:rPr>
        <w:t> </w:t>
      </w:r>
      <w:r>
        <w:rPr>
          <w:sz w:val="24"/>
        </w:rPr>
        <w:t>KRS</w:t>
      </w:r>
      <w:r>
        <w:rPr>
          <w:spacing w:val="-4"/>
          <w:sz w:val="24"/>
        </w:rPr>
        <w:t> </w:t>
      </w:r>
      <w:r>
        <w:rPr>
          <w:sz w:val="24"/>
        </w:rPr>
        <w:t>secara</w:t>
      </w:r>
      <w:r>
        <w:rPr>
          <w:spacing w:val="-1"/>
          <w:sz w:val="24"/>
        </w:rPr>
        <w:t> </w:t>
      </w:r>
      <w:r>
        <w:rPr>
          <w:sz w:val="24"/>
        </w:rPr>
        <w:t>online</w:t>
      </w:r>
      <w:r>
        <w:rPr>
          <w:spacing w:val="-6"/>
          <w:sz w:val="24"/>
        </w:rPr>
        <w:t> </w:t>
      </w:r>
      <w:r>
        <w:rPr>
          <w:sz w:val="24"/>
        </w:rPr>
        <w:t>melalui</w:t>
      </w:r>
      <w:r>
        <w:rPr>
          <w:spacing w:val="3"/>
          <w:sz w:val="24"/>
        </w:rPr>
        <w:t> </w:t>
      </w:r>
      <w:r>
        <w:rPr>
          <w:sz w:val="24"/>
        </w:rPr>
        <w:t>sistem</w:t>
      </w:r>
      <w:r>
        <w:rPr>
          <w:spacing w:val="-9"/>
          <w:sz w:val="24"/>
        </w:rPr>
        <w:t> </w:t>
      </w:r>
      <w:r>
        <w:rPr>
          <w:sz w:val="24"/>
        </w:rPr>
        <w:t>akademik</w:t>
      </w:r>
      <w:r>
        <w:rPr>
          <w:spacing w:val="-3"/>
          <w:sz w:val="24"/>
        </w:rPr>
        <w:t> </w:t>
      </w:r>
      <w:r>
        <w:rPr>
          <w:spacing w:val="-2"/>
          <w:sz w:val="24"/>
        </w:rPr>
        <w:t>(SIAKAD).</w:t>
      </w:r>
    </w:p>
    <w:p>
      <w:pPr>
        <w:pStyle w:val="ListParagraph"/>
        <w:numPr>
          <w:ilvl w:val="3"/>
          <w:numId w:val="47"/>
        </w:numPr>
        <w:tabs>
          <w:tab w:pos="2550" w:val="left" w:leader="none"/>
          <w:tab w:pos="2552" w:val="left" w:leader="none"/>
        </w:tabs>
        <w:spacing w:line="280" w:lineRule="auto" w:before="39" w:after="0"/>
        <w:ind w:left="2552" w:right="142" w:hanging="284"/>
        <w:jc w:val="both"/>
        <w:rPr>
          <w:sz w:val="24"/>
        </w:rPr>
      </w:pPr>
      <w:r>
        <w:rPr>
          <w:sz w:val="24"/>
        </w:rPr>
        <w:t>Mahasiswa mengisi KRS melalui siakad mahasiswa sesuai matakuliah yang direncanakan dan telah terjadwal pada</w:t>
      </w:r>
      <w:r>
        <w:rPr>
          <w:spacing w:val="40"/>
          <w:sz w:val="24"/>
        </w:rPr>
        <w:t> </w:t>
      </w:r>
      <w:r>
        <w:rPr>
          <w:sz w:val="24"/>
        </w:rPr>
        <w:t>semester yang bersangkutan baik dalam program studi maupun di luar program studi.</w:t>
      </w:r>
    </w:p>
    <w:p>
      <w:pPr>
        <w:pStyle w:val="ListParagraph"/>
        <w:numPr>
          <w:ilvl w:val="3"/>
          <w:numId w:val="47"/>
        </w:numPr>
        <w:tabs>
          <w:tab w:pos="2550" w:val="left" w:leader="none"/>
        </w:tabs>
        <w:spacing w:line="283" w:lineRule="exact" w:before="0" w:after="0"/>
        <w:ind w:left="2550" w:right="0" w:hanging="282"/>
        <w:jc w:val="both"/>
        <w:rPr>
          <w:sz w:val="24"/>
        </w:rPr>
      </w:pPr>
      <w:r>
        <w:rPr>
          <w:sz w:val="24"/>
        </w:rPr>
        <w:t>Mahasiswa</w:t>
      </w:r>
      <w:r>
        <w:rPr>
          <w:spacing w:val="1"/>
          <w:sz w:val="24"/>
        </w:rPr>
        <w:t> </w:t>
      </w:r>
      <w:r>
        <w:rPr>
          <w:sz w:val="24"/>
        </w:rPr>
        <w:t>mencetak</w:t>
      </w:r>
      <w:r>
        <w:rPr>
          <w:spacing w:val="-3"/>
          <w:sz w:val="24"/>
        </w:rPr>
        <w:t> </w:t>
      </w:r>
      <w:r>
        <w:rPr>
          <w:sz w:val="24"/>
        </w:rPr>
        <w:t>KRS</w:t>
      </w:r>
      <w:r>
        <w:rPr>
          <w:spacing w:val="56"/>
          <w:sz w:val="24"/>
        </w:rPr>
        <w:t> </w:t>
      </w:r>
      <w:r>
        <w:rPr>
          <w:sz w:val="24"/>
        </w:rPr>
        <w:t>yang</w:t>
      </w:r>
      <w:r>
        <w:rPr>
          <w:spacing w:val="-3"/>
          <w:sz w:val="24"/>
        </w:rPr>
        <w:t> </w:t>
      </w:r>
      <w:r>
        <w:rPr>
          <w:sz w:val="24"/>
        </w:rPr>
        <w:t>telah</w:t>
      </w:r>
      <w:r>
        <w:rPr>
          <w:spacing w:val="-3"/>
          <w:sz w:val="24"/>
        </w:rPr>
        <w:t> </w:t>
      </w:r>
      <w:r>
        <w:rPr>
          <w:sz w:val="24"/>
        </w:rPr>
        <w:t>diisi</w:t>
      </w:r>
      <w:r>
        <w:rPr>
          <w:spacing w:val="1"/>
          <w:sz w:val="24"/>
        </w:rPr>
        <w:t> </w:t>
      </w:r>
      <w:r>
        <w:rPr>
          <w:sz w:val="24"/>
        </w:rPr>
        <w:t>sesuai</w:t>
      </w:r>
      <w:r>
        <w:rPr>
          <w:spacing w:val="1"/>
          <w:sz w:val="24"/>
        </w:rPr>
        <w:t> </w:t>
      </w:r>
      <w:r>
        <w:rPr>
          <w:spacing w:val="-2"/>
          <w:sz w:val="24"/>
        </w:rPr>
        <w:t>ketentuan.</w:t>
      </w:r>
    </w:p>
    <w:p>
      <w:pPr>
        <w:pStyle w:val="ListParagraph"/>
        <w:numPr>
          <w:ilvl w:val="3"/>
          <w:numId w:val="47"/>
        </w:numPr>
        <w:tabs>
          <w:tab w:pos="2550" w:val="left" w:leader="none"/>
        </w:tabs>
        <w:spacing w:line="240" w:lineRule="auto" w:before="38" w:after="0"/>
        <w:ind w:left="2550" w:right="0" w:hanging="282"/>
        <w:jc w:val="both"/>
        <w:rPr>
          <w:sz w:val="24"/>
        </w:rPr>
      </w:pPr>
      <w:r>
        <w:rPr>
          <w:sz w:val="24"/>
        </w:rPr>
        <w:t>Mahasiswa</w:t>
      </w:r>
      <w:r>
        <w:rPr>
          <w:spacing w:val="-5"/>
          <w:sz w:val="24"/>
        </w:rPr>
        <w:t> </w:t>
      </w:r>
      <w:r>
        <w:rPr>
          <w:sz w:val="24"/>
        </w:rPr>
        <w:t>konsultasi</w:t>
      </w:r>
      <w:r>
        <w:rPr>
          <w:spacing w:val="-1"/>
          <w:sz w:val="24"/>
        </w:rPr>
        <w:t> </w:t>
      </w:r>
      <w:r>
        <w:rPr>
          <w:sz w:val="24"/>
        </w:rPr>
        <w:t>kepada</w:t>
      </w:r>
      <w:r>
        <w:rPr>
          <w:spacing w:val="-5"/>
          <w:sz w:val="24"/>
        </w:rPr>
        <w:t> PA.</w:t>
      </w:r>
    </w:p>
    <w:p>
      <w:pPr>
        <w:pStyle w:val="ListParagraph"/>
        <w:numPr>
          <w:ilvl w:val="2"/>
          <w:numId w:val="47"/>
        </w:numPr>
        <w:tabs>
          <w:tab w:pos="2103" w:val="left" w:leader="none"/>
        </w:tabs>
        <w:spacing w:line="240" w:lineRule="auto" w:before="48" w:after="0"/>
        <w:ind w:left="2103" w:right="0" w:hanging="228"/>
        <w:jc w:val="both"/>
        <w:rPr>
          <w:sz w:val="24"/>
        </w:rPr>
      </w:pPr>
      <w:r>
        <w:rPr>
          <w:sz w:val="24"/>
        </w:rPr>
        <w:t>Konsultasi</w:t>
      </w:r>
      <w:r>
        <w:rPr>
          <w:spacing w:val="-1"/>
          <w:sz w:val="24"/>
        </w:rPr>
        <w:t> </w:t>
      </w:r>
      <w:r>
        <w:rPr>
          <w:sz w:val="24"/>
        </w:rPr>
        <w:t>Rencana</w:t>
      </w:r>
      <w:r>
        <w:rPr>
          <w:spacing w:val="-5"/>
          <w:sz w:val="24"/>
        </w:rPr>
        <w:t> </w:t>
      </w:r>
      <w:r>
        <w:rPr>
          <w:spacing w:val="-2"/>
          <w:sz w:val="24"/>
        </w:rPr>
        <w:t>Studi</w:t>
      </w:r>
    </w:p>
    <w:p>
      <w:pPr>
        <w:pStyle w:val="ListParagraph"/>
        <w:spacing w:after="0" w:line="240" w:lineRule="auto"/>
        <w:jc w:val="both"/>
        <w:rPr>
          <w:sz w:val="24"/>
        </w:rPr>
        <w:sectPr>
          <w:footerReference w:type="default" r:id="rId17"/>
          <w:pgSz w:w="11910" w:h="16840"/>
          <w:pgMar w:header="0" w:footer="1274" w:top="1340" w:bottom="1460" w:left="1275" w:right="992"/>
          <w:pgNumType w:start="66"/>
        </w:sectPr>
      </w:pPr>
    </w:p>
    <w:p>
      <w:pPr>
        <w:pStyle w:val="ListParagraph"/>
        <w:numPr>
          <w:ilvl w:val="3"/>
          <w:numId w:val="47"/>
        </w:numPr>
        <w:tabs>
          <w:tab w:pos="2691" w:val="left" w:leader="none"/>
        </w:tabs>
        <w:spacing w:line="276" w:lineRule="auto" w:before="76" w:after="0"/>
        <w:ind w:left="2691" w:right="147" w:hanging="360"/>
        <w:jc w:val="both"/>
        <w:rPr>
          <w:sz w:val="24"/>
        </w:rPr>
      </w:pPr>
      <w:r>
        <w:rPr>
          <w:sz w:val="24"/>
        </w:rPr>
        <w:t>Dilakukan</w:t>
      </w:r>
      <w:r>
        <w:rPr>
          <w:spacing w:val="-3"/>
          <w:sz w:val="24"/>
        </w:rPr>
        <w:t> </w:t>
      </w:r>
      <w:r>
        <w:rPr>
          <w:sz w:val="24"/>
        </w:rPr>
        <w:t>mahasiswa kepada dosen PA</w:t>
      </w:r>
      <w:r>
        <w:rPr>
          <w:spacing w:val="-1"/>
          <w:sz w:val="24"/>
        </w:rPr>
        <w:t> </w:t>
      </w:r>
      <w:r>
        <w:rPr>
          <w:sz w:val="24"/>
        </w:rPr>
        <w:t>(Penasehat Akademik) </w:t>
      </w:r>
      <w:r>
        <w:rPr>
          <w:spacing w:val="-2"/>
          <w:sz w:val="24"/>
        </w:rPr>
        <w:t>masing-masing.</w:t>
      </w:r>
    </w:p>
    <w:p>
      <w:pPr>
        <w:pStyle w:val="ListParagraph"/>
        <w:numPr>
          <w:ilvl w:val="3"/>
          <w:numId w:val="47"/>
        </w:numPr>
        <w:tabs>
          <w:tab w:pos="2690" w:val="left" w:leader="none"/>
        </w:tabs>
        <w:spacing w:line="240" w:lineRule="auto" w:before="2" w:after="0"/>
        <w:ind w:left="2690" w:right="0" w:hanging="359"/>
        <w:jc w:val="both"/>
        <w:rPr>
          <w:sz w:val="24"/>
        </w:rPr>
      </w:pPr>
      <w:r>
        <w:rPr>
          <w:sz w:val="24"/>
        </w:rPr>
        <w:t>Masa</w:t>
      </w:r>
      <w:r>
        <w:rPr>
          <w:spacing w:val="-4"/>
          <w:sz w:val="24"/>
        </w:rPr>
        <w:t> </w:t>
      </w:r>
      <w:r>
        <w:rPr>
          <w:sz w:val="24"/>
        </w:rPr>
        <w:t>konsultasi sesuai dengan</w:t>
      </w:r>
      <w:r>
        <w:rPr>
          <w:spacing w:val="-7"/>
          <w:sz w:val="24"/>
        </w:rPr>
        <w:t> </w:t>
      </w:r>
      <w:r>
        <w:rPr>
          <w:sz w:val="24"/>
        </w:rPr>
        <w:t>ketentuan</w:t>
      </w:r>
      <w:r>
        <w:rPr>
          <w:spacing w:val="-4"/>
          <w:sz w:val="24"/>
        </w:rPr>
        <w:t> </w:t>
      </w:r>
      <w:r>
        <w:rPr>
          <w:sz w:val="24"/>
        </w:rPr>
        <w:t>kalender</w:t>
      </w:r>
      <w:r>
        <w:rPr>
          <w:spacing w:val="-3"/>
          <w:sz w:val="24"/>
        </w:rPr>
        <w:t> </w:t>
      </w:r>
      <w:r>
        <w:rPr>
          <w:spacing w:val="-2"/>
          <w:sz w:val="24"/>
        </w:rPr>
        <w:t>akademik.</w:t>
      </w:r>
    </w:p>
    <w:p>
      <w:pPr>
        <w:pStyle w:val="ListParagraph"/>
        <w:numPr>
          <w:ilvl w:val="2"/>
          <w:numId w:val="47"/>
        </w:numPr>
        <w:tabs>
          <w:tab w:pos="2104" w:val="left" w:leader="none"/>
        </w:tabs>
        <w:spacing w:line="240" w:lineRule="auto" w:before="43" w:after="0"/>
        <w:ind w:left="2104" w:right="0" w:hanging="282"/>
        <w:jc w:val="both"/>
        <w:rPr>
          <w:sz w:val="24"/>
        </w:rPr>
      </w:pPr>
      <w:r>
        <w:rPr>
          <w:sz w:val="24"/>
        </w:rPr>
        <w:t>Pengesahan </w:t>
      </w:r>
      <w:r>
        <w:rPr>
          <w:spacing w:val="-5"/>
          <w:sz w:val="24"/>
        </w:rPr>
        <w:t>KRS</w:t>
      </w:r>
    </w:p>
    <w:p>
      <w:pPr>
        <w:pStyle w:val="ListParagraph"/>
        <w:numPr>
          <w:ilvl w:val="3"/>
          <w:numId w:val="47"/>
        </w:numPr>
        <w:tabs>
          <w:tab w:pos="2526" w:val="left" w:leader="none"/>
          <w:tab w:pos="2552" w:val="left" w:leader="none"/>
        </w:tabs>
        <w:spacing w:line="278" w:lineRule="auto" w:before="40" w:after="0"/>
        <w:ind w:left="2552" w:right="142" w:hanging="284"/>
        <w:jc w:val="both"/>
        <w:rPr>
          <w:sz w:val="24"/>
        </w:rPr>
      </w:pPr>
      <w:r>
        <w:rPr>
          <w:sz w:val="24"/>
        </w:rPr>
        <w:t>Setelah KRS tersebut diteliti secara cermat dan diyakini bahwa isinya sudah benar dan</w:t>
      </w:r>
      <w:r>
        <w:rPr>
          <w:spacing w:val="-1"/>
          <w:sz w:val="24"/>
        </w:rPr>
        <w:t> </w:t>
      </w:r>
      <w:r>
        <w:rPr>
          <w:sz w:val="24"/>
        </w:rPr>
        <w:t>lengkap oleh dosen PA, maka Dosen PA menstatus ACC pada Siakad dan melakukan penandatanganan </w:t>
      </w:r>
      <w:r>
        <w:rPr>
          <w:spacing w:val="-4"/>
          <w:sz w:val="24"/>
        </w:rPr>
        <w:t>KRS.</w:t>
      </w:r>
    </w:p>
    <w:p>
      <w:pPr>
        <w:pStyle w:val="ListParagraph"/>
        <w:numPr>
          <w:ilvl w:val="3"/>
          <w:numId w:val="47"/>
        </w:numPr>
        <w:tabs>
          <w:tab w:pos="2526" w:val="left" w:leader="none"/>
          <w:tab w:pos="2552" w:val="left" w:leader="none"/>
        </w:tabs>
        <w:spacing w:line="278" w:lineRule="auto" w:before="0" w:after="0"/>
        <w:ind w:left="2552" w:right="131" w:hanging="284"/>
        <w:jc w:val="both"/>
        <w:rPr>
          <w:sz w:val="24"/>
        </w:rPr>
      </w:pPr>
      <w:r>
        <w:rPr>
          <w:sz w:val="24"/>
        </w:rPr>
        <w:t>Tanda tangan KRS dibuat rangkap 2 (dua)</w:t>
      </w:r>
      <w:r>
        <w:rPr>
          <w:spacing w:val="40"/>
          <w:sz w:val="24"/>
        </w:rPr>
        <w:t> </w:t>
      </w:r>
      <w:r>
        <w:rPr>
          <w:sz w:val="24"/>
        </w:rPr>
        <w:t>untuk PA dan mahasiswa yang bersangkutan.</w:t>
      </w:r>
    </w:p>
    <w:p>
      <w:pPr>
        <w:pStyle w:val="ListParagraph"/>
        <w:numPr>
          <w:ilvl w:val="1"/>
          <w:numId w:val="47"/>
        </w:numPr>
        <w:tabs>
          <w:tab w:pos="1685" w:val="left" w:leader="none"/>
          <w:tab w:pos="1702" w:val="left" w:leader="none"/>
        </w:tabs>
        <w:spacing w:line="280" w:lineRule="auto" w:before="3" w:after="0"/>
        <w:ind w:left="1702" w:right="133" w:hanging="360"/>
        <w:jc w:val="both"/>
        <w:rPr>
          <w:sz w:val="24"/>
        </w:rPr>
      </w:pPr>
      <w:r>
        <w:rPr>
          <w:sz w:val="24"/>
        </w:rPr>
        <w:t>Batas Waktu Pengisian KRS dimulai awal kegiatan Registrasi dan paling lambat pada tanggal tertentu yang ditetapkan dalam kalender akademik.</w:t>
      </w:r>
    </w:p>
    <w:p>
      <w:pPr>
        <w:pStyle w:val="Heading3"/>
        <w:numPr>
          <w:ilvl w:val="1"/>
          <w:numId w:val="46"/>
        </w:numPr>
        <w:tabs>
          <w:tab w:pos="825" w:val="left" w:leader="none"/>
        </w:tabs>
        <w:spacing w:line="265" w:lineRule="exact" w:before="0" w:after="0"/>
        <w:ind w:left="825" w:right="0" w:hanging="401"/>
        <w:jc w:val="left"/>
      </w:pPr>
      <w:r>
        <w:rPr/>
        <w:t>Berhenti</w:t>
      </w:r>
      <w:r>
        <w:rPr>
          <w:spacing w:val="-10"/>
        </w:rPr>
        <w:t> </w:t>
      </w:r>
      <w:r>
        <w:rPr/>
        <w:t>Studi</w:t>
      </w:r>
      <w:r>
        <w:rPr>
          <w:spacing w:val="-8"/>
        </w:rPr>
        <w:t> </w:t>
      </w:r>
      <w:r>
        <w:rPr/>
        <w:t>Sementara/Cuti</w:t>
      </w:r>
      <w:r>
        <w:rPr>
          <w:spacing w:val="-7"/>
        </w:rPr>
        <w:t> </w:t>
      </w:r>
      <w:r>
        <w:rPr>
          <w:spacing w:val="-2"/>
        </w:rPr>
        <w:t>Kuliah</w:t>
      </w:r>
    </w:p>
    <w:p>
      <w:pPr>
        <w:pStyle w:val="ListParagraph"/>
        <w:numPr>
          <w:ilvl w:val="0"/>
          <w:numId w:val="48"/>
        </w:numPr>
        <w:tabs>
          <w:tab w:pos="1143" w:val="left" w:leader="none"/>
          <w:tab w:pos="1145" w:val="left" w:leader="none"/>
        </w:tabs>
        <w:spacing w:line="280" w:lineRule="auto" w:before="50" w:after="0"/>
        <w:ind w:left="1145" w:right="142" w:hanging="360"/>
        <w:jc w:val="both"/>
        <w:rPr>
          <w:sz w:val="24"/>
        </w:rPr>
      </w:pPr>
      <w:r>
        <w:rPr>
          <w:sz w:val="24"/>
        </w:rPr>
        <w:t>Berhenti studi sementara (BSS)/ cuti kuliah</w:t>
      </w:r>
      <w:r>
        <w:rPr>
          <w:spacing w:val="40"/>
          <w:sz w:val="24"/>
        </w:rPr>
        <w:t> </w:t>
      </w:r>
      <w:r>
        <w:rPr>
          <w:sz w:val="24"/>
        </w:rPr>
        <w:t>adalah penundaan registrasi dan perkuliahan dalam semester tertentu, yang diizinkan secara sah bagi </w:t>
      </w:r>
      <w:r>
        <w:rPr>
          <w:spacing w:val="-2"/>
          <w:sz w:val="24"/>
        </w:rPr>
        <w:t>mahasiswa.</w:t>
      </w:r>
    </w:p>
    <w:p>
      <w:pPr>
        <w:pStyle w:val="ListParagraph"/>
        <w:numPr>
          <w:ilvl w:val="0"/>
          <w:numId w:val="48"/>
        </w:numPr>
        <w:tabs>
          <w:tab w:pos="1143" w:val="left" w:leader="none"/>
          <w:tab w:pos="1145" w:val="left" w:leader="none"/>
        </w:tabs>
        <w:spacing w:line="280" w:lineRule="auto" w:before="0" w:after="0"/>
        <w:ind w:left="1145" w:right="131" w:hanging="360"/>
        <w:jc w:val="both"/>
        <w:rPr>
          <w:sz w:val="24"/>
        </w:rPr>
      </w:pPr>
      <w:r>
        <w:rPr>
          <w:sz w:val="24"/>
        </w:rPr>
        <w:t>Mahasiswa dapat mengambil BSS/ Cuti kuliah sesudah mengikuti perkuliahan sekurang-kurangnya 1 (satu) semester, dan yang bersangkutan tidak dalam keadaan kehilangan hak studi kecuali mahasiswa yang sakit atau alasan lainnya dengan surat keterangan yang sah.</w:t>
      </w:r>
    </w:p>
    <w:p>
      <w:pPr>
        <w:pStyle w:val="ListParagraph"/>
        <w:numPr>
          <w:ilvl w:val="0"/>
          <w:numId w:val="48"/>
        </w:numPr>
        <w:tabs>
          <w:tab w:pos="1143" w:val="left" w:leader="none"/>
          <w:tab w:pos="1145" w:val="left" w:leader="none"/>
        </w:tabs>
        <w:spacing w:line="280" w:lineRule="auto" w:before="0" w:after="0"/>
        <w:ind w:left="1145" w:right="150" w:hanging="360"/>
        <w:jc w:val="both"/>
        <w:rPr>
          <w:sz w:val="24"/>
        </w:rPr>
      </w:pPr>
      <w:r>
        <w:rPr>
          <w:sz w:val="24"/>
        </w:rPr>
        <w:t>Mahasiswa diberikan hak cuti kuliah paling banyak 4 ( empat ) semester dengan ketentuan sebagai berikut ;</w:t>
      </w:r>
    </w:p>
    <w:p>
      <w:pPr>
        <w:pStyle w:val="ListParagraph"/>
        <w:numPr>
          <w:ilvl w:val="1"/>
          <w:numId w:val="48"/>
        </w:numPr>
        <w:tabs>
          <w:tab w:pos="1556" w:val="left" w:leader="none"/>
        </w:tabs>
        <w:spacing w:line="270" w:lineRule="exact" w:before="0" w:after="0"/>
        <w:ind w:left="1556" w:right="0" w:hanging="421"/>
        <w:jc w:val="both"/>
        <w:rPr>
          <w:sz w:val="24"/>
        </w:rPr>
      </w:pPr>
      <w:r>
        <w:rPr>
          <w:sz w:val="24"/>
        </w:rPr>
        <w:t>Permohonan</w:t>
      </w:r>
      <w:r>
        <w:rPr>
          <w:spacing w:val="5"/>
          <w:sz w:val="24"/>
        </w:rPr>
        <w:t> </w:t>
      </w:r>
      <w:r>
        <w:rPr>
          <w:sz w:val="24"/>
        </w:rPr>
        <w:t>BSS</w:t>
      </w:r>
      <w:r>
        <w:rPr>
          <w:spacing w:val="3"/>
          <w:sz w:val="24"/>
        </w:rPr>
        <w:t> </w:t>
      </w:r>
      <w:r>
        <w:rPr>
          <w:sz w:val="24"/>
        </w:rPr>
        <w:t>tidak</w:t>
      </w:r>
      <w:r>
        <w:rPr>
          <w:spacing w:val="4"/>
          <w:sz w:val="24"/>
        </w:rPr>
        <w:t> </w:t>
      </w:r>
      <w:r>
        <w:rPr>
          <w:sz w:val="24"/>
        </w:rPr>
        <w:t>boleh</w:t>
      </w:r>
      <w:r>
        <w:rPr>
          <w:spacing w:val="1"/>
          <w:sz w:val="24"/>
        </w:rPr>
        <w:t> </w:t>
      </w:r>
      <w:r>
        <w:rPr>
          <w:sz w:val="24"/>
        </w:rPr>
        <w:t>lebih</w:t>
      </w:r>
      <w:r>
        <w:rPr>
          <w:spacing w:val="5"/>
          <w:sz w:val="24"/>
        </w:rPr>
        <w:t> </w:t>
      </w:r>
      <w:r>
        <w:rPr>
          <w:sz w:val="24"/>
        </w:rPr>
        <w:t>dari</w:t>
      </w:r>
      <w:r>
        <w:rPr>
          <w:spacing w:val="4"/>
          <w:sz w:val="24"/>
        </w:rPr>
        <w:t> </w:t>
      </w:r>
      <w:r>
        <w:rPr>
          <w:sz w:val="24"/>
        </w:rPr>
        <w:t>2</w:t>
      </w:r>
      <w:r>
        <w:rPr>
          <w:spacing w:val="5"/>
          <w:sz w:val="24"/>
        </w:rPr>
        <w:t> </w:t>
      </w:r>
      <w:r>
        <w:rPr>
          <w:sz w:val="24"/>
        </w:rPr>
        <w:t>(</w:t>
      </w:r>
      <w:r>
        <w:rPr>
          <w:spacing w:val="6"/>
          <w:sz w:val="24"/>
        </w:rPr>
        <w:t> </w:t>
      </w:r>
      <w:r>
        <w:rPr>
          <w:sz w:val="24"/>
        </w:rPr>
        <w:t>dua</w:t>
      </w:r>
      <w:r>
        <w:rPr>
          <w:spacing w:val="6"/>
          <w:sz w:val="24"/>
        </w:rPr>
        <w:t> </w:t>
      </w:r>
      <w:r>
        <w:rPr>
          <w:sz w:val="24"/>
        </w:rPr>
        <w:t>)</w:t>
      </w:r>
      <w:r>
        <w:rPr>
          <w:spacing w:val="6"/>
          <w:sz w:val="24"/>
        </w:rPr>
        <w:t> </w:t>
      </w:r>
      <w:r>
        <w:rPr>
          <w:sz w:val="24"/>
        </w:rPr>
        <w:t>semester</w:t>
      </w:r>
      <w:r>
        <w:rPr>
          <w:spacing w:val="6"/>
          <w:sz w:val="24"/>
        </w:rPr>
        <w:t> </w:t>
      </w:r>
      <w:r>
        <w:rPr>
          <w:sz w:val="24"/>
        </w:rPr>
        <w:t>berturut</w:t>
      </w:r>
      <w:r>
        <w:rPr>
          <w:spacing w:val="10"/>
          <w:sz w:val="24"/>
        </w:rPr>
        <w:t> </w:t>
      </w:r>
      <w:r>
        <w:rPr>
          <w:sz w:val="24"/>
        </w:rPr>
        <w:t>–</w:t>
      </w:r>
      <w:r>
        <w:rPr>
          <w:spacing w:val="1"/>
          <w:sz w:val="24"/>
        </w:rPr>
        <w:t> </w:t>
      </w:r>
      <w:r>
        <w:rPr>
          <w:spacing w:val="-2"/>
          <w:sz w:val="24"/>
        </w:rPr>
        <w:t>turut.</w:t>
      </w:r>
    </w:p>
    <w:p>
      <w:pPr>
        <w:pStyle w:val="ListParagraph"/>
        <w:numPr>
          <w:ilvl w:val="1"/>
          <w:numId w:val="48"/>
        </w:numPr>
        <w:tabs>
          <w:tab w:pos="1556" w:val="left" w:leader="none"/>
          <w:tab w:pos="1558" w:val="left" w:leader="none"/>
        </w:tabs>
        <w:spacing w:line="280" w:lineRule="auto" w:before="43" w:after="0"/>
        <w:ind w:left="1558" w:right="155" w:hanging="423"/>
        <w:jc w:val="both"/>
        <w:rPr>
          <w:sz w:val="24"/>
        </w:rPr>
      </w:pPr>
      <w:r>
        <w:rPr>
          <w:sz w:val="24"/>
        </w:rPr>
        <w:t>Pengajuan BSS hanya dapat diambil sebanyak 2( dua ) kali selama masa </w:t>
      </w:r>
      <w:r>
        <w:rPr>
          <w:spacing w:val="-2"/>
          <w:sz w:val="24"/>
        </w:rPr>
        <w:t>studi.</w:t>
      </w:r>
    </w:p>
    <w:p>
      <w:pPr>
        <w:pStyle w:val="ListParagraph"/>
        <w:numPr>
          <w:ilvl w:val="1"/>
          <w:numId w:val="48"/>
        </w:numPr>
        <w:tabs>
          <w:tab w:pos="1556" w:val="left" w:leader="none"/>
          <w:tab w:pos="1558" w:val="left" w:leader="none"/>
        </w:tabs>
        <w:spacing w:line="283" w:lineRule="auto" w:before="0" w:after="0"/>
        <w:ind w:left="1558" w:right="143" w:hanging="423"/>
        <w:jc w:val="both"/>
        <w:rPr>
          <w:sz w:val="24"/>
        </w:rPr>
      </w:pPr>
      <w:r>
        <w:rPr>
          <w:sz w:val="24"/>
        </w:rPr>
        <w:t>Pengajuan BSS dilakukan pada saat masa registrasi sesuai dengan kalender akademik pada semester berjalan.</w:t>
      </w:r>
    </w:p>
    <w:p>
      <w:pPr>
        <w:pStyle w:val="ListParagraph"/>
        <w:numPr>
          <w:ilvl w:val="0"/>
          <w:numId w:val="48"/>
        </w:numPr>
        <w:tabs>
          <w:tab w:pos="1143" w:val="left" w:leader="none"/>
          <w:tab w:pos="1145" w:val="left" w:leader="none"/>
        </w:tabs>
        <w:spacing w:line="280" w:lineRule="auto" w:before="0" w:after="0"/>
        <w:ind w:left="1145" w:right="141" w:hanging="360"/>
        <w:jc w:val="both"/>
        <w:rPr>
          <w:sz w:val="24"/>
        </w:rPr>
      </w:pPr>
      <w:r>
        <w:rPr>
          <w:sz w:val="24"/>
        </w:rPr>
        <w:t>Alasan yang dapat dipertimbangkan untuk memberikan BSS/ cuti kuliah </w:t>
      </w:r>
      <w:r>
        <w:rPr>
          <w:spacing w:val="-2"/>
          <w:sz w:val="24"/>
        </w:rPr>
        <w:t>adalah:</w:t>
      </w:r>
    </w:p>
    <w:p>
      <w:pPr>
        <w:pStyle w:val="ListParagraph"/>
        <w:numPr>
          <w:ilvl w:val="1"/>
          <w:numId w:val="48"/>
        </w:numPr>
        <w:tabs>
          <w:tab w:pos="1685" w:val="left" w:leader="none"/>
        </w:tabs>
        <w:spacing w:line="270" w:lineRule="exact" w:before="0" w:after="0"/>
        <w:ind w:left="1685" w:right="0" w:hanging="343"/>
        <w:jc w:val="both"/>
        <w:rPr>
          <w:sz w:val="24"/>
        </w:rPr>
      </w:pPr>
      <w:r>
        <w:rPr>
          <w:sz w:val="24"/>
        </w:rPr>
        <w:t>Faktor</w:t>
      </w:r>
      <w:r>
        <w:rPr>
          <w:spacing w:val="-1"/>
          <w:sz w:val="24"/>
        </w:rPr>
        <w:t> </w:t>
      </w:r>
      <w:r>
        <w:rPr>
          <w:sz w:val="24"/>
        </w:rPr>
        <w:t>kesehatan</w:t>
      </w:r>
      <w:r>
        <w:rPr>
          <w:spacing w:val="-1"/>
          <w:sz w:val="24"/>
        </w:rPr>
        <w:t> </w:t>
      </w:r>
      <w:r>
        <w:rPr>
          <w:sz w:val="24"/>
        </w:rPr>
        <w:t>yang</w:t>
      </w:r>
      <w:r>
        <w:rPr>
          <w:spacing w:val="-5"/>
          <w:sz w:val="24"/>
        </w:rPr>
        <w:t> </w:t>
      </w:r>
      <w:r>
        <w:rPr>
          <w:sz w:val="24"/>
        </w:rPr>
        <w:t>dibuktikan</w:t>
      </w:r>
      <w:r>
        <w:rPr>
          <w:spacing w:val="-6"/>
          <w:sz w:val="24"/>
        </w:rPr>
        <w:t> </w:t>
      </w:r>
      <w:r>
        <w:rPr>
          <w:sz w:val="24"/>
        </w:rPr>
        <w:t>dengan</w:t>
      </w:r>
      <w:r>
        <w:rPr>
          <w:spacing w:val="-1"/>
          <w:sz w:val="24"/>
        </w:rPr>
        <w:t> </w:t>
      </w:r>
      <w:r>
        <w:rPr>
          <w:sz w:val="24"/>
        </w:rPr>
        <w:t>Surat</w:t>
      </w:r>
      <w:r>
        <w:rPr>
          <w:spacing w:val="-1"/>
          <w:sz w:val="24"/>
        </w:rPr>
        <w:t> </w:t>
      </w:r>
      <w:r>
        <w:rPr>
          <w:sz w:val="24"/>
        </w:rPr>
        <w:t>Keterangan</w:t>
      </w:r>
      <w:r>
        <w:rPr>
          <w:spacing w:val="-2"/>
          <w:sz w:val="24"/>
        </w:rPr>
        <w:t> Dokter</w:t>
      </w:r>
    </w:p>
    <w:p>
      <w:pPr>
        <w:pStyle w:val="ListParagraph"/>
        <w:numPr>
          <w:ilvl w:val="1"/>
          <w:numId w:val="48"/>
        </w:numPr>
        <w:tabs>
          <w:tab w:pos="1685" w:val="left" w:leader="none"/>
          <w:tab w:pos="1702" w:val="left" w:leader="none"/>
        </w:tabs>
        <w:spacing w:line="280" w:lineRule="auto" w:before="41" w:after="0"/>
        <w:ind w:left="1702" w:right="147" w:hanging="360"/>
        <w:jc w:val="both"/>
        <w:rPr>
          <w:sz w:val="24"/>
        </w:rPr>
      </w:pPr>
      <w:r>
        <w:rPr>
          <w:sz w:val="24"/>
        </w:rPr>
        <w:t>Kesulitan ekonomi yang dibuktikan dengan surat pernyataan dari mahasiswa yang bersangkutan.</w:t>
      </w:r>
    </w:p>
    <w:p>
      <w:pPr>
        <w:pStyle w:val="ListParagraph"/>
        <w:numPr>
          <w:ilvl w:val="1"/>
          <w:numId w:val="48"/>
        </w:numPr>
        <w:tabs>
          <w:tab w:pos="1687" w:val="left" w:leader="none"/>
          <w:tab w:pos="1702" w:val="left" w:leader="none"/>
        </w:tabs>
        <w:spacing w:line="280" w:lineRule="auto" w:before="0" w:after="0"/>
        <w:ind w:left="1702" w:right="135" w:hanging="360"/>
        <w:jc w:val="both"/>
        <w:rPr>
          <w:sz w:val="24"/>
        </w:rPr>
      </w:pPr>
      <w:r>
        <w:rPr>
          <w:sz w:val="24"/>
        </w:rPr>
        <w:t>Alasan lain dengan dibuktikan surat keterangan atau rekomendasi dari pejabat yang berwenang.</w:t>
      </w:r>
    </w:p>
    <w:p>
      <w:pPr>
        <w:pStyle w:val="ListParagraph"/>
        <w:numPr>
          <w:ilvl w:val="0"/>
          <w:numId w:val="48"/>
        </w:numPr>
        <w:tabs>
          <w:tab w:pos="1143" w:val="left" w:leader="none"/>
        </w:tabs>
        <w:spacing w:line="240" w:lineRule="auto" w:before="0" w:after="0"/>
        <w:ind w:left="1143" w:right="0" w:hanging="358"/>
        <w:jc w:val="both"/>
        <w:rPr>
          <w:sz w:val="24"/>
        </w:rPr>
      </w:pPr>
      <w:r>
        <w:rPr>
          <w:sz w:val="24"/>
        </w:rPr>
        <w:t>Hak</w:t>
      </w:r>
      <w:r>
        <w:rPr>
          <w:spacing w:val="-8"/>
          <w:sz w:val="24"/>
        </w:rPr>
        <w:t> </w:t>
      </w:r>
      <w:r>
        <w:rPr>
          <w:sz w:val="24"/>
        </w:rPr>
        <w:t>dan</w:t>
      </w:r>
      <w:r>
        <w:rPr>
          <w:spacing w:val="-5"/>
          <w:sz w:val="24"/>
        </w:rPr>
        <w:t> </w:t>
      </w:r>
      <w:r>
        <w:rPr>
          <w:sz w:val="24"/>
        </w:rPr>
        <w:t>kewajiban</w:t>
      </w:r>
      <w:r>
        <w:rPr>
          <w:spacing w:val="-5"/>
          <w:sz w:val="24"/>
        </w:rPr>
        <w:t> </w:t>
      </w:r>
      <w:r>
        <w:rPr>
          <w:sz w:val="24"/>
        </w:rPr>
        <w:t>Mahasiswa</w:t>
      </w:r>
      <w:r>
        <w:rPr>
          <w:spacing w:val="-5"/>
          <w:sz w:val="24"/>
        </w:rPr>
        <w:t> </w:t>
      </w:r>
      <w:r>
        <w:rPr>
          <w:sz w:val="24"/>
        </w:rPr>
        <w:t>yang</w:t>
      </w:r>
      <w:r>
        <w:rPr>
          <w:spacing w:val="-4"/>
          <w:sz w:val="24"/>
        </w:rPr>
        <w:t> </w:t>
      </w:r>
      <w:r>
        <w:rPr>
          <w:sz w:val="24"/>
        </w:rPr>
        <w:t>cuti</w:t>
      </w:r>
      <w:r>
        <w:rPr>
          <w:spacing w:val="-2"/>
          <w:sz w:val="24"/>
        </w:rPr>
        <w:t> </w:t>
      </w:r>
      <w:r>
        <w:rPr>
          <w:sz w:val="24"/>
        </w:rPr>
        <w:t>kuliah</w:t>
      </w:r>
      <w:r>
        <w:rPr>
          <w:spacing w:val="-4"/>
          <w:sz w:val="24"/>
        </w:rPr>
        <w:t> </w:t>
      </w:r>
      <w:r>
        <w:rPr>
          <w:spacing w:val="-10"/>
          <w:sz w:val="24"/>
        </w:rPr>
        <w:t>:</w:t>
      </w:r>
    </w:p>
    <w:p>
      <w:pPr>
        <w:pStyle w:val="ListParagraph"/>
        <w:numPr>
          <w:ilvl w:val="1"/>
          <w:numId w:val="48"/>
        </w:numPr>
        <w:tabs>
          <w:tab w:pos="1685" w:val="left" w:leader="none"/>
          <w:tab w:pos="1702" w:val="left" w:leader="none"/>
        </w:tabs>
        <w:spacing w:line="280" w:lineRule="auto" w:before="46" w:after="0"/>
        <w:ind w:left="1702" w:right="131" w:hanging="360"/>
        <w:jc w:val="both"/>
        <w:rPr>
          <w:sz w:val="24"/>
        </w:rPr>
      </w:pPr>
      <w:r>
        <w:rPr>
          <w:sz w:val="24"/>
        </w:rPr>
        <w:t>mahasiswa dibebaskan dari kewajiban membayar SPP dan biaya lain- lain yang dibebankan pada semester yang digunakan untuk BSS/ cuti </w:t>
      </w:r>
      <w:r>
        <w:rPr>
          <w:spacing w:val="-2"/>
          <w:sz w:val="24"/>
        </w:rPr>
        <w:t>kuliah.</w:t>
      </w:r>
    </w:p>
    <w:p>
      <w:pPr>
        <w:pStyle w:val="ListParagraph"/>
        <w:numPr>
          <w:ilvl w:val="1"/>
          <w:numId w:val="48"/>
        </w:numPr>
        <w:tabs>
          <w:tab w:pos="1685" w:val="left" w:leader="none"/>
          <w:tab w:pos="1702" w:val="left" w:leader="none"/>
        </w:tabs>
        <w:spacing w:line="280" w:lineRule="auto" w:before="0" w:after="0"/>
        <w:ind w:left="1702" w:right="140" w:hanging="360"/>
        <w:jc w:val="both"/>
        <w:rPr>
          <w:sz w:val="24"/>
        </w:rPr>
      </w:pPr>
      <w:r>
        <w:rPr>
          <w:sz w:val="24"/>
        </w:rPr>
        <w:t>Mahasiswa yang aktif kembali setelah BSS/cuti kuliah diwajibkan mengajukan ijin aktif kembali ( form tersedia di BAA )</w:t>
      </w:r>
    </w:p>
    <w:p>
      <w:pPr>
        <w:pStyle w:val="ListParagraph"/>
        <w:numPr>
          <w:ilvl w:val="0"/>
          <w:numId w:val="48"/>
        </w:numPr>
        <w:tabs>
          <w:tab w:pos="1143" w:val="left" w:leader="none"/>
        </w:tabs>
        <w:spacing w:line="270" w:lineRule="exact" w:before="0" w:after="0"/>
        <w:ind w:left="1143" w:right="0" w:hanging="358"/>
        <w:jc w:val="both"/>
        <w:rPr>
          <w:sz w:val="24"/>
        </w:rPr>
      </w:pPr>
      <w:r>
        <w:rPr>
          <w:sz w:val="24"/>
        </w:rPr>
        <w:t>Tata</w:t>
      </w:r>
      <w:r>
        <w:rPr>
          <w:spacing w:val="-3"/>
          <w:sz w:val="24"/>
        </w:rPr>
        <w:t> </w:t>
      </w:r>
      <w:r>
        <w:rPr>
          <w:sz w:val="24"/>
        </w:rPr>
        <w:t>cara</w:t>
      </w:r>
      <w:r>
        <w:rPr>
          <w:spacing w:val="-4"/>
          <w:sz w:val="24"/>
        </w:rPr>
        <w:t> </w:t>
      </w:r>
      <w:r>
        <w:rPr>
          <w:sz w:val="24"/>
        </w:rPr>
        <w:t>pengajuan</w:t>
      </w:r>
      <w:r>
        <w:rPr>
          <w:spacing w:val="-3"/>
          <w:sz w:val="24"/>
        </w:rPr>
        <w:t> </w:t>
      </w:r>
      <w:r>
        <w:rPr>
          <w:sz w:val="24"/>
        </w:rPr>
        <w:t>BSS/Cuti kuliah</w:t>
      </w:r>
      <w:r>
        <w:rPr>
          <w:spacing w:val="-3"/>
          <w:sz w:val="24"/>
        </w:rPr>
        <w:t> </w:t>
      </w:r>
      <w:r>
        <w:rPr>
          <w:sz w:val="24"/>
        </w:rPr>
        <w:t>sebagai</w:t>
      </w:r>
      <w:r>
        <w:rPr>
          <w:spacing w:val="-5"/>
          <w:sz w:val="24"/>
        </w:rPr>
        <w:t> </w:t>
      </w:r>
      <w:r>
        <w:rPr>
          <w:sz w:val="24"/>
        </w:rPr>
        <w:t>berikut</w:t>
      </w:r>
      <w:r>
        <w:rPr>
          <w:spacing w:val="-3"/>
          <w:sz w:val="24"/>
        </w:rPr>
        <w:t> </w:t>
      </w:r>
      <w:r>
        <w:rPr>
          <w:spacing w:val="-10"/>
          <w:sz w:val="24"/>
        </w:rPr>
        <w:t>:</w:t>
      </w:r>
    </w:p>
    <w:p>
      <w:pPr>
        <w:pStyle w:val="ListParagraph"/>
        <w:numPr>
          <w:ilvl w:val="1"/>
          <w:numId w:val="48"/>
        </w:numPr>
        <w:tabs>
          <w:tab w:pos="1685" w:val="left" w:leader="none"/>
          <w:tab w:pos="1702" w:val="left" w:leader="none"/>
        </w:tabs>
        <w:spacing w:line="280" w:lineRule="auto" w:before="42" w:after="0"/>
        <w:ind w:left="1702" w:right="147" w:hanging="360"/>
        <w:jc w:val="both"/>
        <w:rPr>
          <w:sz w:val="24"/>
        </w:rPr>
      </w:pPr>
      <w:r>
        <w:rPr>
          <w:sz w:val="24"/>
        </w:rPr>
        <w:t>Mahasiswa mengisi form</w:t>
      </w:r>
      <w:r>
        <w:rPr>
          <w:spacing w:val="-2"/>
          <w:sz w:val="24"/>
        </w:rPr>
        <w:t> </w:t>
      </w:r>
      <w:r>
        <w:rPr>
          <w:sz w:val="24"/>
        </w:rPr>
        <w:t>permohonan</w:t>
      </w:r>
      <w:r>
        <w:rPr>
          <w:spacing w:val="40"/>
          <w:sz w:val="24"/>
        </w:rPr>
        <w:t> </w:t>
      </w:r>
      <w:r>
        <w:rPr>
          <w:sz w:val="24"/>
        </w:rPr>
        <w:t>BSS/cuti kuliah yang bisa diambil di loket BAA.</w:t>
      </w:r>
    </w:p>
    <w:p>
      <w:pPr>
        <w:pStyle w:val="ListParagraph"/>
        <w:spacing w:after="0" w:line="280" w:lineRule="auto"/>
        <w:jc w:val="both"/>
        <w:rPr>
          <w:sz w:val="24"/>
        </w:rPr>
        <w:sectPr>
          <w:pgSz w:w="11910" w:h="16840"/>
          <w:pgMar w:header="0" w:footer="1274" w:top="1340" w:bottom="1460" w:left="1275" w:right="992"/>
        </w:sectPr>
      </w:pPr>
    </w:p>
    <w:p>
      <w:pPr>
        <w:pStyle w:val="ListParagraph"/>
        <w:numPr>
          <w:ilvl w:val="1"/>
          <w:numId w:val="48"/>
        </w:numPr>
        <w:tabs>
          <w:tab w:pos="1685" w:val="left" w:leader="none"/>
          <w:tab w:pos="1702" w:val="left" w:leader="none"/>
        </w:tabs>
        <w:spacing w:line="280" w:lineRule="auto" w:before="81" w:after="0"/>
        <w:ind w:left="1702" w:right="138" w:hanging="360"/>
        <w:jc w:val="left"/>
        <w:rPr>
          <w:sz w:val="24"/>
        </w:rPr>
      </w:pPr>
      <w:r>
        <w:rPr>
          <w:sz w:val="24"/>
        </w:rPr>
        <w:t>Surat disertai</w:t>
      </w:r>
      <w:r>
        <w:rPr>
          <w:spacing w:val="31"/>
          <w:sz w:val="24"/>
        </w:rPr>
        <w:t> </w:t>
      </w:r>
      <w:r>
        <w:rPr>
          <w:sz w:val="24"/>
        </w:rPr>
        <w:t>dengan alasan yang kuat dan mengetahui</w:t>
      </w:r>
      <w:r>
        <w:rPr>
          <w:spacing w:val="31"/>
          <w:sz w:val="24"/>
        </w:rPr>
        <w:t> </w:t>
      </w:r>
      <w:r>
        <w:rPr>
          <w:sz w:val="24"/>
        </w:rPr>
        <w:t>ketua program studi dan Dekan dan disetujui Wakil Rektor</w:t>
      </w:r>
    </w:p>
    <w:p>
      <w:pPr>
        <w:pStyle w:val="ListParagraph"/>
        <w:numPr>
          <w:ilvl w:val="1"/>
          <w:numId w:val="48"/>
        </w:numPr>
        <w:tabs>
          <w:tab w:pos="1687" w:val="left" w:leader="none"/>
          <w:tab w:pos="1702" w:val="left" w:leader="none"/>
        </w:tabs>
        <w:spacing w:line="280" w:lineRule="auto" w:before="0" w:after="0"/>
        <w:ind w:left="1702" w:right="144" w:hanging="360"/>
        <w:jc w:val="left"/>
        <w:rPr>
          <w:sz w:val="24"/>
        </w:rPr>
      </w:pPr>
      <w:r>
        <w:rPr>
          <w:sz w:val="24"/>
        </w:rPr>
        <w:t>Surat</w:t>
      </w:r>
      <w:r>
        <w:rPr>
          <w:spacing w:val="34"/>
          <w:sz w:val="24"/>
        </w:rPr>
        <w:t> </w:t>
      </w:r>
      <w:r>
        <w:rPr>
          <w:sz w:val="24"/>
        </w:rPr>
        <w:t>permohonan</w:t>
      </w:r>
      <w:r>
        <w:rPr>
          <w:spacing w:val="34"/>
          <w:sz w:val="24"/>
        </w:rPr>
        <w:t> </w:t>
      </w:r>
      <w:r>
        <w:rPr>
          <w:sz w:val="24"/>
        </w:rPr>
        <w:t>dilampiri</w:t>
      </w:r>
      <w:r>
        <w:rPr>
          <w:spacing w:val="37"/>
          <w:sz w:val="24"/>
        </w:rPr>
        <w:t> </w:t>
      </w:r>
      <w:r>
        <w:rPr>
          <w:sz w:val="24"/>
        </w:rPr>
        <w:t>berkas</w:t>
      </w:r>
      <w:r>
        <w:rPr>
          <w:spacing w:val="33"/>
          <w:sz w:val="24"/>
        </w:rPr>
        <w:t> </w:t>
      </w:r>
      <w:r>
        <w:rPr>
          <w:sz w:val="24"/>
        </w:rPr>
        <w:t>persyaratan</w:t>
      </w:r>
      <w:r>
        <w:rPr>
          <w:spacing w:val="34"/>
          <w:sz w:val="24"/>
        </w:rPr>
        <w:t> </w:t>
      </w:r>
      <w:r>
        <w:rPr>
          <w:sz w:val="24"/>
        </w:rPr>
        <w:t>sesuai</w:t>
      </w:r>
      <w:r>
        <w:rPr>
          <w:spacing w:val="37"/>
          <w:sz w:val="24"/>
        </w:rPr>
        <w:t> </w:t>
      </w:r>
      <w:r>
        <w:rPr>
          <w:sz w:val="24"/>
        </w:rPr>
        <w:t>ketentuan</w:t>
      </w:r>
      <w:r>
        <w:rPr>
          <w:spacing w:val="34"/>
          <w:sz w:val="24"/>
        </w:rPr>
        <w:t> </w:t>
      </w:r>
      <w:r>
        <w:rPr>
          <w:sz w:val="24"/>
        </w:rPr>
        <w:t>yang </w:t>
      </w:r>
      <w:r>
        <w:rPr>
          <w:spacing w:val="-2"/>
          <w:sz w:val="24"/>
        </w:rPr>
        <w:t>berlaku</w:t>
      </w:r>
    </w:p>
    <w:p>
      <w:pPr>
        <w:pStyle w:val="ListParagraph"/>
        <w:numPr>
          <w:ilvl w:val="1"/>
          <w:numId w:val="48"/>
        </w:numPr>
        <w:tabs>
          <w:tab w:pos="1685" w:val="left" w:leader="none"/>
        </w:tabs>
        <w:spacing w:line="270" w:lineRule="exact" w:before="0" w:after="0"/>
        <w:ind w:left="1685" w:right="0" w:hanging="343"/>
        <w:jc w:val="left"/>
        <w:rPr>
          <w:sz w:val="24"/>
        </w:rPr>
      </w:pPr>
      <w:r>
        <w:rPr>
          <w:sz w:val="24"/>
        </w:rPr>
        <w:t>Menyerahkan</w:t>
      </w:r>
      <w:r>
        <w:rPr>
          <w:spacing w:val="-2"/>
          <w:sz w:val="24"/>
        </w:rPr>
        <w:t> </w:t>
      </w:r>
      <w:r>
        <w:rPr>
          <w:sz w:val="24"/>
        </w:rPr>
        <w:t>form</w:t>
      </w:r>
      <w:r>
        <w:rPr>
          <w:spacing w:val="-8"/>
          <w:sz w:val="24"/>
        </w:rPr>
        <w:t> </w:t>
      </w:r>
      <w:r>
        <w:rPr>
          <w:sz w:val="24"/>
        </w:rPr>
        <w:t>isian</w:t>
      </w:r>
      <w:r>
        <w:rPr>
          <w:spacing w:val="-1"/>
          <w:sz w:val="24"/>
        </w:rPr>
        <w:t> </w:t>
      </w:r>
      <w:r>
        <w:rPr>
          <w:sz w:val="24"/>
        </w:rPr>
        <w:t>BSS/cuti</w:t>
      </w:r>
      <w:r>
        <w:rPr>
          <w:spacing w:val="3"/>
          <w:sz w:val="24"/>
        </w:rPr>
        <w:t> </w:t>
      </w:r>
      <w:r>
        <w:rPr>
          <w:sz w:val="24"/>
        </w:rPr>
        <w:t>kuliah</w:t>
      </w:r>
      <w:r>
        <w:rPr>
          <w:spacing w:val="-5"/>
          <w:sz w:val="24"/>
        </w:rPr>
        <w:t> </w:t>
      </w:r>
      <w:r>
        <w:rPr>
          <w:sz w:val="24"/>
        </w:rPr>
        <w:t>ke sub</w:t>
      </w:r>
      <w:r>
        <w:rPr>
          <w:spacing w:val="-1"/>
          <w:sz w:val="24"/>
        </w:rPr>
        <w:t> </w:t>
      </w:r>
      <w:r>
        <w:rPr>
          <w:sz w:val="24"/>
        </w:rPr>
        <w:t>bagian</w:t>
      </w:r>
      <w:r>
        <w:rPr>
          <w:spacing w:val="-5"/>
          <w:sz w:val="24"/>
        </w:rPr>
        <w:t> </w:t>
      </w:r>
      <w:r>
        <w:rPr>
          <w:spacing w:val="-2"/>
          <w:sz w:val="24"/>
        </w:rPr>
        <w:t>registrasi</w:t>
      </w:r>
    </w:p>
    <w:p>
      <w:pPr>
        <w:pStyle w:val="ListParagraph"/>
        <w:numPr>
          <w:ilvl w:val="1"/>
          <w:numId w:val="48"/>
        </w:numPr>
        <w:tabs>
          <w:tab w:pos="1685" w:val="left" w:leader="none"/>
        </w:tabs>
        <w:spacing w:line="240" w:lineRule="auto" w:before="48" w:after="0"/>
        <w:ind w:left="1685" w:right="0" w:hanging="343"/>
        <w:jc w:val="left"/>
        <w:rPr>
          <w:sz w:val="24"/>
        </w:rPr>
      </w:pPr>
      <w:r>
        <w:rPr>
          <w:sz w:val="24"/>
        </w:rPr>
        <w:t>Sub</w:t>
      </w:r>
      <w:r>
        <w:rPr>
          <w:spacing w:val="-3"/>
          <w:sz w:val="24"/>
        </w:rPr>
        <w:t> </w:t>
      </w:r>
      <w:r>
        <w:rPr>
          <w:sz w:val="24"/>
        </w:rPr>
        <w:t>bagian</w:t>
      </w:r>
      <w:r>
        <w:rPr>
          <w:spacing w:val="-3"/>
          <w:sz w:val="24"/>
        </w:rPr>
        <w:t> </w:t>
      </w:r>
      <w:r>
        <w:rPr>
          <w:sz w:val="24"/>
        </w:rPr>
        <w:t>registrasi</w:t>
      </w:r>
      <w:r>
        <w:rPr>
          <w:spacing w:val="2"/>
          <w:sz w:val="24"/>
        </w:rPr>
        <w:t> </w:t>
      </w:r>
      <w:r>
        <w:rPr>
          <w:sz w:val="24"/>
        </w:rPr>
        <w:t>menerbitkan</w:t>
      </w:r>
      <w:r>
        <w:rPr>
          <w:spacing w:val="-3"/>
          <w:sz w:val="24"/>
        </w:rPr>
        <w:t> </w:t>
      </w:r>
      <w:r>
        <w:rPr>
          <w:spacing w:val="-2"/>
          <w:sz w:val="24"/>
        </w:rPr>
        <w:t>SKBSS.</w:t>
      </w:r>
    </w:p>
    <w:p>
      <w:pPr>
        <w:pStyle w:val="ListParagraph"/>
        <w:numPr>
          <w:ilvl w:val="0"/>
          <w:numId w:val="48"/>
        </w:numPr>
        <w:tabs>
          <w:tab w:pos="1143" w:val="left" w:leader="none"/>
          <w:tab w:pos="1145" w:val="left" w:leader="none"/>
        </w:tabs>
        <w:spacing w:line="280" w:lineRule="auto" w:before="45" w:after="0"/>
        <w:ind w:left="1145" w:right="145" w:hanging="360"/>
        <w:jc w:val="both"/>
        <w:rPr>
          <w:sz w:val="24"/>
        </w:rPr>
      </w:pPr>
      <w:r>
        <w:rPr>
          <w:sz w:val="24"/>
        </w:rPr>
        <w:t>Mahasiswa yang mengambil cuti kuliah diwajibkan memiliki surat keterangan berhenti studi sementara (SKBSS) yang dikeluarkan oleh Biro Administrasi Akademik (BAA).</w:t>
      </w:r>
    </w:p>
    <w:p>
      <w:pPr>
        <w:pStyle w:val="ListParagraph"/>
        <w:numPr>
          <w:ilvl w:val="0"/>
          <w:numId w:val="48"/>
        </w:numPr>
        <w:tabs>
          <w:tab w:pos="1143" w:val="left" w:leader="none"/>
          <w:tab w:pos="1145" w:val="left" w:leader="none"/>
        </w:tabs>
        <w:spacing w:line="280" w:lineRule="auto" w:before="0" w:after="0"/>
        <w:ind w:left="1145" w:right="145" w:hanging="360"/>
        <w:jc w:val="both"/>
        <w:rPr>
          <w:sz w:val="24"/>
        </w:rPr>
      </w:pPr>
      <w:r>
        <w:rPr>
          <w:sz w:val="24"/>
        </w:rPr>
        <w:t>Mahasiswa</w:t>
      </w:r>
      <w:r>
        <w:rPr>
          <w:spacing w:val="-2"/>
          <w:sz w:val="24"/>
        </w:rPr>
        <w:t> </w:t>
      </w:r>
      <w:r>
        <w:rPr>
          <w:sz w:val="24"/>
        </w:rPr>
        <w:t>yang</w:t>
      </w:r>
      <w:r>
        <w:rPr>
          <w:spacing w:val="-2"/>
          <w:sz w:val="24"/>
        </w:rPr>
        <w:t> </w:t>
      </w:r>
      <w:r>
        <w:rPr>
          <w:sz w:val="24"/>
        </w:rPr>
        <w:t>dalam</w:t>
      </w:r>
      <w:r>
        <w:rPr>
          <w:spacing w:val="-10"/>
          <w:sz w:val="24"/>
        </w:rPr>
        <w:t> </w:t>
      </w:r>
      <w:r>
        <w:rPr>
          <w:sz w:val="24"/>
        </w:rPr>
        <w:t>semester</w:t>
      </w:r>
      <w:r>
        <w:rPr>
          <w:spacing w:val="-1"/>
          <w:sz w:val="24"/>
        </w:rPr>
        <w:t> </w:t>
      </w:r>
      <w:r>
        <w:rPr>
          <w:sz w:val="24"/>
        </w:rPr>
        <w:t>tertentu</w:t>
      </w:r>
      <w:r>
        <w:rPr>
          <w:spacing w:val="-2"/>
          <w:sz w:val="24"/>
        </w:rPr>
        <w:t> </w:t>
      </w:r>
      <w:r>
        <w:rPr>
          <w:sz w:val="24"/>
        </w:rPr>
        <w:t>tidak menyusun</w:t>
      </w:r>
      <w:r>
        <w:rPr>
          <w:spacing w:val="-2"/>
          <w:sz w:val="24"/>
        </w:rPr>
        <w:t> </w:t>
      </w:r>
      <w:r>
        <w:rPr>
          <w:sz w:val="24"/>
        </w:rPr>
        <w:t>KRS</w:t>
      </w:r>
      <w:r>
        <w:rPr>
          <w:spacing w:val="-5"/>
          <w:sz w:val="24"/>
        </w:rPr>
        <w:t> </w:t>
      </w:r>
      <w:r>
        <w:rPr>
          <w:sz w:val="24"/>
        </w:rPr>
        <w:t>tanpa</w:t>
      </w:r>
      <w:r>
        <w:rPr>
          <w:spacing w:val="-2"/>
          <w:sz w:val="24"/>
        </w:rPr>
        <w:t> </w:t>
      </w:r>
      <w:r>
        <w:rPr>
          <w:sz w:val="24"/>
        </w:rPr>
        <w:t>memiliki SKBSS secara otomatis kehilangan hak studinya dan dianggap berstatus non aktif dari Universitas Kanjuruhan Malang.</w:t>
      </w:r>
    </w:p>
    <w:p>
      <w:pPr>
        <w:pStyle w:val="ListParagraph"/>
        <w:numPr>
          <w:ilvl w:val="0"/>
          <w:numId w:val="48"/>
        </w:numPr>
        <w:tabs>
          <w:tab w:pos="1143" w:val="left" w:leader="none"/>
          <w:tab w:pos="1145" w:val="left" w:leader="none"/>
        </w:tabs>
        <w:spacing w:line="283" w:lineRule="auto" w:before="0" w:after="0"/>
        <w:ind w:left="1145" w:right="152" w:hanging="360"/>
        <w:jc w:val="both"/>
        <w:rPr>
          <w:sz w:val="24"/>
        </w:rPr>
      </w:pPr>
      <w:r>
        <w:rPr>
          <w:sz w:val="24"/>
        </w:rPr>
        <w:t>Batas waktu selama cuti kuliah diperhitungkan dalam batas waktu studi mahasiswa yang bersangkutan</w:t>
      </w:r>
    </w:p>
    <w:p>
      <w:pPr>
        <w:pStyle w:val="ListParagraph"/>
        <w:numPr>
          <w:ilvl w:val="0"/>
          <w:numId w:val="48"/>
        </w:numPr>
        <w:tabs>
          <w:tab w:pos="1142" w:val="left" w:leader="none"/>
          <w:tab w:pos="1145" w:val="left" w:leader="none"/>
        </w:tabs>
        <w:spacing w:line="280" w:lineRule="auto" w:before="0" w:after="0"/>
        <w:ind w:left="1145" w:right="136" w:hanging="360"/>
        <w:jc w:val="both"/>
        <w:rPr>
          <w:sz w:val="24"/>
        </w:rPr>
      </w:pPr>
      <w:r>
        <w:rPr>
          <w:sz w:val="24"/>
        </w:rPr>
        <w:t>Bilamana batas waktu BSS/cuti kuliah telah habis dan mahasiswa yang bersangkutan tidak mengajukan permohonan aktif kembali, maka status mahasiswa otomatis berubah menjadi NON AKTIF</w:t>
      </w:r>
    </w:p>
    <w:p>
      <w:pPr>
        <w:pStyle w:val="BodyText"/>
        <w:spacing w:before="26"/>
        <w:jc w:val="left"/>
      </w:pPr>
    </w:p>
    <w:p>
      <w:pPr>
        <w:pStyle w:val="Heading3"/>
        <w:numPr>
          <w:ilvl w:val="1"/>
          <w:numId w:val="46"/>
        </w:numPr>
        <w:tabs>
          <w:tab w:pos="845" w:val="left" w:leader="none"/>
        </w:tabs>
        <w:spacing w:line="240" w:lineRule="auto" w:before="0" w:after="0"/>
        <w:ind w:left="845" w:right="0" w:hanging="421"/>
        <w:jc w:val="left"/>
      </w:pPr>
      <w:r>
        <w:rPr/>
        <w:t>Mahasiwa</w:t>
      </w:r>
      <w:r>
        <w:rPr>
          <w:spacing w:val="-6"/>
        </w:rPr>
        <w:t> </w:t>
      </w:r>
      <w:r>
        <w:rPr/>
        <w:t>Non</w:t>
      </w:r>
      <w:r>
        <w:rPr>
          <w:spacing w:val="-5"/>
        </w:rPr>
        <w:t> </w:t>
      </w:r>
      <w:r>
        <w:rPr>
          <w:spacing w:val="-4"/>
        </w:rPr>
        <w:t>Aktif</w:t>
      </w:r>
    </w:p>
    <w:p>
      <w:pPr>
        <w:pStyle w:val="ListParagraph"/>
        <w:numPr>
          <w:ilvl w:val="0"/>
          <w:numId w:val="49"/>
        </w:numPr>
        <w:tabs>
          <w:tab w:pos="1262" w:val="left" w:leader="none"/>
          <w:tab w:pos="1274" w:val="left" w:leader="none"/>
        </w:tabs>
        <w:spacing w:line="280" w:lineRule="auto" w:before="50" w:after="0"/>
        <w:ind w:left="1274" w:right="135" w:hanging="360"/>
        <w:jc w:val="both"/>
        <w:rPr>
          <w:sz w:val="24"/>
        </w:rPr>
      </w:pPr>
      <w:r>
        <w:rPr>
          <w:sz w:val="24"/>
        </w:rPr>
        <w:t>Mahasiswa dinyatakan NON AKTIF/tidak aktif apabila tidak melakukan prosedur aktif (melakukan pembayaran, pengisian KRS, persetujuan KRS oleh PA sampai batas waktu yang ditentukan) dan tidak mengajukan permohonan cuti akademik</w:t>
      </w:r>
    </w:p>
    <w:p>
      <w:pPr>
        <w:pStyle w:val="ListParagraph"/>
        <w:numPr>
          <w:ilvl w:val="0"/>
          <w:numId w:val="49"/>
        </w:numPr>
        <w:tabs>
          <w:tab w:pos="1262" w:val="left" w:leader="none"/>
          <w:tab w:pos="1274" w:val="left" w:leader="none"/>
        </w:tabs>
        <w:spacing w:line="280" w:lineRule="auto" w:before="1" w:after="0"/>
        <w:ind w:left="1274" w:right="143" w:hanging="360"/>
        <w:jc w:val="both"/>
        <w:rPr>
          <w:sz w:val="24"/>
        </w:rPr>
      </w:pPr>
      <w:r>
        <w:rPr>
          <w:sz w:val="24"/>
        </w:rPr>
        <w:t>Masa NON AKTIF/tidak aktif kuliah akan diperhitungkan dalam penentuan batas waktu studi</w:t>
      </w:r>
    </w:p>
    <w:p>
      <w:pPr>
        <w:pStyle w:val="ListParagraph"/>
        <w:numPr>
          <w:ilvl w:val="0"/>
          <w:numId w:val="49"/>
        </w:numPr>
        <w:tabs>
          <w:tab w:pos="1262" w:val="left" w:leader="none"/>
          <w:tab w:pos="1274" w:val="left" w:leader="none"/>
        </w:tabs>
        <w:spacing w:line="280" w:lineRule="auto" w:before="0" w:after="0"/>
        <w:ind w:left="1274" w:right="140" w:hanging="360"/>
        <w:jc w:val="both"/>
        <w:rPr>
          <w:sz w:val="24"/>
        </w:rPr>
      </w:pPr>
      <w:r>
        <w:rPr>
          <w:sz w:val="24"/>
        </w:rPr>
        <w:t>Bagi mahasiswa yan gberstatus NON AKTIF//tidak aktif kuliah selama 4 (empat)</w:t>
      </w:r>
      <w:r>
        <w:rPr>
          <w:spacing w:val="-1"/>
          <w:sz w:val="24"/>
        </w:rPr>
        <w:t> </w:t>
      </w:r>
      <w:r>
        <w:rPr>
          <w:sz w:val="24"/>
        </w:rPr>
        <w:t>semester</w:t>
      </w:r>
      <w:r>
        <w:rPr>
          <w:spacing w:val="-1"/>
          <w:sz w:val="24"/>
        </w:rPr>
        <w:t> </w:t>
      </w:r>
      <w:r>
        <w:rPr>
          <w:sz w:val="24"/>
        </w:rPr>
        <w:t>berturut-turut,</w:t>
      </w:r>
      <w:r>
        <w:rPr>
          <w:spacing w:val="-1"/>
          <w:sz w:val="24"/>
        </w:rPr>
        <w:t> </w:t>
      </w:r>
      <w:r>
        <w:rPr>
          <w:sz w:val="24"/>
        </w:rPr>
        <w:t>maka mahasiswa</w:t>
      </w:r>
      <w:r>
        <w:rPr>
          <w:spacing w:val="-1"/>
          <w:sz w:val="24"/>
        </w:rPr>
        <w:t> </w:t>
      </w:r>
      <w:r>
        <w:rPr>
          <w:sz w:val="24"/>
        </w:rPr>
        <w:t>tersebut</w:t>
      </w:r>
      <w:r>
        <w:rPr>
          <w:spacing w:val="-1"/>
          <w:sz w:val="24"/>
        </w:rPr>
        <w:t> </w:t>
      </w:r>
      <w:r>
        <w:rPr>
          <w:sz w:val="24"/>
        </w:rPr>
        <w:t>dinyatakan</w:t>
      </w:r>
      <w:r>
        <w:rPr>
          <w:spacing w:val="-1"/>
          <w:sz w:val="24"/>
        </w:rPr>
        <w:t> </w:t>
      </w:r>
      <w:r>
        <w:rPr>
          <w:sz w:val="24"/>
        </w:rPr>
        <w:t>keluar atau hilang haknya sebagai mahasiswa Universitas Kanjuruhan Malang</w:t>
      </w:r>
    </w:p>
    <w:p>
      <w:pPr>
        <w:pStyle w:val="ListParagraph"/>
        <w:numPr>
          <w:ilvl w:val="0"/>
          <w:numId w:val="49"/>
        </w:numPr>
        <w:tabs>
          <w:tab w:pos="1262" w:val="left" w:leader="none"/>
        </w:tabs>
        <w:spacing w:line="269" w:lineRule="exact" w:before="0" w:after="0"/>
        <w:ind w:left="1262" w:right="0" w:hanging="348"/>
        <w:jc w:val="both"/>
        <w:rPr>
          <w:sz w:val="24"/>
        </w:rPr>
      </w:pPr>
      <w:r>
        <w:rPr>
          <w:sz w:val="24"/>
        </w:rPr>
        <w:t>Pelaksanaan</w:t>
      </w:r>
      <w:r>
        <w:rPr>
          <w:spacing w:val="-1"/>
          <w:sz w:val="24"/>
        </w:rPr>
        <w:t> </w:t>
      </w:r>
      <w:r>
        <w:rPr>
          <w:sz w:val="24"/>
        </w:rPr>
        <w:t>sangsi</w:t>
      </w:r>
      <w:r>
        <w:rPr>
          <w:spacing w:val="3"/>
          <w:sz w:val="24"/>
        </w:rPr>
        <w:t> </w:t>
      </w:r>
      <w:r>
        <w:rPr>
          <w:sz w:val="24"/>
        </w:rPr>
        <w:t>pada</w:t>
      </w:r>
      <w:r>
        <w:rPr>
          <w:spacing w:val="-4"/>
          <w:sz w:val="24"/>
        </w:rPr>
        <w:t> </w:t>
      </w:r>
      <w:r>
        <w:rPr>
          <w:sz w:val="24"/>
        </w:rPr>
        <w:t>butir ke-3 tersebut</w:t>
      </w:r>
      <w:r>
        <w:rPr>
          <w:spacing w:val="-5"/>
          <w:sz w:val="24"/>
        </w:rPr>
        <w:t> </w:t>
      </w:r>
      <w:r>
        <w:rPr>
          <w:sz w:val="24"/>
        </w:rPr>
        <w:t>diberikan dengan</w:t>
      </w:r>
      <w:r>
        <w:rPr>
          <w:spacing w:val="-5"/>
          <w:sz w:val="24"/>
        </w:rPr>
        <w:t> </w:t>
      </w:r>
      <w:r>
        <w:rPr>
          <w:sz w:val="24"/>
        </w:rPr>
        <w:t>surat</w:t>
      </w:r>
      <w:r>
        <w:rPr>
          <w:spacing w:val="-4"/>
          <w:sz w:val="24"/>
        </w:rPr>
        <w:t> </w:t>
      </w:r>
      <w:r>
        <w:rPr>
          <w:spacing w:val="-2"/>
          <w:sz w:val="24"/>
        </w:rPr>
        <w:t>rektor</w:t>
      </w:r>
    </w:p>
    <w:p>
      <w:pPr>
        <w:pStyle w:val="ListParagraph"/>
        <w:numPr>
          <w:ilvl w:val="0"/>
          <w:numId w:val="49"/>
        </w:numPr>
        <w:tabs>
          <w:tab w:pos="1262" w:val="left" w:leader="none"/>
        </w:tabs>
        <w:spacing w:line="240" w:lineRule="auto" w:before="43" w:after="0"/>
        <w:ind w:left="1262" w:right="0" w:hanging="348"/>
        <w:jc w:val="both"/>
        <w:rPr>
          <w:sz w:val="24"/>
        </w:rPr>
      </w:pPr>
      <w:r>
        <w:rPr>
          <w:sz w:val="24"/>
        </w:rPr>
        <w:t>Prosedur</w:t>
      </w:r>
      <w:r>
        <w:rPr>
          <w:spacing w:val="-2"/>
          <w:sz w:val="24"/>
        </w:rPr>
        <w:t> </w:t>
      </w:r>
      <w:r>
        <w:rPr>
          <w:sz w:val="24"/>
        </w:rPr>
        <w:t>pengaktifan</w:t>
      </w:r>
      <w:r>
        <w:rPr>
          <w:spacing w:val="-2"/>
          <w:sz w:val="24"/>
        </w:rPr>
        <w:t> </w:t>
      </w:r>
      <w:r>
        <w:rPr>
          <w:sz w:val="24"/>
        </w:rPr>
        <w:t>kembali dari</w:t>
      </w:r>
      <w:r>
        <w:rPr>
          <w:spacing w:val="1"/>
          <w:sz w:val="24"/>
        </w:rPr>
        <w:t> </w:t>
      </w:r>
      <w:r>
        <w:rPr>
          <w:sz w:val="24"/>
        </w:rPr>
        <w:t>status</w:t>
      </w:r>
      <w:r>
        <w:rPr>
          <w:spacing w:val="-3"/>
          <w:sz w:val="24"/>
        </w:rPr>
        <w:t> </w:t>
      </w:r>
      <w:r>
        <w:rPr>
          <w:sz w:val="24"/>
        </w:rPr>
        <w:t>NON</w:t>
      </w:r>
      <w:r>
        <w:rPr>
          <w:spacing w:val="-3"/>
          <w:sz w:val="24"/>
        </w:rPr>
        <w:t> </w:t>
      </w:r>
      <w:r>
        <w:rPr>
          <w:sz w:val="24"/>
        </w:rPr>
        <w:t>AKTIF</w:t>
      </w:r>
      <w:r>
        <w:rPr>
          <w:spacing w:val="-1"/>
          <w:sz w:val="24"/>
        </w:rPr>
        <w:t> </w:t>
      </w:r>
      <w:r>
        <w:rPr>
          <w:sz w:val="24"/>
        </w:rPr>
        <w:t>sebagai</w:t>
      </w:r>
      <w:r>
        <w:rPr>
          <w:spacing w:val="-3"/>
          <w:sz w:val="24"/>
        </w:rPr>
        <w:t> </w:t>
      </w:r>
      <w:r>
        <w:rPr>
          <w:sz w:val="24"/>
        </w:rPr>
        <w:t>berikut</w:t>
      </w:r>
      <w:r>
        <w:rPr>
          <w:spacing w:val="-7"/>
          <w:sz w:val="24"/>
        </w:rPr>
        <w:t> </w:t>
      </w:r>
      <w:r>
        <w:rPr>
          <w:spacing w:val="-10"/>
          <w:sz w:val="24"/>
        </w:rPr>
        <w:t>:</w:t>
      </w:r>
    </w:p>
    <w:p>
      <w:pPr>
        <w:pStyle w:val="ListParagraph"/>
        <w:numPr>
          <w:ilvl w:val="1"/>
          <w:numId w:val="49"/>
        </w:numPr>
        <w:tabs>
          <w:tab w:pos="1685" w:val="left" w:leader="none"/>
        </w:tabs>
        <w:spacing w:line="240" w:lineRule="auto" w:before="51" w:after="0"/>
        <w:ind w:left="1685" w:right="0" w:hanging="343"/>
        <w:jc w:val="left"/>
        <w:rPr>
          <w:sz w:val="24"/>
        </w:rPr>
      </w:pPr>
      <w:r>
        <w:rPr>
          <w:sz w:val="24"/>
        </w:rPr>
        <w:t>Diajukan</w:t>
      </w:r>
      <w:r>
        <w:rPr>
          <w:spacing w:val="-3"/>
          <w:sz w:val="24"/>
        </w:rPr>
        <w:t> </w:t>
      </w:r>
      <w:r>
        <w:rPr>
          <w:sz w:val="24"/>
        </w:rPr>
        <w:t>pada</w:t>
      </w:r>
      <w:r>
        <w:rPr>
          <w:spacing w:val="-3"/>
          <w:sz w:val="24"/>
        </w:rPr>
        <w:t> </w:t>
      </w:r>
      <w:r>
        <w:rPr>
          <w:sz w:val="24"/>
        </w:rPr>
        <w:t>masa</w:t>
      </w:r>
      <w:r>
        <w:rPr>
          <w:spacing w:val="-3"/>
          <w:sz w:val="24"/>
        </w:rPr>
        <w:t> </w:t>
      </w:r>
      <w:r>
        <w:rPr>
          <w:sz w:val="24"/>
        </w:rPr>
        <w:t>registrasi</w:t>
      </w:r>
      <w:r>
        <w:rPr>
          <w:spacing w:val="1"/>
          <w:sz w:val="24"/>
        </w:rPr>
        <w:t> </w:t>
      </w:r>
      <w:r>
        <w:rPr>
          <w:sz w:val="24"/>
        </w:rPr>
        <w:t>di</w:t>
      </w:r>
      <w:r>
        <w:rPr>
          <w:spacing w:val="1"/>
          <w:sz w:val="24"/>
        </w:rPr>
        <w:t> </w:t>
      </w:r>
      <w:r>
        <w:rPr>
          <w:sz w:val="24"/>
        </w:rPr>
        <w:t>setiap</w:t>
      </w:r>
      <w:r>
        <w:rPr>
          <w:spacing w:val="-7"/>
          <w:sz w:val="24"/>
        </w:rPr>
        <w:t> </w:t>
      </w:r>
      <w:r>
        <w:rPr>
          <w:spacing w:val="-2"/>
          <w:sz w:val="24"/>
        </w:rPr>
        <w:t>semester</w:t>
      </w:r>
    </w:p>
    <w:p>
      <w:pPr>
        <w:pStyle w:val="ListParagraph"/>
        <w:numPr>
          <w:ilvl w:val="1"/>
          <w:numId w:val="49"/>
        </w:numPr>
        <w:tabs>
          <w:tab w:pos="1685" w:val="left" w:leader="none"/>
        </w:tabs>
        <w:spacing w:line="240" w:lineRule="auto" w:before="45" w:after="0"/>
        <w:ind w:left="1685" w:right="0" w:hanging="343"/>
        <w:jc w:val="left"/>
        <w:rPr>
          <w:sz w:val="24"/>
        </w:rPr>
      </w:pPr>
      <w:r>
        <w:rPr>
          <w:sz w:val="24"/>
        </w:rPr>
        <w:t>Mengisi formulir</w:t>
      </w:r>
      <w:r>
        <w:rPr>
          <w:spacing w:val="-2"/>
          <w:sz w:val="24"/>
        </w:rPr>
        <w:t> </w:t>
      </w:r>
      <w:r>
        <w:rPr>
          <w:sz w:val="24"/>
        </w:rPr>
        <w:t>yang</w:t>
      </w:r>
      <w:r>
        <w:rPr>
          <w:spacing w:val="-3"/>
          <w:sz w:val="24"/>
        </w:rPr>
        <w:t> </w:t>
      </w:r>
      <w:r>
        <w:rPr>
          <w:sz w:val="24"/>
        </w:rPr>
        <w:t>telah</w:t>
      </w:r>
      <w:r>
        <w:rPr>
          <w:spacing w:val="-3"/>
          <w:sz w:val="24"/>
        </w:rPr>
        <w:t> </w:t>
      </w:r>
      <w:r>
        <w:rPr>
          <w:sz w:val="24"/>
        </w:rPr>
        <w:t>disediakan</w:t>
      </w:r>
      <w:r>
        <w:rPr>
          <w:spacing w:val="-3"/>
          <w:sz w:val="24"/>
        </w:rPr>
        <w:t> </w:t>
      </w:r>
      <w:r>
        <w:rPr>
          <w:sz w:val="24"/>
        </w:rPr>
        <w:t>oleh</w:t>
      </w:r>
      <w:r>
        <w:rPr>
          <w:spacing w:val="-3"/>
          <w:sz w:val="24"/>
        </w:rPr>
        <w:t> </w:t>
      </w:r>
      <w:r>
        <w:rPr>
          <w:spacing w:val="-5"/>
          <w:sz w:val="24"/>
        </w:rPr>
        <w:t>BAA</w:t>
      </w:r>
    </w:p>
    <w:p>
      <w:pPr>
        <w:pStyle w:val="ListParagraph"/>
        <w:numPr>
          <w:ilvl w:val="1"/>
          <w:numId w:val="49"/>
        </w:numPr>
        <w:tabs>
          <w:tab w:pos="1687" w:val="left" w:leader="none"/>
        </w:tabs>
        <w:spacing w:line="240" w:lineRule="auto" w:before="45" w:after="0"/>
        <w:ind w:left="1687" w:right="0" w:hanging="345"/>
        <w:jc w:val="left"/>
        <w:rPr>
          <w:sz w:val="24"/>
        </w:rPr>
      </w:pPr>
      <w:r>
        <w:rPr>
          <w:sz w:val="24"/>
        </w:rPr>
        <w:t>Form</w:t>
      </w:r>
      <w:r>
        <w:rPr>
          <w:spacing w:val="-8"/>
          <w:sz w:val="24"/>
        </w:rPr>
        <w:t> </w:t>
      </w:r>
      <w:r>
        <w:rPr>
          <w:sz w:val="24"/>
        </w:rPr>
        <w:t>isian yan gdiserahkan ke</w:t>
      </w:r>
      <w:r>
        <w:rPr>
          <w:spacing w:val="1"/>
          <w:sz w:val="24"/>
        </w:rPr>
        <w:t> </w:t>
      </w:r>
      <w:r>
        <w:rPr>
          <w:sz w:val="24"/>
        </w:rPr>
        <w:t>BAA</w:t>
      </w:r>
      <w:r>
        <w:rPr>
          <w:spacing w:val="-2"/>
          <w:sz w:val="24"/>
        </w:rPr>
        <w:t> </w:t>
      </w:r>
      <w:r>
        <w:rPr>
          <w:sz w:val="24"/>
        </w:rPr>
        <w:t>harus</w:t>
      </w:r>
      <w:r>
        <w:rPr>
          <w:spacing w:val="-5"/>
          <w:sz w:val="24"/>
        </w:rPr>
        <w:t> </w:t>
      </w:r>
      <w:r>
        <w:rPr>
          <w:sz w:val="24"/>
        </w:rPr>
        <w:t>dilampiri</w:t>
      </w:r>
      <w:r>
        <w:rPr>
          <w:spacing w:val="4"/>
          <w:sz w:val="24"/>
        </w:rPr>
        <w:t> </w:t>
      </w:r>
      <w:r>
        <w:rPr>
          <w:spacing w:val="-10"/>
          <w:sz w:val="24"/>
        </w:rPr>
        <w:t>:</w:t>
      </w:r>
    </w:p>
    <w:p>
      <w:pPr>
        <w:pStyle w:val="ListParagraph"/>
        <w:numPr>
          <w:ilvl w:val="2"/>
          <w:numId w:val="49"/>
        </w:numPr>
        <w:tabs>
          <w:tab w:pos="2105" w:val="left" w:leader="none"/>
        </w:tabs>
        <w:spacing w:line="240" w:lineRule="auto" w:before="40" w:after="0"/>
        <w:ind w:left="2105" w:right="0" w:hanging="341"/>
        <w:jc w:val="left"/>
        <w:rPr>
          <w:sz w:val="24"/>
        </w:rPr>
      </w:pPr>
      <w:r>
        <w:rPr>
          <w:sz w:val="24"/>
        </w:rPr>
        <w:t>Foto copi</w:t>
      </w:r>
      <w:r>
        <w:rPr>
          <w:spacing w:val="3"/>
          <w:sz w:val="24"/>
        </w:rPr>
        <w:t> </w:t>
      </w:r>
      <w:r>
        <w:rPr>
          <w:sz w:val="24"/>
        </w:rPr>
        <w:t>KHS</w:t>
      </w:r>
      <w:r>
        <w:rPr>
          <w:spacing w:val="-3"/>
          <w:sz w:val="24"/>
        </w:rPr>
        <w:t> </w:t>
      </w:r>
      <w:r>
        <w:rPr>
          <w:spacing w:val="-2"/>
          <w:sz w:val="24"/>
        </w:rPr>
        <w:t>terakhir</w:t>
      </w:r>
    </w:p>
    <w:p>
      <w:pPr>
        <w:pStyle w:val="ListParagraph"/>
        <w:numPr>
          <w:ilvl w:val="2"/>
          <w:numId w:val="49"/>
        </w:numPr>
        <w:tabs>
          <w:tab w:pos="2105" w:val="left" w:leader="none"/>
        </w:tabs>
        <w:spacing w:line="240" w:lineRule="auto" w:before="37" w:after="0"/>
        <w:ind w:left="2105" w:right="0" w:hanging="341"/>
        <w:jc w:val="left"/>
        <w:rPr>
          <w:sz w:val="24"/>
        </w:rPr>
      </w:pPr>
      <w:r>
        <w:rPr>
          <w:sz w:val="24"/>
        </w:rPr>
        <w:t>Foto copy</w:t>
      </w:r>
      <w:r>
        <w:rPr>
          <w:spacing w:val="-4"/>
          <w:sz w:val="24"/>
        </w:rPr>
        <w:t> </w:t>
      </w:r>
      <w:r>
        <w:rPr>
          <w:sz w:val="24"/>
        </w:rPr>
        <w:t>kartu</w:t>
      </w:r>
      <w:r>
        <w:rPr>
          <w:spacing w:val="-4"/>
          <w:sz w:val="24"/>
        </w:rPr>
        <w:t> </w:t>
      </w:r>
      <w:r>
        <w:rPr>
          <w:sz w:val="24"/>
        </w:rPr>
        <w:t>mahasiswa 1 </w:t>
      </w:r>
      <w:r>
        <w:rPr>
          <w:spacing w:val="-2"/>
          <w:sz w:val="24"/>
        </w:rPr>
        <w:t>lembar</w:t>
      </w:r>
    </w:p>
    <w:p>
      <w:pPr>
        <w:pStyle w:val="ListParagraph"/>
        <w:numPr>
          <w:ilvl w:val="2"/>
          <w:numId w:val="49"/>
        </w:numPr>
        <w:tabs>
          <w:tab w:pos="2105" w:val="left" w:leader="none"/>
        </w:tabs>
        <w:spacing w:line="240" w:lineRule="auto" w:before="42" w:after="0"/>
        <w:ind w:left="2105" w:right="0" w:hanging="341"/>
        <w:jc w:val="left"/>
        <w:rPr>
          <w:sz w:val="24"/>
        </w:rPr>
      </w:pPr>
      <w:r>
        <w:rPr>
          <w:sz w:val="24"/>
        </w:rPr>
        <w:t>Transkrip</w:t>
      </w:r>
      <w:r>
        <w:rPr>
          <w:spacing w:val="-2"/>
          <w:sz w:val="24"/>
        </w:rPr>
        <w:t> </w:t>
      </w:r>
      <w:r>
        <w:rPr>
          <w:sz w:val="24"/>
        </w:rPr>
        <w:t>sementara</w:t>
      </w:r>
      <w:r>
        <w:rPr>
          <w:spacing w:val="-3"/>
          <w:sz w:val="24"/>
        </w:rPr>
        <w:t> </w:t>
      </w:r>
      <w:r>
        <w:rPr>
          <w:sz w:val="24"/>
        </w:rPr>
        <w:t>(cetak</w:t>
      </w:r>
      <w:r>
        <w:rPr>
          <w:spacing w:val="-4"/>
          <w:sz w:val="24"/>
        </w:rPr>
        <w:t> </w:t>
      </w:r>
      <w:r>
        <w:rPr>
          <w:sz w:val="24"/>
        </w:rPr>
        <w:t>melalui</w:t>
      </w:r>
      <w:r>
        <w:rPr>
          <w:spacing w:val="1"/>
          <w:sz w:val="24"/>
        </w:rPr>
        <w:t> </w:t>
      </w:r>
      <w:r>
        <w:rPr>
          <w:sz w:val="24"/>
        </w:rPr>
        <w:t>siakad)</w:t>
      </w:r>
      <w:r>
        <w:rPr>
          <w:spacing w:val="-6"/>
          <w:sz w:val="24"/>
        </w:rPr>
        <w:t> </w:t>
      </w:r>
      <w:r>
        <w:rPr>
          <w:sz w:val="24"/>
        </w:rPr>
        <w:t>1</w:t>
      </w:r>
      <w:r>
        <w:rPr>
          <w:spacing w:val="-6"/>
          <w:sz w:val="24"/>
        </w:rPr>
        <w:t> </w:t>
      </w:r>
      <w:r>
        <w:rPr>
          <w:spacing w:val="-2"/>
          <w:sz w:val="24"/>
        </w:rPr>
        <w:t>lembar</w:t>
      </w:r>
    </w:p>
    <w:p>
      <w:pPr>
        <w:pStyle w:val="ListParagraph"/>
        <w:numPr>
          <w:ilvl w:val="1"/>
          <w:numId w:val="49"/>
        </w:numPr>
        <w:tabs>
          <w:tab w:pos="1685" w:val="left" w:leader="none"/>
        </w:tabs>
        <w:spacing w:line="240" w:lineRule="auto" w:before="43" w:after="0"/>
        <w:ind w:left="1685" w:right="0" w:hanging="343"/>
        <w:jc w:val="left"/>
        <w:rPr>
          <w:sz w:val="24"/>
        </w:rPr>
      </w:pPr>
      <w:r>
        <w:rPr>
          <w:sz w:val="24"/>
        </w:rPr>
        <w:t>Pengecekan</w:t>
      </w:r>
      <w:r>
        <w:rPr>
          <w:spacing w:val="-3"/>
          <w:sz w:val="24"/>
        </w:rPr>
        <w:t> </w:t>
      </w:r>
      <w:r>
        <w:rPr>
          <w:sz w:val="24"/>
        </w:rPr>
        <w:t>berkas</w:t>
      </w:r>
      <w:r>
        <w:rPr>
          <w:spacing w:val="-3"/>
          <w:sz w:val="24"/>
        </w:rPr>
        <w:t> </w:t>
      </w:r>
      <w:r>
        <w:rPr>
          <w:sz w:val="24"/>
        </w:rPr>
        <w:t>oleh</w:t>
      </w:r>
      <w:r>
        <w:rPr>
          <w:spacing w:val="-3"/>
          <w:sz w:val="24"/>
        </w:rPr>
        <w:t> </w:t>
      </w:r>
      <w:r>
        <w:rPr>
          <w:sz w:val="24"/>
        </w:rPr>
        <w:t>bagian</w:t>
      </w:r>
      <w:r>
        <w:rPr>
          <w:spacing w:val="-2"/>
          <w:sz w:val="24"/>
        </w:rPr>
        <w:t> </w:t>
      </w:r>
      <w:r>
        <w:rPr>
          <w:sz w:val="24"/>
        </w:rPr>
        <w:t>registrasi</w:t>
      </w:r>
      <w:r>
        <w:rPr>
          <w:spacing w:val="1"/>
          <w:sz w:val="24"/>
        </w:rPr>
        <w:t> </w:t>
      </w:r>
      <w:r>
        <w:rPr>
          <w:sz w:val="24"/>
        </w:rPr>
        <w:t>dan</w:t>
      </w:r>
      <w:r>
        <w:rPr>
          <w:spacing w:val="-2"/>
          <w:sz w:val="24"/>
        </w:rPr>
        <w:t> statistik</w:t>
      </w:r>
    </w:p>
    <w:p>
      <w:pPr>
        <w:pStyle w:val="ListParagraph"/>
        <w:numPr>
          <w:ilvl w:val="1"/>
          <w:numId w:val="49"/>
        </w:numPr>
        <w:tabs>
          <w:tab w:pos="1685" w:val="left" w:leader="none"/>
          <w:tab w:pos="1702" w:val="left" w:leader="none"/>
        </w:tabs>
        <w:spacing w:line="280" w:lineRule="auto" w:before="50" w:after="0"/>
        <w:ind w:left="1702" w:right="142" w:hanging="360"/>
        <w:jc w:val="left"/>
        <w:rPr>
          <w:sz w:val="24"/>
        </w:rPr>
      </w:pPr>
      <w:r>
        <w:rPr>
          <w:sz w:val="24"/>
        </w:rPr>
        <w:t>Proses</w:t>
      </w:r>
      <w:r>
        <w:rPr>
          <w:spacing w:val="40"/>
          <w:sz w:val="24"/>
        </w:rPr>
        <w:t> </w:t>
      </w:r>
      <w:r>
        <w:rPr>
          <w:sz w:val="24"/>
        </w:rPr>
        <w:t>status</w:t>
      </w:r>
      <w:r>
        <w:rPr>
          <w:spacing w:val="35"/>
          <w:sz w:val="24"/>
        </w:rPr>
        <w:t> </w:t>
      </w:r>
      <w:r>
        <w:rPr>
          <w:sz w:val="24"/>
        </w:rPr>
        <w:t>AKTIF</w:t>
      </w:r>
      <w:r>
        <w:rPr>
          <w:spacing w:val="40"/>
          <w:sz w:val="24"/>
        </w:rPr>
        <w:t> </w:t>
      </w:r>
      <w:r>
        <w:rPr>
          <w:sz w:val="24"/>
        </w:rPr>
        <w:t>mahasiswa</w:t>
      </w:r>
      <w:r>
        <w:rPr>
          <w:spacing w:val="40"/>
          <w:sz w:val="24"/>
        </w:rPr>
        <w:t> </w:t>
      </w:r>
      <w:r>
        <w:rPr>
          <w:sz w:val="24"/>
        </w:rPr>
        <w:t>di</w:t>
      </w:r>
      <w:r>
        <w:rPr>
          <w:spacing w:val="40"/>
          <w:sz w:val="24"/>
        </w:rPr>
        <w:t> </w:t>
      </w:r>
      <w:r>
        <w:rPr>
          <w:sz w:val="24"/>
        </w:rPr>
        <w:t>SIAKAD</w:t>
      </w:r>
      <w:r>
        <w:rPr>
          <w:spacing w:val="40"/>
          <w:sz w:val="24"/>
        </w:rPr>
        <w:t> </w:t>
      </w:r>
      <w:r>
        <w:rPr>
          <w:sz w:val="24"/>
        </w:rPr>
        <w:t>oeh</w:t>
      </w:r>
      <w:r>
        <w:rPr>
          <w:spacing w:val="40"/>
          <w:sz w:val="24"/>
        </w:rPr>
        <w:t> </w:t>
      </w:r>
      <w:r>
        <w:rPr>
          <w:sz w:val="24"/>
        </w:rPr>
        <w:t>bagian</w:t>
      </w:r>
      <w:r>
        <w:rPr>
          <w:spacing w:val="36"/>
          <w:sz w:val="24"/>
        </w:rPr>
        <w:t> </w:t>
      </w:r>
      <w:r>
        <w:rPr>
          <w:sz w:val="24"/>
        </w:rPr>
        <w:t>registrasi</w:t>
      </w:r>
      <w:r>
        <w:rPr>
          <w:spacing w:val="40"/>
          <w:sz w:val="24"/>
        </w:rPr>
        <w:t> </w:t>
      </w:r>
      <w:r>
        <w:rPr>
          <w:sz w:val="24"/>
        </w:rPr>
        <w:t>dan </w:t>
      </w:r>
      <w:r>
        <w:rPr>
          <w:spacing w:val="-2"/>
          <w:sz w:val="24"/>
        </w:rPr>
        <w:t>statistik</w:t>
      </w:r>
    </w:p>
    <w:p>
      <w:pPr>
        <w:pStyle w:val="ListParagraph"/>
        <w:spacing w:after="0" w:line="280" w:lineRule="auto"/>
        <w:jc w:val="left"/>
        <w:rPr>
          <w:sz w:val="24"/>
        </w:rPr>
        <w:sectPr>
          <w:pgSz w:w="11910" w:h="16840"/>
          <w:pgMar w:header="0" w:footer="1274" w:top="1340" w:bottom="1460" w:left="1275" w:right="992"/>
        </w:sectPr>
      </w:pPr>
    </w:p>
    <w:p>
      <w:pPr>
        <w:pStyle w:val="Heading3"/>
        <w:numPr>
          <w:ilvl w:val="1"/>
          <w:numId w:val="46"/>
        </w:numPr>
        <w:tabs>
          <w:tab w:pos="850" w:val="left" w:leader="none"/>
        </w:tabs>
        <w:spacing w:line="240" w:lineRule="auto" w:before="73" w:after="0"/>
        <w:ind w:left="850" w:right="0" w:hanging="426"/>
        <w:jc w:val="left"/>
      </w:pPr>
      <w:r>
        <w:rPr/>
        <w:t>Mahasiswa</w:t>
      </w:r>
      <w:r>
        <w:rPr>
          <w:spacing w:val="-3"/>
        </w:rPr>
        <w:t> </w:t>
      </w:r>
      <w:r>
        <w:rPr/>
        <w:t>Drop</w:t>
      </w:r>
      <w:r>
        <w:rPr>
          <w:spacing w:val="-3"/>
        </w:rPr>
        <w:t> </w:t>
      </w:r>
      <w:r>
        <w:rPr>
          <w:spacing w:val="-5"/>
        </w:rPr>
        <w:t>Out</w:t>
      </w:r>
    </w:p>
    <w:p>
      <w:pPr>
        <w:pStyle w:val="ListParagraph"/>
        <w:numPr>
          <w:ilvl w:val="0"/>
          <w:numId w:val="50"/>
        </w:numPr>
        <w:tabs>
          <w:tab w:pos="1133" w:val="left" w:leader="none"/>
          <w:tab w:pos="1135" w:val="left" w:leader="none"/>
        </w:tabs>
        <w:spacing w:line="280" w:lineRule="auto" w:before="49" w:after="0"/>
        <w:ind w:left="1135" w:right="131" w:hanging="360"/>
        <w:jc w:val="both"/>
        <w:rPr>
          <w:sz w:val="24"/>
        </w:rPr>
      </w:pPr>
      <w:r>
        <w:rPr>
          <w:sz w:val="24"/>
        </w:rPr>
        <w:t>Pengertian Drop Out (DO) adalah proses pemberhentian/pencabutan status kemahasiswaan atas diri mahasiswa, disebabkan oleh hal-hal tertentu yang telah ditentukan oleh universitas yang bersangkutan.</w:t>
      </w:r>
    </w:p>
    <w:p>
      <w:pPr>
        <w:pStyle w:val="ListParagraph"/>
        <w:numPr>
          <w:ilvl w:val="0"/>
          <w:numId w:val="50"/>
        </w:numPr>
        <w:tabs>
          <w:tab w:pos="1133" w:val="left" w:leader="none"/>
        </w:tabs>
        <w:spacing w:line="269" w:lineRule="exact" w:before="0" w:after="0"/>
        <w:ind w:left="1133" w:right="0" w:hanging="358"/>
        <w:jc w:val="both"/>
        <w:rPr>
          <w:sz w:val="24"/>
        </w:rPr>
      </w:pPr>
      <w:r>
        <w:rPr>
          <w:sz w:val="24"/>
        </w:rPr>
        <w:t>Drop</w:t>
      </w:r>
      <w:r>
        <w:rPr>
          <w:spacing w:val="-1"/>
          <w:sz w:val="24"/>
        </w:rPr>
        <w:t> </w:t>
      </w:r>
      <w:r>
        <w:rPr>
          <w:sz w:val="24"/>
        </w:rPr>
        <w:t>Out yang</w:t>
      </w:r>
      <w:r>
        <w:rPr>
          <w:spacing w:val="-5"/>
          <w:sz w:val="24"/>
        </w:rPr>
        <w:t> </w:t>
      </w:r>
      <w:r>
        <w:rPr>
          <w:sz w:val="24"/>
        </w:rPr>
        <w:t>diberlakukan</w:t>
      </w:r>
      <w:r>
        <w:rPr>
          <w:spacing w:val="-5"/>
          <w:sz w:val="24"/>
        </w:rPr>
        <w:t> </w:t>
      </w:r>
      <w:r>
        <w:rPr>
          <w:sz w:val="24"/>
        </w:rPr>
        <w:t>di</w:t>
      </w:r>
      <w:r>
        <w:rPr>
          <w:spacing w:val="3"/>
          <w:sz w:val="24"/>
        </w:rPr>
        <w:t> </w:t>
      </w:r>
      <w:r>
        <w:rPr>
          <w:sz w:val="24"/>
        </w:rPr>
        <w:t>Universitas Kanjuruhan Malang</w:t>
      </w:r>
      <w:r>
        <w:rPr>
          <w:spacing w:val="-4"/>
          <w:sz w:val="24"/>
        </w:rPr>
        <w:t> </w:t>
      </w:r>
      <w:r>
        <w:rPr>
          <w:sz w:val="24"/>
        </w:rPr>
        <w:t>sebagai</w:t>
      </w:r>
      <w:r>
        <w:rPr>
          <w:spacing w:val="-1"/>
          <w:sz w:val="24"/>
        </w:rPr>
        <w:t> </w:t>
      </w:r>
      <w:r>
        <w:rPr>
          <w:spacing w:val="-2"/>
          <w:sz w:val="24"/>
        </w:rPr>
        <w:t>berikut</w:t>
      </w:r>
    </w:p>
    <w:p>
      <w:pPr>
        <w:spacing w:before="50"/>
        <w:ind w:left="1135" w:right="0" w:firstLine="0"/>
        <w:jc w:val="left"/>
        <w:rPr>
          <w:sz w:val="24"/>
        </w:rPr>
      </w:pPr>
      <w:r>
        <w:rPr>
          <w:spacing w:val="-10"/>
          <w:sz w:val="24"/>
        </w:rPr>
        <w:t>:</w:t>
      </w:r>
    </w:p>
    <w:p>
      <w:pPr>
        <w:pStyle w:val="ListParagraph"/>
        <w:numPr>
          <w:ilvl w:val="1"/>
          <w:numId w:val="50"/>
        </w:numPr>
        <w:tabs>
          <w:tab w:pos="1556" w:val="left" w:leader="none"/>
          <w:tab w:pos="1558" w:val="left" w:leader="none"/>
        </w:tabs>
        <w:spacing w:line="280" w:lineRule="auto" w:before="45" w:after="0"/>
        <w:ind w:left="1558" w:right="140" w:hanging="360"/>
        <w:jc w:val="both"/>
        <w:rPr>
          <w:sz w:val="24"/>
        </w:rPr>
      </w:pPr>
      <w:r>
        <w:rPr>
          <w:sz w:val="24"/>
        </w:rPr>
        <w:t>Diberlakukan kepada mahasiswa yang tidak melakukan her-registrasi (pembayaran, penyusunan KRS, persetujuan KRS) selama 4 (empat) semester berturut-turut, atau berstatus NON AKTIF</w:t>
      </w:r>
    </w:p>
    <w:p>
      <w:pPr>
        <w:pStyle w:val="ListParagraph"/>
        <w:numPr>
          <w:ilvl w:val="1"/>
          <w:numId w:val="50"/>
        </w:numPr>
        <w:tabs>
          <w:tab w:pos="1555" w:val="left" w:leader="none"/>
          <w:tab w:pos="1558" w:val="left" w:leader="none"/>
        </w:tabs>
        <w:spacing w:line="280" w:lineRule="auto" w:before="0" w:after="0"/>
        <w:ind w:left="1558" w:right="144" w:hanging="284"/>
        <w:jc w:val="both"/>
        <w:rPr>
          <w:sz w:val="24"/>
        </w:rPr>
      </w:pPr>
      <w:r>
        <w:rPr>
          <w:sz w:val="24"/>
        </w:rPr>
        <w:t>Diberlakukan kepada mahasiswa yang tidak dapat memenuhi ketentuan masa studi 14 (empat belas) semester.</w:t>
      </w:r>
    </w:p>
    <w:p>
      <w:pPr>
        <w:pStyle w:val="BodyText"/>
        <w:spacing w:before="32"/>
        <w:jc w:val="left"/>
      </w:pPr>
    </w:p>
    <w:p>
      <w:pPr>
        <w:pStyle w:val="Heading3"/>
        <w:ind w:left="424"/>
      </w:pPr>
      <w:r>
        <w:rPr/>
        <w:t>7.6. Kartu</w:t>
      </w:r>
      <w:r>
        <w:rPr>
          <w:spacing w:val="-7"/>
        </w:rPr>
        <w:t> </w:t>
      </w:r>
      <w:r>
        <w:rPr/>
        <w:t>Tanda Mahasiswa</w:t>
      </w:r>
      <w:r>
        <w:rPr>
          <w:spacing w:val="-3"/>
        </w:rPr>
        <w:t> </w:t>
      </w:r>
      <w:r>
        <w:rPr>
          <w:spacing w:val="-4"/>
        </w:rPr>
        <w:t>(KTM)</w:t>
      </w:r>
    </w:p>
    <w:p>
      <w:pPr>
        <w:pStyle w:val="ListParagraph"/>
        <w:numPr>
          <w:ilvl w:val="0"/>
          <w:numId w:val="51"/>
        </w:numPr>
        <w:tabs>
          <w:tab w:pos="1143" w:val="left" w:leader="none"/>
          <w:tab w:pos="1145" w:val="left" w:leader="none"/>
        </w:tabs>
        <w:spacing w:line="280" w:lineRule="auto" w:before="54" w:after="0"/>
        <w:ind w:left="1145" w:right="679" w:hanging="360"/>
        <w:jc w:val="left"/>
        <w:rPr>
          <w:sz w:val="24"/>
        </w:rPr>
      </w:pPr>
      <w:r>
        <w:rPr>
          <w:sz w:val="24"/>
        </w:rPr>
        <w:t>Mahasiswa</w:t>
      </w:r>
      <w:r>
        <w:rPr>
          <w:spacing w:val="-2"/>
          <w:sz w:val="24"/>
        </w:rPr>
        <w:t> </w:t>
      </w:r>
      <w:r>
        <w:rPr>
          <w:sz w:val="24"/>
        </w:rPr>
        <w:t>berhak</w:t>
      </w:r>
      <w:r>
        <w:rPr>
          <w:spacing w:val="-3"/>
          <w:sz w:val="24"/>
        </w:rPr>
        <w:t> </w:t>
      </w:r>
      <w:r>
        <w:rPr>
          <w:sz w:val="24"/>
        </w:rPr>
        <w:t>mendapatkan</w:t>
      </w:r>
      <w:r>
        <w:rPr>
          <w:spacing w:val="-2"/>
          <w:sz w:val="24"/>
        </w:rPr>
        <w:t> </w:t>
      </w:r>
      <w:r>
        <w:rPr>
          <w:sz w:val="24"/>
        </w:rPr>
        <w:t>Kartu</w:t>
      </w:r>
      <w:r>
        <w:rPr>
          <w:spacing w:val="-6"/>
          <w:sz w:val="24"/>
        </w:rPr>
        <w:t> </w:t>
      </w:r>
      <w:r>
        <w:rPr>
          <w:sz w:val="24"/>
        </w:rPr>
        <w:t>Tanda</w:t>
      </w:r>
      <w:r>
        <w:rPr>
          <w:spacing w:val="-6"/>
          <w:sz w:val="24"/>
        </w:rPr>
        <w:t> </w:t>
      </w:r>
      <w:r>
        <w:rPr>
          <w:sz w:val="24"/>
        </w:rPr>
        <w:t>Mahasiswa</w:t>
      </w:r>
      <w:r>
        <w:rPr>
          <w:spacing w:val="-2"/>
          <w:sz w:val="24"/>
        </w:rPr>
        <w:t> </w:t>
      </w:r>
      <w:r>
        <w:rPr>
          <w:sz w:val="24"/>
        </w:rPr>
        <w:t>(KTM)</w:t>
      </w:r>
      <w:r>
        <w:rPr>
          <w:spacing w:val="-2"/>
          <w:sz w:val="24"/>
        </w:rPr>
        <w:t> </w:t>
      </w:r>
      <w:r>
        <w:rPr>
          <w:sz w:val="24"/>
        </w:rPr>
        <w:t>sebagai </w:t>
      </w:r>
      <w:r>
        <w:rPr>
          <w:spacing w:val="-2"/>
          <w:sz w:val="24"/>
        </w:rPr>
        <w:t>tanda</w:t>
      </w:r>
    </w:p>
    <w:p>
      <w:pPr>
        <w:pStyle w:val="BodyText"/>
        <w:spacing w:line="280" w:lineRule="auto"/>
        <w:ind w:left="1145"/>
        <w:jc w:val="left"/>
      </w:pPr>
      <w:r>
        <w:rPr/>
        <w:t>identitas</w:t>
      </w:r>
      <w:r>
        <w:rPr>
          <w:spacing w:val="-5"/>
        </w:rPr>
        <w:t> </w:t>
      </w:r>
      <w:r>
        <w:rPr/>
        <w:t>diri</w:t>
      </w:r>
      <w:r>
        <w:rPr>
          <w:spacing w:val="-5"/>
        </w:rPr>
        <w:t> </w:t>
      </w:r>
      <w:r>
        <w:rPr/>
        <w:t>bahwa</w:t>
      </w:r>
      <w:r>
        <w:rPr>
          <w:spacing w:val="-4"/>
        </w:rPr>
        <w:t> </w:t>
      </w:r>
      <w:r>
        <w:rPr/>
        <w:t>yang</w:t>
      </w:r>
      <w:r>
        <w:rPr>
          <w:spacing w:val="-4"/>
        </w:rPr>
        <w:t> </w:t>
      </w:r>
      <w:r>
        <w:rPr/>
        <w:t>bersangkutan</w:t>
      </w:r>
      <w:r>
        <w:rPr>
          <w:spacing w:val="-4"/>
        </w:rPr>
        <w:t> </w:t>
      </w:r>
      <w:r>
        <w:rPr/>
        <w:t>adalah</w:t>
      </w:r>
      <w:r>
        <w:rPr>
          <w:spacing w:val="-4"/>
        </w:rPr>
        <w:t> </w:t>
      </w:r>
      <w:r>
        <w:rPr/>
        <w:t>resmi</w:t>
      </w:r>
      <w:r>
        <w:rPr>
          <w:spacing w:val="-1"/>
        </w:rPr>
        <w:t> </w:t>
      </w:r>
      <w:r>
        <w:rPr/>
        <w:t>mahasiswa</w:t>
      </w:r>
      <w:r>
        <w:rPr>
          <w:spacing w:val="-4"/>
        </w:rPr>
        <w:t> </w:t>
      </w:r>
      <w:r>
        <w:rPr/>
        <w:t>Universitas Kanjuruhan Malang.</w:t>
      </w:r>
    </w:p>
    <w:p>
      <w:pPr>
        <w:pStyle w:val="ListParagraph"/>
        <w:numPr>
          <w:ilvl w:val="0"/>
          <w:numId w:val="51"/>
        </w:numPr>
        <w:tabs>
          <w:tab w:pos="1143" w:val="left" w:leader="none"/>
          <w:tab w:pos="1145" w:val="left" w:leader="none"/>
        </w:tabs>
        <w:spacing w:line="280" w:lineRule="auto" w:before="0" w:after="0"/>
        <w:ind w:left="1145" w:right="687" w:hanging="360"/>
        <w:jc w:val="left"/>
        <w:rPr>
          <w:sz w:val="24"/>
        </w:rPr>
      </w:pPr>
      <w:r>
        <w:rPr>
          <w:sz w:val="24"/>
        </w:rPr>
        <w:t>Pada</w:t>
      </w:r>
      <w:r>
        <w:rPr>
          <w:spacing w:val="-2"/>
          <w:sz w:val="24"/>
        </w:rPr>
        <w:t> </w:t>
      </w:r>
      <w:r>
        <w:rPr>
          <w:sz w:val="24"/>
        </w:rPr>
        <w:t>prinsipnya</w:t>
      </w:r>
      <w:r>
        <w:rPr>
          <w:spacing w:val="-5"/>
          <w:sz w:val="24"/>
        </w:rPr>
        <w:t> </w:t>
      </w:r>
      <w:r>
        <w:rPr>
          <w:sz w:val="24"/>
        </w:rPr>
        <w:t>Kartu</w:t>
      </w:r>
      <w:r>
        <w:rPr>
          <w:spacing w:val="-5"/>
          <w:sz w:val="24"/>
        </w:rPr>
        <w:t> </w:t>
      </w:r>
      <w:r>
        <w:rPr>
          <w:sz w:val="24"/>
        </w:rPr>
        <w:t>Tanda</w:t>
      </w:r>
      <w:r>
        <w:rPr>
          <w:spacing w:val="-5"/>
          <w:sz w:val="24"/>
        </w:rPr>
        <w:t> </w:t>
      </w:r>
      <w:r>
        <w:rPr>
          <w:sz w:val="24"/>
        </w:rPr>
        <w:t>Mahasiswa</w:t>
      </w:r>
      <w:r>
        <w:rPr>
          <w:spacing w:val="-2"/>
          <w:sz w:val="24"/>
        </w:rPr>
        <w:t> </w:t>
      </w:r>
      <w:r>
        <w:rPr>
          <w:sz w:val="24"/>
        </w:rPr>
        <w:t>diberikan</w:t>
      </w:r>
      <w:r>
        <w:rPr>
          <w:spacing w:val="-2"/>
          <w:sz w:val="24"/>
        </w:rPr>
        <w:t> </w:t>
      </w:r>
      <w:r>
        <w:rPr>
          <w:sz w:val="24"/>
        </w:rPr>
        <w:t>satu</w:t>
      </w:r>
      <w:r>
        <w:rPr>
          <w:spacing w:val="-1"/>
          <w:sz w:val="24"/>
        </w:rPr>
        <w:t> </w:t>
      </w:r>
      <w:r>
        <w:rPr>
          <w:sz w:val="24"/>
        </w:rPr>
        <w:t>kali saat</w:t>
      </w:r>
      <w:r>
        <w:rPr>
          <w:spacing w:val="-2"/>
          <w:sz w:val="24"/>
        </w:rPr>
        <w:t> </w:t>
      </w:r>
      <w:r>
        <w:rPr>
          <w:sz w:val="24"/>
        </w:rPr>
        <w:t>diterima secara resmi</w:t>
      </w:r>
    </w:p>
    <w:p>
      <w:pPr>
        <w:pStyle w:val="BodyText"/>
        <w:spacing w:line="280" w:lineRule="auto"/>
        <w:ind w:left="1145" w:right="45"/>
        <w:jc w:val="left"/>
      </w:pPr>
      <w:r>
        <w:rPr/>
        <w:t>sebagai mahasiswa</w:t>
      </w:r>
      <w:r>
        <w:rPr>
          <w:spacing w:val="-4"/>
        </w:rPr>
        <w:t> </w:t>
      </w:r>
      <w:r>
        <w:rPr/>
        <w:t>dan</w:t>
      </w:r>
      <w:r>
        <w:rPr>
          <w:spacing w:val="-4"/>
        </w:rPr>
        <w:t> </w:t>
      </w:r>
      <w:r>
        <w:rPr/>
        <w:t>berlaku</w:t>
      </w:r>
      <w:r>
        <w:rPr>
          <w:spacing w:val="-3"/>
        </w:rPr>
        <w:t> </w:t>
      </w:r>
      <w:r>
        <w:rPr/>
        <w:t>selama</w:t>
      </w:r>
      <w:r>
        <w:rPr>
          <w:spacing w:val="-4"/>
        </w:rPr>
        <w:t> </w:t>
      </w:r>
      <w:r>
        <w:rPr/>
        <w:t>7</w:t>
      </w:r>
      <w:r>
        <w:rPr>
          <w:spacing w:val="-3"/>
        </w:rPr>
        <w:t> </w:t>
      </w:r>
      <w:r>
        <w:rPr/>
        <w:t>tahun</w:t>
      </w:r>
      <w:r>
        <w:rPr>
          <w:spacing w:val="-4"/>
        </w:rPr>
        <w:t> </w:t>
      </w:r>
      <w:r>
        <w:rPr/>
        <w:t>(14</w:t>
      </w:r>
      <w:r>
        <w:rPr>
          <w:spacing w:val="-4"/>
        </w:rPr>
        <w:t> </w:t>
      </w:r>
      <w:r>
        <w:rPr/>
        <w:t>semester)</w:t>
      </w:r>
      <w:r>
        <w:rPr>
          <w:spacing w:val="-3"/>
        </w:rPr>
        <w:t> </w:t>
      </w:r>
      <w:r>
        <w:rPr/>
        <w:t>untuk</w:t>
      </w:r>
      <w:r>
        <w:rPr>
          <w:spacing w:val="-4"/>
        </w:rPr>
        <w:t> </w:t>
      </w:r>
      <w:r>
        <w:rPr/>
        <w:t>jenjang </w:t>
      </w:r>
      <w:r>
        <w:rPr>
          <w:spacing w:val="-4"/>
        </w:rPr>
        <w:t>S1.</w:t>
      </w:r>
    </w:p>
    <w:p>
      <w:pPr>
        <w:pStyle w:val="ListParagraph"/>
        <w:numPr>
          <w:ilvl w:val="0"/>
          <w:numId w:val="51"/>
        </w:numPr>
        <w:tabs>
          <w:tab w:pos="1143" w:val="left" w:leader="none"/>
        </w:tabs>
        <w:spacing w:line="240" w:lineRule="auto" w:before="0" w:after="0"/>
        <w:ind w:left="1143" w:right="0" w:hanging="358"/>
        <w:jc w:val="left"/>
        <w:rPr>
          <w:sz w:val="24"/>
        </w:rPr>
      </w:pPr>
      <w:r>
        <w:rPr>
          <w:sz w:val="24"/>
        </w:rPr>
        <w:t>Kartu</w:t>
      </w:r>
      <w:r>
        <w:rPr>
          <w:spacing w:val="-3"/>
          <w:sz w:val="24"/>
        </w:rPr>
        <w:t> </w:t>
      </w:r>
      <w:r>
        <w:rPr>
          <w:sz w:val="24"/>
        </w:rPr>
        <w:t>Tanda</w:t>
      </w:r>
      <w:r>
        <w:rPr>
          <w:spacing w:val="-3"/>
          <w:sz w:val="24"/>
        </w:rPr>
        <w:t> </w:t>
      </w:r>
      <w:r>
        <w:rPr>
          <w:sz w:val="24"/>
        </w:rPr>
        <w:t>Mahasiswa</w:t>
      </w:r>
      <w:r>
        <w:rPr>
          <w:spacing w:val="-4"/>
          <w:sz w:val="24"/>
        </w:rPr>
        <w:t> </w:t>
      </w:r>
      <w:r>
        <w:rPr>
          <w:sz w:val="24"/>
        </w:rPr>
        <w:t>hilang/rusak</w:t>
      </w:r>
      <w:r>
        <w:rPr>
          <w:spacing w:val="-7"/>
          <w:sz w:val="24"/>
        </w:rPr>
        <w:t> </w:t>
      </w:r>
      <w:r>
        <w:rPr>
          <w:sz w:val="24"/>
        </w:rPr>
        <w:t>wajib</w:t>
      </w:r>
      <w:r>
        <w:rPr>
          <w:spacing w:val="-4"/>
          <w:sz w:val="24"/>
        </w:rPr>
        <w:t> </w:t>
      </w:r>
      <w:r>
        <w:rPr>
          <w:spacing w:val="-2"/>
          <w:sz w:val="24"/>
        </w:rPr>
        <w:t>dilaporkan:</w:t>
      </w:r>
    </w:p>
    <w:p>
      <w:pPr>
        <w:pStyle w:val="ListParagraph"/>
        <w:numPr>
          <w:ilvl w:val="1"/>
          <w:numId w:val="51"/>
        </w:numPr>
        <w:tabs>
          <w:tab w:pos="1413" w:val="left" w:leader="none"/>
        </w:tabs>
        <w:spacing w:line="276" w:lineRule="auto" w:before="37" w:after="0"/>
        <w:ind w:left="1145" w:right="1275" w:firstLine="0"/>
        <w:jc w:val="left"/>
        <w:rPr>
          <w:sz w:val="24"/>
        </w:rPr>
      </w:pPr>
      <w:r>
        <w:rPr>
          <w:sz w:val="24"/>
        </w:rPr>
        <w:t>Di</w:t>
      </w:r>
      <w:r>
        <w:rPr>
          <w:spacing w:val="-3"/>
          <w:sz w:val="24"/>
        </w:rPr>
        <w:t> </w:t>
      </w:r>
      <w:r>
        <w:rPr>
          <w:sz w:val="24"/>
        </w:rPr>
        <w:t>luar</w:t>
      </w:r>
      <w:r>
        <w:rPr>
          <w:spacing w:val="-1"/>
          <w:sz w:val="24"/>
        </w:rPr>
        <w:t> </w:t>
      </w:r>
      <w:r>
        <w:rPr>
          <w:sz w:val="24"/>
        </w:rPr>
        <w:t>kampus</w:t>
      </w:r>
      <w:r>
        <w:rPr>
          <w:spacing w:val="-3"/>
          <w:sz w:val="24"/>
        </w:rPr>
        <w:t> </w:t>
      </w:r>
      <w:r>
        <w:rPr>
          <w:sz w:val="24"/>
        </w:rPr>
        <w:t>harus</w:t>
      </w:r>
      <w:r>
        <w:rPr>
          <w:spacing w:val="-3"/>
          <w:sz w:val="24"/>
        </w:rPr>
        <w:t> </w:t>
      </w:r>
      <w:r>
        <w:rPr>
          <w:sz w:val="24"/>
        </w:rPr>
        <w:t>ada</w:t>
      </w:r>
      <w:r>
        <w:rPr>
          <w:spacing w:val="-2"/>
          <w:sz w:val="24"/>
        </w:rPr>
        <w:t> </w:t>
      </w:r>
      <w:r>
        <w:rPr>
          <w:sz w:val="24"/>
        </w:rPr>
        <w:t>surat</w:t>
      </w:r>
      <w:r>
        <w:rPr>
          <w:spacing w:val="-2"/>
          <w:sz w:val="24"/>
        </w:rPr>
        <w:t> </w:t>
      </w:r>
      <w:r>
        <w:rPr>
          <w:sz w:val="24"/>
        </w:rPr>
        <w:t>keterangan</w:t>
      </w:r>
      <w:r>
        <w:rPr>
          <w:spacing w:val="-6"/>
          <w:sz w:val="24"/>
        </w:rPr>
        <w:t> </w:t>
      </w:r>
      <w:r>
        <w:rPr>
          <w:sz w:val="24"/>
        </w:rPr>
        <w:t>hilang/bukti</w:t>
      </w:r>
      <w:r>
        <w:rPr>
          <w:spacing w:val="-3"/>
          <w:sz w:val="24"/>
        </w:rPr>
        <w:t> </w:t>
      </w:r>
      <w:r>
        <w:rPr>
          <w:sz w:val="24"/>
        </w:rPr>
        <w:t>lapor</w:t>
      </w:r>
      <w:r>
        <w:rPr>
          <w:spacing w:val="-1"/>
          <w:sz w:val="24"/>
        </w:rPr>
        <w:t> </w:t>
      </w:r>
      <w:r>
        <w:rPr>
          <w:sz w:val="24"/>
        </w:rPr>
        <w:t>dan </w:t>
      </w:r>
      <w:r>
        <w:rPr>
          <w:spacing w:val="-2"/>
          <w:sz w:val="24"/>
        </w:rPr>
        <w:t>Kepolisian</w:t>
      </w:r>
    </w:p>
    <w:p>
      <w:pPr>
        <w:pStyle w:val="ListParagraph"/>
        <w:numPr>
          <w:ilvl w:val="1"/>
          <w:numId w:val="51"/>
        </w:numPr>
        <w:tabs>
          <w:tab w:pos="1413" w:val="left" w:leader="none"/>
        </w:tabs>
        <w:spacing w:line="278" w:lineRule="auto" w:before="0" w:after="0"/>
        <w:ind w:left="1413" w:right="165" w:hanging="269"/>
        <w:jc w:val="left"/>
        <w:rPr>
          <w:sz w:val="24"/>
        </w:rPr>
      </w:pPr>
      <w:r>
        <w:rPr>
          <w:sz w:val="24"/>
        </w:rPr>
        <w:t>Di dalam</w:t>
      </w:r>
      <w:r>
        <w:rPr>
          <w:spacing w:val="-9"/>
          <w:sz w:val="24"/>
        </w:rPr>
        <w:t> </w:t>
      </w:r>
      <w:r>
        <w:rPr>
          <w:sz w:val="24"/>
        </w:rPr>
        <w:t>kampus</w:t>
      </w:r>
      <w:r>
        <w:rPr>
          <w:spacing w:val="-2"/>
          <w:sz w:val="24"/>
        </w:rPr>
        <w:t> </w:t>
      </w:r>
      <w:r>
        <w:rPr>
          <w:sz w:val="24"/>
        </w:rPr>
        <w:t>harus</w:t>
      </w:r>
      <w:r>
        <w:rPr>
          <w:spacing w:val="-2"/>
          <w:sz w:val="24"/>
        </w:rPr>
        <w:t> </w:t>
      </w:r>
      <w:r>
        <w:rPr>
          <w:sz w:val="24"/>
        </w:rPr>
        <w:t>ada</w:t>
      </w:r>
      <w:r>
        <w:rPr>
          <w:spacing w:val="-1"/>
          <w:sz w:val="24"/>
        </w:rPr>
        <w:t> </w:t>
      </w:r>
      <w:r>
        <w:rPr>
          <w:sz w:val="24"/>
        </w:rPr>
        <w:t>bukti</w:t>
      </w:r>
      <w:r>
        <w:rPr>
          <w:spacing w:val="-2"/>
          <w:sz w:val="24"/>
        </w:rPr>
        <w:t> </w:t>
      </w:r>
      <w:r>
        <w:rPr>
          <w:sz w:val="24"/>
        </w:rPr>
        <w:t>lapor dari bagian</w:t>
      </w:r>
      <w:r>
        <w:rPr>
          <w:spacing w:val="-1"/>
          <w:sz w:val="24"/>
        </w:rPr>
        <w:t> </w:t>
      </w:r>
      <w:r>
        <w:rPr>
          <w:sz w:val="24"/>
        </w:rPr>
        <w:t>Keamanan</w:t>
      </w:r>
      <w:r>
        <w:rPr>
          <w:spacing w:val="-1"/>
          <w:sz w:val="24"/>
        </w:rPr>
        <w:t> </w:t>
      </w:r>
      <w:r>
        <w:rPr>
          <w:sz w:val="24"/>
        </w:rPr>
        <w:t>Kampus</w:t>
      </w:r>
      <w:r>
        <w:rPr>
          <w:spacing w:val="-2"/>
          <w:sz w:val="24"/>
        </w:rPr>
        <w:t> </w:t>
      </w:r>
      <w:r>
        <w:rPr>
          <w:sz w:val="24"/>
        </w:rPr>
        <w:t>dan </w:t>
      </w:r>
      <w:r>
        <w:rPr>
          <w:spacing w:val="-2"/>
          <w:sz w:val="24"/>
        </w:rPr>
        <w:t>perpustakaan,</w:t>
      </w:r>
    </w:p>
    <w:p>
      <w:pPr>
        <w:pStyle w:val="ListParagraph"/>
        <w:numPr>
          <w:ilvl w:val="0"/>
          <w:numId w:val="51"/>
        </w:numPr>
        <w:tabs>
          <w:tab w:pos="1143" w:val="left" w:leader="none"/>
          <w:tab w:pos="1145" w:val="left" w:leader="none"/>
        </w:tabs>
        <w:spacing w:line="280" w:lineRule="auto" w:before="1" w:after="0"/>
        <w:ind w:left="1145" w:right="861" w:hanging="360"/>
        <w:jc w:val="left"/>
        <w:rPr>
          <w:sz w:val="24"/>
        </w:rPr>
      </w:pPr>
      <w:r>
        <w:rPr>
          <w:sz w:val="24"/>
        </w:rPr>
        <w:t>Kemudian</w:t>
      </w:r>
      <w:r>
        <w:rPr>
          <w:spacing w:val="-2"/>
          <w:sz w:val="24"/>
        </w:rPr>
        <w:t> </w:t>
      </w:r>
      <w:r>
        <w:rPr>
          <w:sz w:val="24"/>
        </w:rPr>
        <w:t>bukti</w:t>
      </w:r>
      <w:r>
        <w:rPr>
          <w:spacing w:val="-3"/>
          <w:sz w:val="24"/>
        </w:rPr>
        <w:t> </w:t>
      </w:r>
      <w:r>
        <w:rPr>
          <w:sz w:val="24"/>
        </w:rPr>
        <w:t>diserahkan</w:t>
      </w:r>
      <w:r>
        <w:rPr>
          <w:spacing w:val="-2"/>
          <w:sz w:val="24"/>
        </w:rPr>
        <w:t> </w:t>
      </w:r>
      <w:r>
        <w:rPr>
          <w:sz w:val="24"/>
        </w:rPr>
        <w:t>ke</w:t>
      </w:r>
      <w:r>
        <w:rPr>
          <w:spacing w:val="-1"/>
          <w:sz w:val="24"/>
        </w:rPr>
        <w:t> </w:t>
      </w:r>
      <w:r>
        <w:rPr>
          <w:sz w:val="24"/>
        </w:rPr>
        <w:t>BAA</w:t>
      </w:r>
      <w:r>
        <w:rPr>
          <w:spacing w:val="-4"/>
          <w:sz w:val="24"/>
        </w:rPr>
        <w:t> </w:t>
      </w:r>
      <w:r>
        <w:rPr>
          <w:sz w:val="24"/>
        </w:rPr>
        <w:t>untuk</w:t>
      </w:r>
      <w:r>
        <w:rPr>
          <w:spacing w:val="-3"/>
          <w:sz w:val="24"/>
        </w:rPr>
        <w:t> </w:t>
      </w:r>
      <w:r>
        <w:rPr>
          <w:sz w:val="24"/>
        </w:rPr>
        <w:t>diproses</w:t>
      </w:r>
      <w:r>
        <w:rPr>
          <w:spacing w:val="-3"/>
          <w:sz w:val="24"/>
        </w:rPr>
        <w:t> </w:t>
      </w:r>
      <w:r>
        <w:rPr>
          <w:sz w:val="24"/>
        </w:rPr>
        <w:t>dan</w:t>
      </w:r>
      <w:r>
        <w:rPr>
          <w:spacing w:val="-2"/>
          <w:sz w:val="24"/>
        </w:rPr>
        <w:t> </w:t>
      </w:r>
      <w:r>
        <w:rPr>
          <w:sz w:val="24"/>
        </w:rPr>
        <w:t>penggantiannya dikenakan biaya administrasi sesuai dengan ketentuan</w:t>
      </w:r>
      <w:r>
        <w:rPr>
          <w:spacing w:val="40"/>
          <w:sz w:val="24"/>
        </w:rPr>
        <w:t> </w:t>
      </w:r>
      <w:r>
        <w:rPr>
          <w:sz w:val="24"/>
        </w:rPr>
        <w:t>yang berlaku, demikian juga</w:t>
      </w:r>
    </w:p>
    <w:p>
      <w:pPr>
        <w:pStyle w:val="BodyText"/>
        <w:spacing w:line="269" w:lineRule="exact"/>
        <w:ind w:left="1145"/>
        <w:jc w:val="left"/>
      </w:pPr>
      <w:r>
        <w:rPr/>
        <w:t>untuk</w:t>
      </w:r>
      <w:r>
        <w:rPr>
          <w:spacing w:val="-2"/>
        </w:rPr>
        <w:t> </w:t>
      </w:r>
      <w:r>
        <w:rPr/>
        <w:t>Kartu</w:t>
      </w:r>
      <w:r>
        <w:rPr>
          <w:spacing w:val="-4"/>
        </w:rPr>
        <w:t> </w:t>
      </w:r>
      <w:r>
        <w:rPr/>
        <w:t>Tanda</w:t>
      </w:r>
      <w:r>
        <w:rPr>
          <w:spacing w:val="-1"/>
        </w:rPr>
        <w:t> </w:t>
      </w:r>
      <w:r>
        <w:rPr/>
        <w:t>Mahasiswa</w:t>
      </w:r>
      <w:r>
        <w:rPr>
          <w:spacing w:val="-1"/>
        </w:rPr>
        <w:t> </w:t>
      </w:r>
      <w:r>
        <w:rPr/>
        <w:t>yang </w:t>
      </w:r>
      <w:r>
        <w:rPr>
          <w:spacing w:val="-2"/>
        </w:rPr>
        <w:t>rusak.</w:t>
      </w:r>
    </w:p>
    <w:p>
      <w:pPr>
        <w:pStyle w:val="ListParagraph"/>
        <w:numPr>
          <w:ilvl w:val="0"/>
          <w:numId w:val="51"/>
        </w:numPr>
        <w:tabs>
          <w:tab w:pos="1143" w:val="left" w:leader="none"/>
          <w:tab w:pos="1145" w:val="left" w:leader="none"/>
        </w:tabs>
        <w:spacing w:line="280" w:lineRule="auto" w:before="45" w:after="0"/>
        <w:ind w:left="1145" w:right="1022" w:hanging="360"/>
        <w:jc w:val="left"/>
        <w:rPr>
          <w:sz w:val="24"/>
        </w:rPr>
      </w:pPr>
      <w:r>
        <w:rPr>
          <w:sz w:val="24"/>
        </w:rPr>
        <w:t>Kartu</w:t>
      </w:r>
      <w:r>
        <w:rPr>
          <w:spacing w:val="-1"/>
          <w:sz w:val="24"/>
        </w:rPr>
        <w:t> </w:t>
      </w:r>
      <w:r>
        <w:rPr>
          <w:sz w:val="24"/>
        </w:rPr>
        <w:t>Tanda</w:t>
      </w:r>
      <w:r>
        <w:rPr>
          <w:spacing w:val="-2"/>
          <w:sz w:val="24"/>
        </w:rPr>
        <w:t> </w:t>
      </w:r>
      <w:r>
        <w:rPr>
          <w:sz w:val="24"/>
        </w:rPr>
        <w:t>Mahasiswa</w:t>
      </w:r>
      <w:r>
        <w:rPr>
          <w:spacing w:val="-2"/>
          <w:sz w:val="24"/>
        </w:rPr>
        <w:t> </w:t>
      </w:r>
      <w:r>
        <w:rPr>
          <w:sz w:val="24"/>
        </w:rPr>
        <w:t>wajib</w:t>
      </w:r>
      <w:r>
        <w:rPr>
          <w:spacing w:val="-2"/>
          <w:sz w:val="24"/>
        </w:rPr>
        <w:t> </w:t>
      </w:r>
      <w:r>
        <w:rPr>
          <w:sz w:val="24"/>
        </w:rPr>
        <w:t>dibawa</w:t>
      </w:r>
      <w:r>
        <w:rPr>
          <w:spacing w:val="-2"/>
          <w:sz w:val="24"/>
        </w:rPr>
        <w:t> </w:t>
      </w:r>
      <w:r>
        <w:rPr>
          <w:sz w:val="24"/>
        </w:rPr>
        <w:t>sebagai salah</w:t>
      </w:r>
      <w:r>
        <w:rPr>
          <w:spacing w:val="-6"/>
          <w:sz w:val="24"/>
        </w:rPr>
        <w:t> </w:t>
      </w:r>
      <w:r>
        <w:rPr>
          <w:sz w:val="24"/>
        </w:rPr>
        <w:t>satu</w:t>
      </w:r>
      <w:r>
        <w:rPr>
          <w:spacing w:val="-1"/>
          <w:sz w:val="24"/>
        </w:rPr>
        <w:t> </w:t>
      </w:r>
      <w:r>
        <w:rPr>
          <w:sz w:val="24"/>
        </w:rPr>
        <w:t>syarat</w:t>
      </w:r>
      <w:r>
        <w:rPr>
          <w:spacing w:val="-2"/>
          <w:sz w:val="24"/>
        </w:rPr>
        <w:t> </w:t>
      </w:r>
      <w:r>
        <w:rPr>
          <w:sz w:val="24"/>
        </w:rPr>
        <w:t>untuk </w:t>
      </w:r>
      <w:r>
        <w:rPr>
          <w:spacing w:val="-2"/>
          <w:sz w:val="24"/>
        </w:rPr>
        <w:t>mengikuti</w:t>
      </w:r>
    </w:p>
    <w:p>
      <w:pPr>
        <w:pStyle w:val="BodyText"/>
        <w:spacing w:before="3"/>
        <w:ind w:left="1145"/>
        <w:jc w:val="left"/>
      </w:pPr>
      <w:r>
        <w:rPr/>
        <w:t>aktivitas</w:t>
      </w:r>
      <w:r>
        <w:rPr>
          <w:spacing w:val="-6"/>
        </w:rPr>
        <w:t> </w:t>
      </w:r>
      <w:r>
        <w:rPr/>
        <w:t>akademik</w:t>
      </w:r>
      <w:r>
        <w:rPr>
          <w:spacing w:val="-2"/>
        </w:rPr>
        <w:t> </w:t>
      </w:r>
      <w:r>
        <w:rPr/>
        <w:t>antara</w:t>
      </w:r>
      <w:r>
        <w:rPr>
          <w:spacing w:val="-5"/>
        </w:rPr>
        <w:t> </w:t>
      </w:r>
      <w:r>
        <w:rPr>
          <w:spacing w:val="-4"/>
        </w:rPr>
        <w:t>lain:</w:t>
      </w:r>
    </w:p>
    <w:p>
      <w:pPr>
        <w:pStyle w:val="ListParagraph"/>
        <w:numPr>
          <w:ilvl w:val="1"/>
          <w:numId w:val="51"/>
        </w:numPr>
        <w:tabs>
          <w:tab w:pos="1413" w:val="left" w:leader="none"/>
        </w:tabs>
        <w:spacing w:line="240" w:lineRule="auto" w:before="39" w:after="0"/>
        <w:ind w:left="1413" w:right="0" w:hanging="268"/>
        <w:jc w:val="left"/>
        <w:rPr>
          <w:sz w:val="24"/>
        </w:rPr>
      </w:pPr>
      <w:r>
        <w:rPr>
          <w:sz w:val="24"/>
        </w:rPr>
        <w:t>Mengikuti</w:t>
      </w:r>
      <w:r>
        <w:rPr>
          <w:spacing w:val="-8"/>
          <w:sz w:val="24"/>
        </w:rPr>
        <w:t> </w:t>
      </w:r>
      <w:r>
        <w:rPr>
          <w:spacing w:val="-2"/>
          <w:sz w:val="24"/>
        </w:rPr>
        <w:t>Tes/UTS/UAS</w:t>
      </w:r>
    </w:p>
    <w:p>
      <w:pPr>
        <w:pStyle w:val="ListParagraph"/>
        <w:numPr>
          <w:ilvl w:val="1"/>
          <w:numId w:val="51"/>
        </w:numPr>
        <w:tabs>
          <w:tab w:pos="1413" w:val="left" w:leader="none"/>
        </w:tabs>
        <w:spacing w:line="240" w:lineRule="auto" w:before="37" w:after="0"/>
        <w:ind w:left="1413" w:right="0" w:hanging="268"/>
        <w:jc w:val="left"/>
        <w:rPr>
          <w:sz w:val="24"/>
        </w:rPr>
      </w:pPr>
      <w:r>
        <w:rPr>
          <w:sz w:val="24"/>
        </w:rPr>
        <w:t>Meminjam</w:t>
      </w:r>
      <w:r>
        <w:rPr>
          <w:spacing w:val="-8"/>
          <w:sz w:val="24"/>
        </w:rPr>
        <w:t> </w:t>
      </w:r>
      <w:r>
        <w:rPr>
          <w:sz w:val="24"/>
        </w:rPr>
        <w:t>buku di</w:t>
      </w:r>
      <w:r>
        <w:rPr>
          <w:spacing w:val="5"/>
          <w:sz w:val="24"/>
        </w:rPr>
        <w:t> </w:t>
      </w:r>
      <w:r>
        <w:rPr>
          <w:spacing w:val="-2"/>
          <w:sz w:val="24"/>
        </w:rPr>
        <w:t>Perpustakaan</w:t>
      </w:r>
    </w:p>
    <w:p>
      <w:pPr>
        <w:pStyle w:val="ListParagraph"/>
        <w:numPr>
          <w:ilvl w:val="1"/>
          <w:numId w:val="51"/>
        </w:numPr>
        <w:tabs>
          <w:tab w:pos="1413" w:val="left" w:leader="none"/>
        </w:tabs>
        <w:spacing w:line="240" w:lineRule="auto" w:before="43" w:after="0"/>
        <w:ind w:left="1413" w:right="0" w:hanging="268"/>
        <w:jc w:val="left"/>
        <w:rPr>
          <w:sz w:val="24"/>
        </w:rPr>
      </w:pPr>
      <w:r>
        <w:rPr>
          <w:sz w:val="24"/>
        </w:rPr>
        <w:t>Mengikuti</w:t>
      </w:r>
      <w:r>
        <w:rPr>
          <w:spacing w:val="-3"/>
          <w:sz w:val="24"/>
        </w:rPr>
        <w:t> </w:t>
      </w:r>
      <w:r>
        <w:rPr>
          <w:spacing w:val="-2"/>
          <w:sz w:val="24"/>
        </w:rPr>
        <w:t>Praktikum</w:t>
      </w:r>
    </w:p>
    <w:p>
      <w:pPr>
        <w:pStyle w:val="ListParagraph"/>
        <w:numPr>
          <w:ilvl w:val="0"/>
          <w:numId w:val="51"/>
        </w:numPr>
        <w:tabs>
          <w:tab w:pos="1143" w:val="left" w:leader="none"/>
          <w:tab w:pos="1145" w:val="left" w:leader="none"/>
        </w:tabs>
        <w:spacing w:line="280" w:lineRule="auto" w:before="42" w:after="0"/>
        <w:ind w:left="1145" w:right="824" w:hanging="360"/>
        <w:jc w:val="left"/>
        <w:rPr>
          <w:sz w:val="24"/>
        </w:rPr>
      </w:pPr>
      <w:r>
        <w:rPr>
          <w:sz w:val="24"/>
        </w:rPr>
        <w:t>Bila</w:t>
      </w:r>
      <w:r>
        <w:rPr>
          <w:spacing w:val="-3"/>
          <w:sz w:val="24"/>
        </w:rPr>
        <w:t> </w:t>
      </w:r>
      <w:r>
        <w:rPr>
          <w:sz w:val="24"/>
        </w:rPr>
        <w:t>mahasiswa</w:t>
      </w:r>
      <w:r>
        <w:rPr>
          <w:spacing w:val="-3"/>
          <w:sz w:val="24"/>
        </w:rPr>
        <w:t> </w:t>
      </w:r>
      <w:r>
        <w:rPr>
          <w:sz w:val="24"/>
        </w:rPr>
        <w:t>telah</w:t>
      </w:r>
      <w:r>
        <w:rPr>
          <w:spacing w:val="-7"/>
          <w:sz w:val="24"/>
        </w:rPr>
        <w:t> </w:t>
      </w:r>
      <w:r>
        <w:rPr>
          <w:sz w:val="24"/>
        </w:rPr>
        <w:t>dinyatakan</w:t>
      </w:r>
      <w:r>
        <w:rPr>
          <w:spacing w:val="-3"/>
          <w:sz w:val="24"/>
        </w:rPr>
        <w:t> </w:t>
      </w:r>
      <w:r>
        <w:rPr>
          <w:sz w:val="24"/>
        </w:rPr>
        <w:t>LULUS</w:t>
      </w:r>
      <w:r>
        <w:rPr>
          <w:spacing w:val="-5"/>
          <w:sz w:val="24"/>
        </w:rPr>
        <w:t> </w:t>
      </w:r>
      <w:r>
        <w:rPr>
          <w:sz w:val="24"/>
        </w:rPr>
        <w:t>diwajibkan</w:t>
      </w:r>
      <w:r>
        <w:rPr>
          <w:spacing w:val="-3"/>
          <w:sz w:val="24"/>
        </w:rPr>
        <w:t> </w:t>
      </w:r>
      <w:r>
        <w:rPr>
          <w:sz w:val="24"/>
        </w:rPr>
        <w:t>menyerahkan</w:t>
      </w:r>
      <w:r>
        <w:rPr>
          <w:spacing w:val="-3"/>
          <w:sz w:val="24"/>
        </w:rPr>
        <w:t> </w:t>
      </w:r>
      <w:r>
        <w:rPr>
          <w:sz w:val="24"/>
        </w:rPr>
        <w:t>Kartu </w:t>
      </w:r>
      <w:r>
        <w:rPr>
          <w:spacing w:val="-2"/>
          <w:sz w:val="24"/>
        </w:rPr>
        <w:t>Tanda</w:t>
      </w:r>
    </w:p>
    <w:p>
      <w:pPr>
        <w:pStyle w:val="BodyText"/>
        <w:spacing w:line="283" w:lineRule="auto"/>
        <w:ind w:left="1145"/>
        <w:jc w:val="left"/>
      </w:pPr>
      <w:r>
        <w:rPr/>
        <w:t>Mahasiswa</w:t>
      </w:r>
      <w:r>
        <w:rPr>
          <w:spacing w:val="-2"/>
        </w:rPr>
        <w:t> </w:t>
      </w:r>
      <w:r>
        <w:rPr/>
        <w:t>pada</w:t>
      </w:r>
      <w:r>
        <w:rPr>
          <w:spacing w:val="-2"/>
        </w:rPr>
        <w:t> </w:t>
      </w:r>
      <w:r>
        <w:rPr/>
        <w:t>saat</w:t>
      </w:r>
      <w:r>
        <w:rPr>
          <w:spacing w:val="-6"/>
        </w:rPr>
        <w:t> </w:t>
      </w:r>
      <w:r>
        <w:rPr/>
        <w:t>pengambilan</w:t>
      </w:r>
      <w:r>
        <w:rPr>
          <w:spacing w:val="-5"/>
        </w:rPr>
        <w:t> </w:t>
      </w:r>
      <w:r>
        <w:rPr/>
        <w:t>ijasah/transkrip</w:t>
      </w:r>
      <w:r>
        <w:rPr>
          <w:spacing w:val="-2"/>
        </w:rPr>
        <w:t> </w:t>
      </w:r>
      <w:r>
        <w:rPr/>
        <w:t>untuk</w:t>
      </w:r>
      <w:r>
        <w:rPr>
          <w:spacing w:val="-6"/>
        </w:rPr>
        <w:t> </w:t>
      </w:r>
      <w:r>
        <w:rPr/>
        <w:t>diberi</w:t>
      </w:r>
      <w:r>
        <w:rPr>
          <w:spacing w:val="-3"/>
        </w:rPr>
        <w:t> </w:t>
      </w:r>
      <w:r>
        <w:rPr/>
        <w:t>tanda</w:t>
      </w:r>
      <w:r>
        <w:rPr>
          <w:spacing w:val="-5"/>
        </w:rPr>
        <w:t> </w:t>
      </w:r>
      <w:r>
        <w:rPr/>
        <w:t>dan </w:t>
      </w:r>
      <w:r>
        <w:rPr>
          <w:spacing w:val="-2"/>
        </w:rPr>
        <w:t>dinyatakan</w:t>
      </w:r>
    </w:p>
    <w:p>
      <w:pPr>
        <w:pStyle w:val="BodyText"/>
        <w:spacing w:line="270" w:lineRule="exact"/>
        <w:ind w:left="1145"/>
        <w:jc w:val="left"/>
      </w:pPr>
      <w:r>
        <w:rPr/>
        <w:t>tidak</w:t>
      </w:r>
      <w:r>
        <w:rPr>
          <w:spacing w:val="-5"/>
        </w:rPr>
        <w:t> </w:t>
      </w:r>
      <w:r>
        <w:rPr/>
        <w:t>berlaku</w:t>
      </w:r>
      <w:r>
        <w:rPr>
          <w:spacing w:val="-4"/>
        </w:rPr>
        <w:t> lagi</w:t>
      </w:r>
    </w:p>
    <w:p>
      <w:pPr>
        <w:pStyle w:val="BodyText"/>
        <w:spacing w:after="0" w:line="270" w:lineRule="exact"/>
        <w:jc w:val="left"/>
        <w:sectPr>
          <w:pgSz w:w="11910" w:h="16840"/>
          <w:pgMar w:header="0" w:footer="1274" w:top="1340" w:bottom="1460" w:left="1275" w:right="992"/>
        </w:sectPr>
      </w:pPr>
    </w:p>
    <w:p>
      <w:pPr>
        <w:pStyle w:val="Heading2"/>
        <w:spacing w:line="276" w:lineRule="auto" w:before="73"/>
        <w:ind w:left="3368" w:right="2496" w:firstLine="1118"/>
      </w:pPr>
      <w:bookmarkStart w:name="_TOC_250000" w:id="8"/>
      <w:r>
        <w:rPr/>
        <w:t>BAB VIII ADMINISTRASI</w:t>
      </w:r>
      <w:r>
        <w:rPr>
          <w:spacing w:val="-17"/>
        </w:rPr>
        <w:t> </w:t>
      </w:r>
      <w:bookmarkEnd w:id="8"/>
      <w:r>
        <w:rPr/>
        <w:t>KEUANGAN</w:t>
      </w:r>
    </w:p>
    <w:p>
      <w:pPr>
        <w:pStyle w:val="BodyText"/>
        <w:spacing w:before="40"/>
        <w:jc w:val="left"/>
        <w:rPr>
          <w:rFonts w:ascii="Arial"/>
          <w:b/>
        </w:rPr>
      </w:pPr>
    </w:p>
    <w:p>
      <w:pPr>
        <w:pStyle w:val="Heading3"/>
        <w:numPr>
          <w:ilvl w:val="1"/>
          <w:numId w:val="52"/>
        </w:numPr>
        <w:tabs>
          <w:tab w:pos="850" w:val="left" w:leader="none"/>
        </w:tabs>
        <w:spacing w:line="240" w:lineRule="auto" w:before="0" w:after="0"/>
        <w:ind w:left="850" w:right="0" w:hanging="426"/>
        <w:jc w:val="left"/>
      </w:pPr>
      <w:r>
        <w:rPr/>
        <w:t>Biaya</w:t>
      </w:r>
      <w:r>
        <w:rPr>
          <w:spacing w:val="-4"/>
        </w:rPr>
        <w:t> </w:t>
      </w:r>
      <w:r>
        <w:rPr>
          <w:spacing w:val="-2"/>
        </w:rPr>
        <w:t>Studi</w:t>
      </w:r>
    </w:p>
    <w:p>
      <w:pPr>
        <w:pStyle w:val="BodyText"/>
        <w:spacing w:line="283" w:lineRule="auto" w:before="49"/>
        <w:ind w:left="424" w:right="148" w:firstLine="494"/>
      </w:pPr>
      <w:r>
        <w:rPr/>
        <w:t>Biaya studi di Universitas Kanjuruhan Malang terdiri dari komponen sebagai </w:t>
      </w:r>
      <w:r>
        <w:rPr>
          <w:spacing w:val="-2"/>
        </w:rPr>
        <w:t>berikut:</w:t>
      </w:r>
    </w:p>
    <w:p>
      <w:pPr>
        <w:pStyle w:val="ListParagraph"/>
        <w:numPr>
          <w:ilvl w:val="2"/>
          <w:numId w:val="52"/>
        </w:numPr>
        <w:tabs>
          <w:tab w:pos="1272" w:val="left" w:leader="none"/>
        </w:tabs>
        <w:spacing w:line="269" w:lineRule="exact" w:before="0" w:after="0"/>
        <w:ind w:left="1272" w:right="0" w:hanging="281"/>
        <w:jc w:val="both"/>
        <w:rPr>
          <w:sz w:val="24"/>
        </w:rPr>
      </w:pPr>
      <w:r>
        <w:rPr>
          <w:sz w:val="24"/>
        </w:rPr>
        <w:t>Sumbangan</w:t>
      </w:r>
      <w:r>
        <w:rPr>
          <w:spacing w:val="-5"/>
          <w:sz w:val="24"/>
        </w:rPr>
        <w:t> </w:t>
      </w:r>
      <w:r>
        <w:rPr>
          <w:sz w:val="24"/>
        </w:rPr>
        <w:t>Penyelenggaraan</w:t>
      </w:r>
      <w:r>
        <w:rPr>
          <w:spacing w:val="-5"/>
          <w:sz w:val="24"/>
        </w:rPr>
        <w:t> </w:t>
      </w:r>
      <w:r>
        <w:rPr>
          <w:sz w:val="24"/>
        </w:rPr>
        <w:t>Pendidikan</w:t>
      </w:r>
      <w:r>
        <w:rPr>
          <w:spacing w:val="-8"/>
          <w:sz w:val="24"/>
        </w:rPr>
        <w:t> </w:t>
      </w:r>
      <w:r>
        <w:rPr>
          <w:spacing w:val="-4"/>
          <w:sz w:val="24"/>
        </w:rPr>
        <w:t>(SPP)</w:t>
      </w:r>
    </w:p>
    <w:p>
      <w:pPr>
        <w:pStyle w:val="BodyText"/>
        <w:spacing w:line="280" w:lineRule="auto" w:before="46"/>
        <w:ind w:left="1274" w:right="149"/>
      </w:pPr>
      <w:r>
        <w:rPr/>
        <w:t>SPP dibayarkan setiap awal semester (Gasal/Genap) sesuai Kalender </w:t>
      </w:r>
      <w:r>
        <w:rPr>
          <w:spacing w:val="-2"/>
        </w:rPr>
        <w:t>Akademik.</w:t>
      </w:r>
    </w:p>
    <w:p>
      <w:pPr>
        <w:pStyle w:val="ListParagraph"/>
        <w:numPr>
          <w:ilvl w:val="2"/>
          <w:numId w:val="52"/>
        </w:numPr>
        <w:tabs>
          <w:tab w:pos="1272" w:val="left" w:leader="none"/>
        </w:tabs>
        <w:spacing w:line="270" w:lineRule="exact" w:before="0" w:after="0"/>
        <w:ind w:left="1272" w:right="0" w:hanging="281"/>
        <w:jc w:val="both"/>
        <w:rPr>
          <w:sz w:val="24"/>
        </w:rPr>
      </w:pPr>
      <w:r>
        <w:rPr>
          <w:sz w:val="24"/>
        </w:rPr>
        <w:t>Dana</w:t>
      </w:r>
      <w:r>
        <w:rPr>
          <w:spacing w:val="-6"/>
          <w:sz w:val="24"/>
        </w:rPr>
        <w:t> </w:t>
      </w:r>
      <w:r>
        <w:rPr>
          <w:sz w:val="24"/>
        </w:rPr>
        <w:t>Pengembangan</w:t>
      </w:r>
      <w:r>
        <w:rPr>
          <w:spacing w:val="-4"/>
          <w:sz w:val="24"/>
        </w:rPr>
        <w:t> </w:t>
      </w:r>
      <w:r>
        <w:rPr>
          <w:sz w:val="24"/>
        </w:rPr>
        <w:t>Pendidikan</w:t>
      </w:r>
      <w:r>
        <w:rPr>
          <w:spacing w:val="-8"/>
          <w:sz w:val="24"/>
        </w:rPr>
        <w:t> </w:t>
      </w:r>
      <w:r>
        <w:rPr>
          <w:spacing w:val="-4"/>
          <w:sz w:val="24"/>
        </w:rPr>
        <w:t>(DPP)</w:t>
      </w:r>
    </w:p>
    <w:p>
      <w:pPr>
        <w:pStyle w:val="BodyText"/>
        <w:spacing w:line="280" w:lineRule="auto" w:before="45"/>
        <w:ind w:left="1274" w:right="140"/>
      </w:pPr>
      <w:r>
        <w:rPr/>
        <w:t>DPP hanya dikenakan satu kali, dapat dibayarkan tunai maupun angsuran 2 kali yaitu pada saat Registrasi Mahasiswa Baru, dan pada saat her-registrasi semester 2.</w:t>
      </w:r>
    </w:p>
    <w:p>
      <w:pPr>
        <w:pStyle w:val="ListParagraph"/>
        <w:numPr>
          <w:ilvl w:val="2"/>
          <w:numId w:val="52"/>
        </w:numPr>
        <w:tabs>
          <w:tab w:pos="1272" w:val="left" w:leader="none"/>
        </w:tabs>
        <w:spacing w:line="240" w:lineRule="auto" w:before="1" w:after="0"/>
        <w:ind w:left="1272" w:right="0" w:hanging="281"/>
        <w:jc w:val="both"/>
        <w:rPr>
          <w:sz w:val="24"/>
        </w:rPr>
      </w:pPr>
      <w:r>
        <w:rPr>
          <w:sz w:val="24"/>
        </w:rPr>
        <w:t>Biaya</w:t>
      </w:r>
      <w:r>
        <w:rPr>
          <w:spacing w:val="2"/>
          <w:sz w:val="24"/>
        </w:rPr>
        <w:t> </w:t>
      </w:r>
      <w:r>
        <w:rPr>
          <w:spacing w:val="-2"/>
          <w:sz w:val="24"/>
        </w:rPr>
        <w:t>Registrasi/Heregistrasi</w:t>
      </w:r>
    </w:p>
    <w:p>
      <w:pPr>
        <w:pStyle w:val="BodyText"/>
        <w:spacing w:line="280" w:lineRule="auto" w:before="46"/>
        <w:ind w:left="1274" w:right="146"/>
      </w:pPr>
      <w:r>
        <w:rPr/>
        <w:t>Biaya registrasi/her-registrasi dibayarkan setiap awal semester sesuai Kalender Akademik.</w:t>
      </w:r>
    </w:p>
    <w:p>
      <w:pPr>
        <w:pStyle w:val="ListParagraph"/>
        <w:numPr>
          <w:ilvl w:val="2"/>
          <w:numId w:val="52"/>
        </w:numPr>
        <w:tabs>
          <w:tab w:pos="1272" w:val="left" w:leader="none"/>
        </w:tabs>
        <w:spacing w:line="270" w:lineRule="exact" w:before="0" w:after="0"/>
        <w:ind w:left="1272" w:right="0" w:hanging="281"/>
        <w:jc w:val="both"/>
        <w:rPr>
          <w:sz w:val="24"/>
        </w:rPr>
      </w:pPr>
      <w:r>
        <w:rPr>
          <w:sz w:val="24"/>
        </w:rPr>
        <w:t>Biaya</w:t>
      </w:r>
      <w:r>
        <w:rPr>
          <w:spacing w:val="-4"/>
          <w:sz w:val="24"/>
        </w:rPr>
        <w:t> </w:t>
      </w:r>
      <w:r>
        <w:rPr>
          <w:sz w:val="24"/>
        </w:rPr>
        <w:t>Mahasiswa</w:t>
      </w:r>
      <w:r>
        <w:rPr>
          <w:spacing w:val="-4"/>
          <w:sz w:val="24"/>
        </w:rPr>
        <w:t> Baru</w:t>
      </w:r>
    </w:p>
    <w:p>
      <w:pPr>
        <w:pStyle w:val="BodyText"/>
        <w:spacing w:line="280" w:lineRule="auto" w:before="45"/>
        <w:ind w:left="1274" w:right="151"/>
      </w:pPr>
      <w:r>
        <w:rPr/>
        <w:t>Biaya Maba hanya dikenakan satu kali, dibayar pada saat Registrasi Mahasiswa Baru.</w:t>
      </w:r>
    </w:p>
    <w:p>
      <w:pPr>
        <w:pStyle w:val="ListParagraph"/>
        <w:numPr>
          <w:ilvl w:val="2"/>
          <w:numId w:val="52"/>
        </w:numPr>
        <w:tabs>
          <w:tab w:pos="1272" w:val="left" w:leader="none"/>
        </w:tabs>
        <w:spacing w:line="270" w:lineRule="exact" w:before="0" w:after="0"/>
        <w:ind w:left="1272" w:right="0" w:hanging="281"/>
        <w:jc w:val="both"/>
        <w:rPr>
          <w:sz w:val="24"/>
        </w:rPr>
      </w:pPr>
      <w:r>
        <w:rPr>
          <w:sz w:val="24"/>
        </w:rPr>
        <w:t>Pengenalan</w:t>
      </w:r>
      <w:r>
        <w:rPr>
          <w:spacing w:val="-2"/>
          <w:sz w:val="24"/>
        </w:rPr>
        <w:t> </w:t>
      </w:r>
      <w:r>
        <w:rPr>
          <w:sz w:val="24"/>
        </w:rPr>
        <w:t>Program</w:t>
      </w:r>
      <w:r>
        <w:rPr>
          <w:spacing w:val="-8"/>
          <w:sz w:val="24"/>
        </w:rPr>
        <w:t> </w:t>
      </w:r>
      <w:r>
        <w:rPr>
          <w:sz w:val="24"/>
        </w:rPr>
        <w:t>Pendidikan</w:t>
      </w:r>
      <w:r>
        <w:rPr>
          <w:spacing w:val="-6"/>
          <w:sz w:val="24"/>
        </w:rPr>
        <w:t> </w:t>
      </w:r>
      <w:r>
        <w:rPr>
          <w:sz w:val="24"/>
        </w:rPr>
        <w:t>Tinggi</w:t>
      </w:r>
      <w:r>
        <w:rPr>
          <w:spacing w:val="-2"/>
          <w:sz w:val="24"/>
        </w:rPr>
        <w:t> </w:t>
      </w:r>
      <w:r>
        <w:rPr>
          <w:spacing w:val="-4"/>
          <w:sz w:val="24"/>
        </w:rPr>
        <w:t>(P3T)</w:t>
      </w:r>
    </w:p>
    <w:p>
      <w:pPr>
        <w:pStyle w:val="BodyText"/>
        <w:spacing w:line="283" w:lineRule="auto" w:before="45"/>
        <w:ind w:left="1274" w:right="136"/>
      </w:pPr>
      <w:r>
        <w:rPr/>
        <w:t>Biaya P3T hanya dikenakan satu kali, dibayar pada saat Registrasi Mahasiswa Baru.</w:t>
      </w:r>
    </w:p>
    <w:p>
      <w:pPr>
        <w:pStyle w:val="BodyText"/>
        <w:spacing w:before="43"/>
        <w:jc w:val="left"/>
      </w:pPr>
    </w:p>
    <w:p>
      <w:pPr>
        <w:pStyle w:val="BodyText"/>
        <w:spacing w:line="280" w:lineRule="auto"/>
        <w:ind w:left="991" w:right="147"/>
      </w:pPr>
      <w:r>
        <w:rPr/>
        <w:t>Pelunasan biaya studi ini merupakan syarat mengikuti seluruh rangkaian kegiatan akademik di Universitas Kanjuruhan Malang, termasuk proses Perencanaan Studi, Ujian Tengah Semester (UTS), Ujian Akhir Semester </w:t>
      </w:r>
      <w:r>
        <w:rPr>
          <w:spacing w:val="-2"/>
        </w:rPr>
        <w:t>(UAS).</w:t>
      </w:r>
    </w:p>
    <w:p>
      <w:pPr>
        <w:pStyle w:val="BodyText"/>
        <w:spacing w:line="280" w:lineRule="auto"/>
        <w:ind w:left="991" w:right="140"/>
      </w:pPr>
      <w:r>
        <w:rPr/>
        <w:t>Selain biaya studi di atas, terdapat beberapa biaya yang dikenakan sesuai dengan tingkatan semester mahasiswa dan beban studi yang ditempuh, dikenakan sebagai syarat untuk mengikuti masing-masing kegiatan. Adapun beberapa biaya tersebut terdiri dari: biaya Praktikum, Magang, Praktik Kerja Lapang (PKL), Kuliah Kerja Nyata (KKN), Skripsi/Tugas Akhir/Tesis, TOEP, Uji Kompetensi, Wisuda, dan biaya lainnya yang diatur sesuai dengan Surat Keputusan Rektor.</w:t>
      </w:r>
    </w:p>
    <w:p>
      <w:pPr>
        <w:pStyle w:val="BodyText"/>
        <w:spacing w:before="31"/>
        <w:jc w:val="left"/>
      </w:pPr>
    </w:p>
    <w:p>
      <w:pPr>
        <w:pStyle w:val="Heading3"/>
        <w:ind w:left="424"/>
      </w:pPr>
      <w:r>
        <w:rPr/>
        <w:t>8.2.</w:t>
      </w:r>
      <w:r>
        <w:rPr>
          <w:spacing w:val="63"/>
        </w:rPr>
        <w:t> </w:t>
      </w:r>
      <w:r>
        <w:rPr/>
        <w:t>Ketentuan</w:t>
      </w:r>
      <w:r>
        <w:rPr>
          <w:spacing w:val="-3"/>
        </w:rPr>
        <w:t> </w:t>
      </w:r>
      <w:r>
        <w:rPr>
          <w:spacing w:val="-4"/>
        </w:rPr>
        <w:t>Umum</w:t>
      </w:r>
    </w:p>
    <w:p>
      <w:pPr>
        <w:pStyle w:val="ListParagraph"/>
        <w:numPr>
          <w:ilvl w:val="0"/>
          <w:numId w:val="53"/>
        </w:numPr>
        <w:tabs>
          <w:tab w:pos="1271" w:val="left" w:leader="none"/>
          <w:tab w:pos="1274" w:val="left" w:leader="none"/>
        </w:tabs>
        <w:spacing w:line="280" w:lineRule="auto" w:before="50" w:after="0"/>
        <w:ind w:left="1274" w:right="136" w:hanging="284"/>
        <w:jc w:val="both"/>
        <w:rPr>
          <w:sz w:val="24"/>
        </w:rPr>
      </w:pPr>
      <w:r>
        <w:rPr>
          <w:sz w:val="24"/>
        </w:rPr>
        <w:t>Seluruh pembayaran biaya studi dilakukan melalui Bank yang ditunjuk oleh Universitas Kanjuruhan Malang untuk menerima pembayaran mahasiswa.</w:t>
      </w:r>
    </w:p>
    <w:p>
      <w:pPr>
        <w:pStyle w:val="ListParagraph"/>
        <w:numPr>
          <w:ilvl w:val="0"/>
          <w:numId w:val="53"/>
        </w:numPr>
        <w:tabs>
          <w:tab w:pos="1271" w:val="left" w:leader="none"/>
          <w:tab w:pos="1274" w:val="left" w:leader="none"/>
        </w:tabs>
        <w:spacing w:line="280" w:lineRule="auto" w:before="3" w:after="0"/>
        <w:ind w:left="1274" w:right="149" w:hanging="284"/>
        <w:jc w:val="both"/>
        <w:rPr>
          <w:sz w:val="24"/>
        </w:rPr>
      </w:pPr>
      <w:r>
        <w:rPr>
          <w:sz w:val="24"/>
        </w:rPr>
        <w:t>Mahasiswa wajib melakukan pembayaran biaya studi sesuai dengan jadwal yang telah ditetapkan, keterlambatan pembayaran akan berakibat pada pemberhentian layanan administrasi dan akademik bagi mahasiswa.</w:t>
      </w:r>
    </w:p>
    <w:p>
      <w:pPr>
        <w:pStyle w:val="ListParagraph"/>
        <w:numPr>
          <w:ilvl w:val="0"/>
          <w:numId w:val="53"/>
        </w:numPr>
        <w:tabs>
          <w:tab w:pos="1271" w:val="left" w:leader="none"/>
          <w:tab w:pos="1274" w:val="left" w:leader="none"/>
        </w:tabs>
        <w:spacing w:line="280" w:lineRule="auto" w:before="0" w:after="0"/>
        <w:ind w:left="1274" w:right="145" w:hanging="284"/>
        <w:jc w:val="both"/>
        <w:rPr>
          <w:sz w:val="24"/>
        </w:rPr>
      </w:pPr>
      <w:r>
        <w:rPr>
          <w:sz w:val="24"/>
        </w:rPr>
        <w:t>Mahasiswa yang mengajukan cuti akademik (berhenti studi sementara) dan sudah disetujui, dibebaskan dari biaya studi.</w:t>
      </w:r>
    </w:p>
    <w:p>
      <w:pPr>
        <w:pStyle w:val="ListParagraph"/>
        <w:spacing w:after="0" w:line="280" w:lineRule="auto"/>
        <w:jc w:val="both"/>
        <w:rPr>
          <w:sz w:val="24"/>
        </w:rPr>
        <w:sectPr>
          <w:pgSz w:w="11910" w:h="16840"/>
          <w:pgMar w:header="0" w:footer="1274" w:top="1340" w:bottom="1460" w:left="1275" w:right="992"/>
        </w:sectPr>
      </w:pPr>
    </w:p>
    <w:p>
      <w:pPr>
        <w:pStyle w:val="ListParagraph"/>
        <w:numPr>
          <w:ilvl w:val="0"/>
          <w:numId w:val="53"/>
        </w:numPr>
        <w:tabs>
          <w:tab w:pos="1271" w:val="left" w:leader="none"/>
          <w:tab w:pos="1274" w:val="left" w:leader="none"/>
        </w:tabs>
        <w:spacing w:line="280" w:lineRule="auto" w:before="81" w:after="0"/>
        <w:ind w:left="1274" w:right="140" w:hanging="284"/>
        <w:jc w:val="left"/>
        <w:rPr>
          <w:sz w:val="24"/>
        </w:rPr>
      </w:pPr>
      <w:r>
        <w:rPr>
          <w:sz w:val="24"/>
        </w:rPr>
        <w:t>Mahasiswa</w:t>
      </w:r>
      <w:r>
        <w:rPr>
          <w:spacing w:val="40"/>
          <w:sz w:val="24"/>
        </w:rPr>
        <w:t> </w:t>
      </w:r>
      <w:r>
        <w:rPr>
          <w:sz w:val="24"/>
        </w:rPr>
        <w:t>yang</w:t>
      </w:r>
      <w:r>
        <w:rPr>
          <w:spacing w:val="40"/>
          <w:sz w:val="24"/>
        </w:rPr>
        <w:t> </w:t>
      </w:r>
      <w:r>
        <w:rPr>
          <w:sz w:val="24"/>
        </w:rPr>
        <w:t>tidak</w:t>
      </w:r>
      <w:r>
        <w:rPr>
          <w:spacing w:val="40"/>
          <w:sz w:val="24"/>
        </w:rPr>
        <w:t> </w:t>
      </w:r>
      <w:r>
        <w:rPr>
          <w:sz w:val="24"/>
        </w:rPr>
        <w:t>aktif</w:t>
      </w:r>
      <w:r>
        <w:rPr>
          <w:spacing w:val="40"/>
          <w:sz w:val="24"/>
        </w:rPr>
        <w:t> </w:t>
      </w:r>
      <w:r>
        <w:rPr>
          <w:sz w:val="24"/>
        </w:rPr>
        <w:t>tanpa</w:t>
      </w:r>
      <w:r>
        <w:rPr>
          <w:spacing w:val="40"/>
          <w:sz w:val="24"/>
        </w:rPr>
        <w:t> </w:t>
      </w:r>
      <w:r>
        <w:rPr>
          <w:sz w:val="24"/>
        </w:rPr>
        <w:t>ijin</w:t>
      </w:r>
      <w:r>
        <w:rPr>
          <w:spacing w:val="40"/>
          <w:sz w:val="24"/>
        </w:rPr>
        <w:t> </w:t>
      </w:r>
      <w:r>
        <w:rPr>
          <w:sz w:val="24"/>
        </w:rPr>
        <w:t>atau</w:t>
      </w:r>
      <w:r>
        <w:rPr>
          <w:spacing w:val="40"/>
          <w:sz w:val="24"/>
        </w:rPr>
        <w:t> </w:t>
      </w:r>
      <w:r>
        <w:rPr>
          <w:sz w:val="24"/>
        </w:rPr>
        <w:t>tidak</w:t>
      </w:r>
      <w:r>
        <w:rPr>
          <w:spacing w:val="40"/>
          <w:sz w:val="24"/>
        </w:rPr>
        <w:t> </w:t>
      </w:r>
      <w:r>
        <w:rPr>
          <w:sz w:val="24"/>
        </w:rPr>
        <w:t>melakukan</w:t>
      </w:r>
      <w:r>
        <w:rPr>
          <w:spacing w:val="40"/>
          <w:sz w:val="24"/>
        </w:rPr>
        <w:t> </w:t>
      </w:r>
      <w:r>
        <w:rPr>
          <w:sz w:val="24"/>
        </w:rPr>
        <w:t>her-registrasi tetap dikenakan biaya studi.</w:t>
      </w:r>
    </w:p>
    <w:p>
      <w:pPr>
        <w:pStyle w:val="ListParagraph"/>
        <w:numPr>
          <w:ilvl w:val="0"/>
          <w:numId w:val="53"/>
        </w:numPr>
        <w:tabs>
          <w:tab w:pos="1271" w:val="left" w:leader="none"/>
          <w:tab w:pos="1274" w:val="left" w:leader="none"/>
        </w:tabs>
        <w:spacing w:line="280" w:lineRule="auto" w:before="0" w:after="0"/>
        <w:ind w:left="1274" w:right="138" w:hanging="284"/>
        <w:jc w:val="left"/>
        <w:rPr>
          <w:sz w:val="24"/>
        </w:rPr>
      </w:pPr>
      <w:r>
        <w:rPr>
          <w:sz w:val="24"/>
        </w:rPr>
        <w:t>Mahasiswa yang tidak aktif tanpa</w:t>
      </w:r>
      <w:r>
        <w:rPr>
          <w:spacing w:val="-1"/>
          <w:sz w:val="24"/>
        </w:rPr>
        <w:t> </w:t>
      </w:r>
      <w:r>
        <w:rPr>
          <w:sz w:val="24"/>
        </w:rPr>
        <w:t>ijin atau tidak melakukan her-registrasi dan akan aktif kembali diwajibkan membayar tunggakan biaya studi.</w:t>
      </w:r>
    </w:p>
    <w:p>
      <w:pPr>
        <w:pStyle w:val="BodyText"/>
        <w:spacing w:before="38"/>
        <w:jc w:val="left"/>
      </w:pPr>
    </w:p>
    <w:p>
      <w:pPr>
        <w:pStyle w:val="Heading3"/>
        <w:ind w:left="424"/>
      </w:pPr>
      <w:r>
        <w:rPr/>
        <w:t>8.3</w:t>
      </w:r>
      <w:r>
        <w:rPr>
          <w:spacing w:val="61"/>
        </w:rPr>
        <w:t> </w:t>
      </w:r>
      <w:r>
        <w:rPr/>
        <w:t>Proses</w:t>
      </w:r>
      <w:r>
        <w:rPr>
          <w:spacing w:val="-3"/>
        </w:rPr>
        <w:t> </w:t>
      </w:r>
      <w:r>
        <w:rPr/>
        <w:t>Pembayaran</w:t>
      </w:r>
      <w:r>
        <w:rPr>
          <w:spacing w:val="-7"/>
        </w:rPr>
        <w:t> </w:t>
      </w:r>
      <w:r>
        <w:rPr/>
        <w:t>Biaya</w:t>
      </w:r>
      <w:r>
        <w:rPr>
          <w:spacing w:val="-3"/>
        </w:rPr>
        <w:t> </w:t>
      </w:r>
      <w:r>
        <w:rPr>
          <w:spacing w:val="-4"/>
        </w:rPr>
        <w:t>Studi</w:t>
      </w:r>
    </w:p>
    <w:p>
      <w:pPr>
        <w:pStyle w:val="ListParagraph"/>
        <w:numPr>
          <w:ilvl w:val="0"/>
          <w:numId w:val="54"/>
        </w:numPr>
        <w:tabs>
          <w:tab w:pos="1132" w:val="left" w:leader="none"/>
          <w:tab w:pos="1135" w:val="left" w:leader="none"/>
        </w:tabs>
        <w:spacing w:line="278" w:lineRule="auto" w:before="50" w:after="0"/>
        <w:ind w:left="1135" w:right="137" w:hanging="284"/>
        <w:jc w:val="both"/>
        <w:rPr>
          <w:sz w:val="24"/>
        </w:rPr>
      </w:pPr>
      <w:r>
        <w:rPr>
          <w:sz w:val="24"/>
        </w:rPr>
        <w:t>Setiap awal semester mahasiswa dapat melihat informasi biaya studi yang harus dibayar meliputi informasi jadwal pembayaran,</w:t>
      </w:r>
      <w:r>
        <w:rPr>
          <w:spacing w:val="40"/>
          <w:sz w:val="24"/>
        </w:rPr>
        <w:t> </w:t>
      </w:r>
      <w:r>
        <w:rPr>
          <w:sz w:val="24"/>
        </w:rPr>
        <w:t>jumlah pembayaran biaya</w:t>
      </w:r>
      <w:r>
        <w:rPr>
          <w:spacing w:val="-3"/>
          <w:sz w:val="24"/>
        </w:rPr>
        <w:t> </w:t>
      </w:r>
      <w:r>
        <w:rPr>
          <w:sz w:val="24"/>
        </w:rPr>
        <w:t>studi dalam</w:t>
      </w:r>
      <w:r>
        <w:rPr>
          <w:spacing w:val="-11"/>
          <w:sz w:val="24"/>
        </w:rPr>
        <w:t> </w:t>
      </w:r>
      <w:r>
        <w:rPr>
          <w:sz w:val="24"/>
        </w:rPr>
        <w:t>satu</w:t>
      </w:r>
      <w:r>
        <w:rPr>
          <w:spacing w:val="-2"/>
          <w:sz w:val="24"/>
        </w:rPr>
        <w:t> </w:t>
      </w:r>
      <w:r>
        <w:rPr>
          <w:sz w:val="24"/>
        </w:rPr>
        <w:t>semester melalui </w:t>
      </w:r>
      <w:r>
        <w:rPr>
          <w:rFonts w:ascii="Arial"/>
          <w:i/>
          <w:sz w:val="24"/>
        </w:rPr>
        <w:t>website</w:t>
      </w:r>
      <w:r>
        <w:rPr>
          <w:sz w:val="24"/>
        </w:rPr>
        <w:t>:</w:t>
      </w:r>
      <w:r>
        <w:rPr>
          <w:spacing w:val="-3"/>
          <w:sz w:val="24"/>
        </w:rPr>
        <w:t> </w:t>
      </w:r>
      <w:hyperlink r:id="rId18">
        <w:r>
          <w:rPr>
            <w:rFonts w:ascii="Arial"/>
            <w:b/>
            <w:i/>
            <w:sz w:val="24"/>
          </w:rPr>
          <w:t>http://siakad.unikama.ac.id</w:t>
        </w:r>
      </w:hyperlink>
      <w:r>
        <w:rPr>
          <w:rFonts w:ascii="Arial"/>
          <w:b/>
          <w:i/>
          <w:sz w:val="24"/>
        </w:rPr>
        <w:t> </w:t>
      </w:r>
      <w:r>
        <w:rPr>
          <w:sz w:val="24"/>
        </w:rPr>
        <w:t>atau di Bagian Keuangan Biro Administrasi Umum (BAU).</w:t>
      </w:r>
    </w:p>
    <w:p>
      <w:pPr>
        <w:pStyle w:val="ListParagraph"/>
        <w:numPr>
          <w:ilvl w:val="0"/>
          <w:numId w:val="54"/>
        </w:numPr>
        <w:tabs>
          <w:tab w:pos="1132" w:val="left" w:leader="none"/>
          <w:tab w:pos="1135" w:val="left" w:leader="none"/>
        </w:tabs>
        <w:spacing w:line="280" w:lineRule="auto" w:before="2" w:after="0"/>
        <w:ind w:left="1135" w:right="148" w:hanging="284"/>
        <w:jc w:val="both"/>
        <w:rPr>
          <w:sz w:val="24"/>
        </w:rPr>
      </w:pPr>
      <w:r>
        <w:rPr>
          <w:sz w:val="24"/>
        </w:rPr>
        <w:t>Mahasiswa mencetak tagihan pembayaran dan melakukan pembayaran ke bank yang ditunjuk sesuai jadwal yang telah ditetapkan.</w:t>
      </w:r>
    </w:p>
    <w:p>
      <w:pPr>
        <w:pStyle w:val="ListParagraph"/>
        <w:numPr>
          <w:ilvl w:val="0"/>
          <w:numId w:val="54"/>
        </w:numPr>
        <w:tabs>
          <w:tab w:pos="1132" w:val="left" w:leader="none"/>
          <w:tab w:pos="1135" w:val="left" w:leader="none"/>
        </w:tabs>
        <w:spacing w:line="280" w:lineRule="auto" w:before="0" w:after="0"/>
        <w:ind w:left="1135" w:right="144" w:hanging="284"/>
        <w:jc w:val="both"/>
        <w:rPr>
          <w:sz w:val="24"/>
        </w:rPr>
      </w:pPr>
      <w:r>
        <w:rPr>
          <w:sz w:val="24"/>
        </w:rPr>
        <w:t>Jika mahasiswa telah melakukan pelunasan biaya studi sesuai dengan jadwal pembayaran, maka dapat mengikuti seluruh rangkaian proses akademik di Universitas Kanjuruhan Malang, termasuk menyusun Rencana Studi, Ujian Tengah Semester, Ujian Akhir Semester.</w:t>
      </w:r>
    </w:p>
    <w:p>
      <w:pPr>
        <w:pStyle w:val="ListParagraph"/>
        <w:spacing w:after="0" w:line="280" w:lineRule="auto"/>
        <w:jc w:val="both"/>
        <w:rPr>
          <w:sz w:val="24"/>
        </w:rPr>
        <w:sectPr>
          <w:pgSz w:w="11910" w:h="16840"/>
          <w:pgMar w:header="0" w:footer="1274" w:top="1340" w:bottom="1460" w:left="1275" w:right="992"/>
        </w:sectPr>
      </w:pPr>
    </w:p>
    <w:p>
      <w:pPr>
        <w:pStyle w:val="Heading2"/>
        <w:spacing w:before="73"/>
        <w:ind w:left="289" w:right="9"/>
        <w:jc w:val="center"/>
      </w:pPr>
      <w:r>
        <w:rPr/>
        <w:t>BAB</w:t>
      </w:r>
      <w:r>
        <w:rPr>
          <w:spacing w:val="-2"/>
        </w:rPr>
        <w:t> </w:t>
      </w:r>
      <w:r>
        <w:rPr>
          <w:spacing w:val="-5"/>
        </w:rPr>
        <w:t>IX</w:t>
      </w:r>
    </w:p>
    <w:p>
      <w:pPr>
        <w:spacing w:before="40"/>
        <w:ind w:left="289" w:right="14" w:firstLine="0"/>
        <w:jc w:val="center"/>
        <w:rPr>
          <w:rFonts w:ascii="Arial"/>
          <w:b/>
          <w:sz w:val="24"/>
        </w:rPr>
      </w:pPr>
      <w:r>
        <w:rPr>
          <w:rFonts w:ascii="Arial"/>
          <w:b/>
          <w:sz w:val="24"/>
        </w:rPr>
        <w:t>LAYANAN</w:t>
      </w:r>
      <w:r>
        <w:rPr>
          <w:rFonts w:ascii="Arial"/>
          <w:b/>
          <w:spacing w:val="-5"/>
          <w:sz w:val="24"/>
        </w:rPr>
        <w:t> </w:t>
      </w:r>
      <w:r>
        <w:rPr>
          <w:rFonts w:ascii="Arial"/>
          <w:b/>
          <w:sz w:val="24"/>
        </w:rPr>
        <w:t>PENUNJANG</w:t>
      </w:r>
      <w:r>
        <w:rPr>
          <w:rFonts w:ascii="Arial"/>
          <w:b/>
          <w:spacing w:val="-3"/>
          <w:sz w:val="24"/>
        </w:rPr>
        <w:t> </w:t>
      </w:r>
      <w:r>
        <w:rPr>
          <w:rFonts w:ascii="Arial"/>
          <w:b/>
          <w:spacing w:val="-2"/>
          <w:sz w:val="24"/>
        </w:rPr>
        <w:t>AKADEMIK</w:t>
      </w:r>
    </w:p>
    <w:p>
      <w:pPr>
        <w:pStyle w:val="BodyText"/>
        <w:jc w:val="left"/>
        <w:rPr>
          <w:rFonts w:ascii="Arial"/>
          <w:b/>
        </w:rPr>
      </w:pPr>
    </w:p>
    <w:p>
      <w:pPr>
        <w:pStyle w:val="BodyText"/>
        <w:spacing w:before="123"/>
        <w:jc w:val="left"/>
        <w:rPr>
          <w:rFonts w:ascii="Arial"/>
          <w:b/>
        </w:rPr>
      </w:pPr>
    </w:p>
    <w:p>
      <w:pPr>
        <w:pStyle w:val="Heading3"/>
        <w:numPr>
          <w:ilvl w:val="1"/>
          <w:numId w:val="55"/>
        </w:numPr>
        <w:tabs>
          <w:tab w:pos="845" w:val="left" w:leader="none"/>
        </w:tabs>
        <w:spacing w:line="240" w:lineRule="auto" w:before="0" w:after="0"/>
        <w:ind w:left="845" w:right="0" w:hanging="354"/>
        <w:jc w:val="left"/>
      </w:pPr>
      <w:r>
        <w:rPr>
          <w:spacing w:val="-2"/>
        </w:rPr>
        <w:t>Perpustakaan</w:t>
      </w:r>
    </w:p>
    <w:p>
      <w:pPr>
        <w:pStyle w:val="BodyText"/>
        <w:spacing w:line="280" w:lineRule="auto" w:before="55"/>
        <w:ind w:left="424" w:right="138" w:firstLine="720"/>
      </w:pPr>
      <w:r>
        <w:rPr/>
        <w:t>Perpustakaan Universitas Kanjuruhan Malang</w:t>
      </w:r>
      <w:r>
        <w:rPr>
          <w:spacing w:val="40"/>
        </w:rPr>
        <w:t> </w:t>
      </w:r>
      <w:r>
        <w:rPr/>
        <w:t>merupakan</w:t>
      </w:r>
      <w:r>
        <w:rPr>
          <w:spacing w:val="40"/>
        </w:rPr>
        <w:t> </w:t>
      </w:r>
      <w:r>
        <w:rPr/>
        <w:t>salah satu unit pelaksana teknis (UPT)</w:t>
      </w:r>
      <w:r>
        <w:rPr/>
        <w:t> bertujuan meningkatkan mutu penyelengaraan tridharma perguruan tinggi melalui penyediaan layanan bahan pustaka yang berkualitas, yang mempunyai tugas pokok secara operasional, dalam bidang pengumpulan, pengolahan, pelestarian, pemanfaatan dan penyebarluasan informasi.</w:t>
      </w:r>
    </w:p>
    <w:p>
      <w:pPr>
        <w:pStyle w:val="BodyText"/>
        <w:spacing w:line="280" w:lineRule="auto"/>
        <w:ind w:left="424" w:right="152" w:firstLine="720"/>
      </w:pPr>
      <w:r>
        <w:rPr/>
        <w:t>Koleksi di perpustakaan Universitas Kanjuruhan Malang dibedakan menjadi beberapa kategori :</w:t>
      </w:r>
    </w:p>
    <w:p>
      <w:pPr>
        <w:pStyle w:val="ListParagraph"/>
        <w:numPr>
          <w:ilvl w:val="0"/>
          <w:numId w:val="56"/>
        </w:numPr>
        <w:tabs>
          <w:tab w:pos="845" w:val="left" w:leader="none"/>
        </w:tabs>
        <w:spacing w:line="270" w:lineRule="exact" w:before="0" w:after="0"/>
        <w:ind w:left="845" w:right="0" w:hanging="354"/>
        <w:jc w:val="left"/>
        <w:rPr>
          <w:sz w:val="24"/>
        </w:rPr>
      </w:pPr>
      <w:r>
        <w:rPr>
          <w:sz w:val="24"/>
        </w:rPr>
        <w:t>Buku</w:t>
      </w:r>
      <w:r>
        <w:rPr>
          <w:spacing w:val="-2"/>
          <w:sz w:val="24"/>
        </w:rPr>
        <w:t> </w:t>
      </w:r>
      <w:r>
        <w:rPr>
          <w:sz w:val="24"/>
        </w:rPr>
        <w:t>teks,</w:t>
      </w:r>
      <w:r>
        <w:rPr>
          <w:spacing w:val="-2"/>
          <w:sz w:val="24"/>
        </w:rPr>
        <w:t> </w:t>
      </w:r>
      <w:r>
        <w:rPr>
          <w:sz w:val="24"/>
        </w:rPr>
        <w:t>baik</w:t>
      </w:r>
      <w:r>
        <w:rPr>
          <w:spacing w:val="-3"/>
          <w:sz w:val="24"/>
        </w:rPr>
        <w:t> </w:t>
      </w:r>
      <w:r>
        <w:rPr>
          <w:sz w:val="24"/>
        </w:rPr>
        <w:t>untuk</w:t>
      </w:r>
      <w:r>
        <w:rPr>
          <w:spacing w:val="-2"/>
          <w:sz w:val="24"/>
        </w:rPr>
        <w:t> </w:t>
      </w:r>
      <w:r>
        <w:rPr>
          <w:sz w:val="24"/>
        </w:rPr>
        <w:t>mahasiswa</w:t>
      </w:r>
      <w:r>
        <w:rPr>
          <w:spacing w:val="3"/>
          <w:sz w:val="24"/>
        </w:rPr>
        <w:t> </w:t>
      </w:r>
      <w:r>
        <w:rPr>
          <w:sz w:val="24"/>
        </w:rPr>
        <w:t>maupun</w:t>
      </w:r>
      <w:r>
        <w:rPr>
          <w:spacing w:val="-2"/>
          <w:sz w:val="24"/>
        </w:rPr>
        <w:t> dosen.</w:t>
      </w:r>
    </w:p>
    <w:p>
      <w:pPr>
        <w:pStyle w:val="ListParagraph"/>
        <w:numPr>
          <w:ilvl w:val="0"/>
          <w:numId w:val="56"/>
        </w:numPr>
        <w:tabs>
          <w:tab w:pos="845" w:val="left" w:leader="none"/>
        </w:tabs>
        <w:spacing w:line="240" w:lineRule="auto" w:before="45" w:after="0"/>
        <w:ind w:left="845" w:right="0" w:hanging="354"/>
        <w:jc w:val="left"/>
        <w:rPr>
          <w:sz w:val="24"/>
        </w:rPr>
      </w:pPr>
      <w:r>
        <w:rPr>
          <w:sz w:val="24"/>
        </w:rPr>
        <w:t>Buku </w:t>
      </w:r>
      <w:r>
        <w:rPr>
          <w:spacing w:val="-2"/>
          <w:sz w:val="24"/>
        </w:rPr>
        <w:t>reference.</w:t>
      </w:r>
    </w:p>
    <w:p>
      <w:pPr>
        <w:pStyle w:val="ListParagraph"/>
        <w:numPr>
          <w:ilvl w:val="0"/>
          <w:numId w:val="56"/>
        </w:numPr>
        <w:tabs>
          <w:tab w:pos="845" w:val="left" w:leader="none"/>
        </w:tabs>
        <w:spacing w:line="240" w:lineRule="auto" w:before="46" w:after="0"/>
        <w:ind w:left="845" w:right="0" w:hanging="354"/>
        <w:jc w:val="left"/>
        <w:rPr>
          <w:sz w:val="24"/>
        </w:rPr>
      </w:pPr>
      <w:r>
        <w:rPr>
          <w:sz w:val="24"/>
        </w:rPr>
        <w:t>Penerbitan</w:t>
      </w:r>
      <w:r>
        <w:rPr>
          <w:spacing w:val="-3"/>
          <w:sz w:val="24"/>
        </w:rPr>
        <w:t> </w:t>
      </w:r>
      <w:r>
        <w:rPr>
          <w:sz w:val="24"/>
        </w:rPr>
        <w:t>berkala,</w:t>
      </w:r>
      <w:r>
        <w:rPr>
          <w:spacing w:val="-6"/>
          <w:sz w:val="24"/>
        </w:rPr>
        <w:t> </w:t>
      </w:r>
      <w:r>
        <w:rPr>
          <w:sz w:val="24"/>
        </w:rPr>
        <w:t>seperti</w:t>
      </w:r>
      <w:r>
        <w:rPr>
          <w:spacing w:val="1"/>
          <w:sz w:val="24"/>
        </w:rPr>
        <w:t> </w:t>
      </w:r>
      <w:r>
        <w:rPr>
          <w:sz w:val="24"/>
        </w:rPr>
        <w:t>majalah,</w:t>
      </w:r>
      <w:r>
        <w:rPr>
          <w:spacing w:val="-2"/>
          <w:sz w:val="24"/>
        </w:rPr>
        <w:t> </w:t>
      </w:r>
      <w:r>
        <w:rPr>
          <w:sz w:val="24"/>
        </w:rPr>
        <w:t>jurnal,</w:t>
      </w:r>
      <w:r>
        <w:rPr>
          <w:spacing w:val="-2"/>
          <w:sz w:val="24"/>
        </w:rPr>
        <w:t> </w:t>
      </w:r>
      <w:r>
        <w:rPr>
          <w:sz w:val="24"/>
        </w:rPr>
        <w:t>surat</w:t>
      </w:r>
      <w:r>
        <w:rPr>
          <w:spacing w:val="-2"/>
          <w:sz w:val="24"/>
        </w:rPr>
        <w:t> </w:t>
      </w:r>
      <w:r>
        <w:rPr>
          <w:sz w:val="24"/>
        </w:rPr>
        <w:t>kabar</w:t>
      </w:r>
      <w:r>
        <w:rPr>
          <w:spacing w:val="-1"/>
          <w:sz w:val="24"/>
        </w:rPr>
        <w:t> </w:t>
      </w:r>
      <w:r>
        <w:rPr>
          <w:sz w:val="24"/>
        </w:rPr>
        <w:t>dan</w:t>
      </w:r>
      <w:r>
        <w:rPr>
          <w:spacing w:val="-6"/>
          <w:sz w:val="24"/>
        </w:rPr>
        <w:t> </w:t>
      </w:r>
      <w:r>
        <w:rPr>
          <w:sz w:val="24"/>
        </w:rPr>
        <w:t>lain-</w:t>
      </w:r>
      <w:r>
        <w:rPr>
          <w:spacing w:val="-4"/>
          <w:sz w:val="24"/>
        </w:rPr>
        <w:t>lain</w:t>
      </w:r>
    </w:p>
    <w:p>
      <w:pPr>
        <w:pStyle w:val="ListParagraph"/>
        <w:numPr>
          <w:ilvl w:val="0"/>
          <w:numId w:val="56"/>
        </w:numPr>
        <w:tabs>
          <w:tab w:pos="845" w:val="left" w:leader="none"/>
        </w:tabs>
        <w:spacing w:line="240" w:lineRule="auto" w:before="45" w:after="0"/>
        <w:ind w:left="845" w:right="0" w:hanging="354"/>
        <w:jc w:val="left"/>
        <w:rPr>
          <w:sz w:val="24"/>
        </w:rPr>
      </w:pPr>
      <w:r>
        <w:rPr>
          <w:sz w:val="24"/>
        </w:rPr>
        <w:t>Skripsi</w:t>
      </w:r>
      <w:r>
        <w:rPr>
          <w:spacing w:val="3"/>
          <w:sz w:val="24"/>
        </w:rPr>
        <w:t> </w:t>
      </w:r>
      <w:r>
        <w:rPr>
          <w:sz w:val="24"/>
        </w:rPr>
        <w:t>atau</w:t>
      </w:r>
      <w:r>
        <w:rPr>
          <w:spacing w:val="-1"/>
          <w:sz w:val="24"/>
        </w:rPr>
        <w:t> </w:t>
      </w:r>
      <w:r>
        <w:rPr>
          <w:sz w:val="24"/>
        </w:rPr>
        <w:t>tugas</w:t>
      </w:r>
      <w:r>
        <w:rPr>
          <w:spacing w:val="-2"/>
          <w:sz w:val="24"/>
        </w:rPr>
        <w:t> </w:t>
      </w:r>
      <w:r>
        <w:rPr>
          <w:sz w:val="24"/>
        </w:rPr>
        <w:t>akhir</w:t>
      </w:r>
      <w:r>
        <w:rPr>
          <w:spacing w:val="1"/>
          <w:sz w:val="24"/>
        </w:rPr>
        <w:t> </w:t>
      </w:r>
      <w:r>
        <w:rPr>
          <w:spacing w:val="-2"/>
          <w:sz w:val="24"/>
        </w:rPr>
        <w:t>mahasiswa</w:t>
      </w:r>
    </w:p>
    <w:p>
      <w:pPr>
        <w:pStyle w:val="BodyText"/>
        <w:spacing w:before="90"/>
        <w:jc w:val="left"/>
      </w:pPr>
    </w:p>
    <w:p>
      <w:pPr>
        <w:pStyle w:val="BodyText"/>
        <w:spacing w:line="280" w:lineRule="auto"/>
        <w:ind w:left="1145" w:right="145"/>
      </w:pPr>
      <w:r>
        <w:rPr/>
        <w:t>Mahasiswa dapat</w:t>
      </w:r>
      <w:r>
        <w:rPr>
          <w:spacing w:val="-3"/>
        </w:rPr>
        <w:t> </w:t>
      </w:r>
      <w:r>
        <w:rPr/>
        <w:t>memanfaatkan koleksi di perpustakaan setiap</w:t>
      </w:r>
      <w:r>
        <w:rPr>
          <w:spacing w:val="-3"/>
        </w:rPr>
        <w:t> </w:t>
      </w:r>
      <w:r>
        <w:rPr/>
        <w:t>hari pada</w:t>
      </w:r>
      <w:r>
        <w:rPr>
          <w:spacing w:val="-2"/>
        </w:rPr>
        <w:t> </w:t>
      </w:r>
      <w:r>
        <w:rPr/>
        <w:t>jam </w:t>
      </w:r>
      <w:r>
        <w:rPr>
          <w:spacing w:val="-2"/>
        </w:rPr>
        <w:t>kerja,</w:t>
      </w:r>
    </w:p>
    <w:p>
      <w:pPr>
        <w:pStyle w:val="BodyText"/>
        <w:spacing w:before="44"/>
        <w:jc w:val="left"/>
      </w:pPr>
    </w:p>
    <w:p>
      <w:pPr>
        <w:pStyle w:val="BodyText"/>
        <w:spacing w:after="50"/>
        <w:ind w:left="289"/>
        <w:jc w:val="center"/>
      </w:pPr>
      <w:r>
        <w:rPr/>
        <w:t>Jadwal Layanan</w:t>
      </w:r>
      <w:r>
        <w:rPr>
          <w:spacing w:val="-2"/>
        </w:rPr>
        <w:t> Perpustakaan</w:t>
      </w:r>
    </w:p>
    <w:tbl>
      <w:tblPr>
        <w:tblW w:w="0" w:type="auto"/>
        <w:jc w:val="left"/>
        <w:tblInd w:w="29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76"/>
        <w:gridCol w:w="2151"/>
      </w:tblGrid>
      <w:tr>
        <w:trPr>
          <w:trHeight w:val="513" w:hRule="atLeast"/>
        </w:trPr>
        <w:tc>
          <w:tcPr>
            <w:tcW w:w="1676" w:type="dxa"/>
          </w:tcPr>
          <w:p>
            <w:pPr>
              <w:pStyle w:val="TableParagraph"/>
              <w:spacing w:line="271" w:lineRule="exact"/>
              <w:ind w:right="242"/>
              <w:jc w:val="right"/>
              <w:rPr>
                <w:sz w:val="24"/>
              </w:rPr>
            </w:pPr>
            <w:r>
              <w:rPr>
                <w:spacing w:val="-4"/>
                <w:sz w:val="24"/>
              </w:rPr>
              <w:t>Hari</w:t>
            </w:r>
          </w:p>
        </w:tc>
        <w:tc>
          <w:tcPr>
            <w:tcW w:w="2151" w:type="dxa"/>
          </w:tcPr>
          <w:p>
            <w:pPr>
              <w:pStyle w:val="TableParagraph"/>
              <w:spacing w:line="271" w:lineRule="exact"/>
              <w:ind w:left="1138"/>
              <w:rPr>
                <w:sz w:val="24"/>
              </w:rPr>
            </w:pPr>
            <w:r>
              <w:rPr>
                <w:spacing w:val="-2"/>
                <w:sz w:val="24"/>
              </w:rPr>
              <w:t>Pukul</w:t>
            </w:r>
          </w:p>
        </w:tc>
      </w:tr>
      <w:tr>
        <w:trPr>
          <w:trHeight w:val="835" w:hRule="atLeast"/>
        </w:trPr>
        <w:tc>
          <w:tcPr>
            <w:tcW w:w="1676" w:type="dxa"/>
          </w:tcPr>
          <w:p>
            <w:pPr>
              <w:pStyle w:val="TableParagraph"/>
              <w:spacing w:line="283" w:lineRule="auto"/>
              <w:ind w:left="830" w:right="132"/>
              <w:rPr>
                <w:sz w:val="24"/>
              </w:rPr>
            </w:pPr>
            <w:r>
              <w:rPr>
                <w:spacing w:val="-2"/>
                <w:sz w:val="24"/>
              </w:rPr>
              <w:t>Senin- kamis</w:t>
            </w:r>
          </w:p>
        </w:tc>
        <w:tc>
          <w:tcPr>
            <w:tcW w:w="2151" w:type="dxa"/>
          </w:tcPr>
          <w:p>
            <w:pPr>
              <w:pStyle w:val="TableParagraph"/>
              <w:spacing w:line="271" w:lineRule="exact"/>
              <w:ind w:left="830"/>
              <w:rPr>
                <w:sz w:val="24"/>
              </w:rPr>
            </w:pPr>
            <w:r>
              <w:rPr>
                <w:spacing w:val="-2"/>
                <w:sz w:val="24"/>
              </w:rPr>
              <w:t>07.45-</w:t>
            </w:r>
          </w:p>
          <w:p>
            <w:pPr>
              <w:pStyle w:val="TableParagraph"/>
              <w:spacing w:before="50"/>
              <w:ind w:left="830"/>
              <w:rPr>
                <w:sz w:val="24"/>
              </w:rPr>
            </w:pPr>
            <w:r>
              <w:rPr>
                <w:sz w:val="24"/>
              </w:rPr>
              <w:t>15.00</w:t>
            </w:r>
            <w:r>
              <w:rPr>
                <w:spacing w:val="-11"/>
                <w:sz w:val="24"/>
              </w:rPr>
              <w:t> </w:t>
            </w:r>
            <w:r>
              <w:rPr>
                <w:spacing w:val="-5"/>
                <w:sz w:val="24"/>
              </w:rPr>
              <w:t>WIB</w:t>
            </w:r>
          </w:p>
        </w:tc>
      </w:tr>
      <w:tr>
        <w:trPr>
          <w:trHeight w:val="1670" w:hRule="atLeast"/>
        </w:trPr>
        <w:tc>
          <w:tcPr>
            <w:tcW w:w="1676" w:type="dxa"/>
          </w:tcPr>
          <w:p>
            <w:pPr>
              <w:pStyle w:val="TableParagraph"/>
              <w:spacing w:line="271" w:lineRule="exact"/>
              <w:ind w:right="186"/>
              <w:jc w:val="right"/>
              <w:rPr>
                <w:sz w:val="24"/>
              </w:rPr>
            </w:pPr>
            <w:r>
              <w:rPr>
                <w:spacing w:val="-2"/>
                <w:sz w:val="24"/>
              </w:rPr>
              <w:t>Jumat</w:t>
            </w:r>
          </w:p>
        </w:tc>
        <w:tc>
          <w:tcPr>
            <w:tcW w:w="2151" w:type="dxa"/>
          </w:tcPr>
          <w:p>
            <w:pPr>
              <w:pStyle w:val="TableParagraph"/>
              <w:spacing w:line="271" w:lineRule="exact"/>
              <w:ind w:left="830"/>
              <w:rPr>
                <w:sz w:val="24"/>
              </w:rPr>
            </w:pPr>
            <w:r>
              <w:rPr>
                <w:spacing w:val="-2"/>
                <w:sz w:val="24"/>
              </w:rPr>
              <w:t>07.45-</w:t>
            </w:r>
          </w:p>
          <w:p>
            <w:pPr>
              <w:pStyle w:val="TableParagraph"/>
              <w:spacing w:before="50"/>
              <w:ind w:left="830"/>
              <w:rPr>
                <w:sz w:val="24"/>
              </w:rPr>
            </w:pPr>
            <w:r>
              <w:rPr>
                <w:sz w:val="24"/>
              </w:rPr>
              <w:t>11.00</w:t>
            </w:r>
            <w:r>
              <w:rPr>
                <w:spacing w:val="-11"/>
                <w:sz w:val="24"/>
              </w:rPr>
              <w:t> </w:t>
            </w:r>
            <w:r>
              <w:rPr>
                <w:spacing w:val="-5"/>
                <w:sz w:val="24"/>
              </w:rPr>
              <w:t>WIB</w:t>
            </w:r>
          </w:p>
          <w:p>
            <w:pPr>
              <w:pStyle w:val="TableParagraph"/>
              <w:spacing w:before="242"/>
              <w:ind w:left="830"/>
              <w:rPr>
                <w:sz w:val="24"/>
              </w:rPr>
            </w:pPr>
            <w:r>
              <w:rPr>
                <w:spacing w:val="-2"/>
                <w:sz w:val="24"/>
              </w:rPr>
              <w:t>13.30-</w:t>
            </w:r>
          </w:p>
          <w:p>
            <w:pPr>
              <w:pStyle w:val="TableParagraph"/>
              <w:spacing w:before="45"/>
              <w:ind w:left="830"/>
              <w:rPr>
                <w:sz w:val="24"/>
              </w:rPr>
            </w:pPr>
            <w:r>
              <w:rPr>
                <w:sz w:val="24"/>
              </w:rPr>
              <w:t>15.00</w:t>
            </w:r>
            <w:r>
              <w:rPr>
                <w:spacing w:val="-11"/>
                <w:sz w:val="24"/>
              </w:rPr>
              <w:t> </w:t>
            </w:r>
            <w:r>
              <w:rPr>
                <w:spacing w:val="-5"/>
                <w:sz w:val="24"/>
              </w:rPr>
              <w:t>WIB</w:t>
            </w:r>
          </w:p>
        </w:tc>
      </w:tr>
      <w:tr>
        <w:trPr>
          <w:trHeight w:val="834" w:hRule="atLeast"/>
        </w:trPr>
        <w:tc>
          <w:tcPr>
            <w:tcW w:w="1676" w:type="dxa"/>
          </w:tcPr>
          <w:p>
            <w:pPr>
              <w:pStyle w:val="TableParagraph"/>
              <w:spacing w:line="271" w:lineRule="exact"/>
              <w:ind w:right="206"/>
              <w:jc w:val="right"/>
              <w:rPr>
                <w:sz w:val="24"/>
              </w:rPr>
            </w:pPr>
            <w:r>
              <w:rPr>
                <w:spacing w:val="-4"/>
                <w:sz w:val="24"/>
              </w:rPr>
              <w:t>Sabtu</w:t>
            </w:r>
          </w:p>
        </w:tc>
        <w:tc>
          <w:tcPr>
            <w:tcW w:w="2151" w:type="dxa"/>
          </w:tcPr>
          <w:p>
            <w:pPr>
              <w:pStyle w:val="TableParagraph"/>
              <w:spacing w:line="271" w:lineRule="exact"/>
              <w:ind w:left="830"/>
              <w:rPr>
                <w:sz w:val="24"/>
              </w:rPr>
            </w:pPr>
            <w:r>
              <w:rPr>
                <w:spacing w:val="-2"/>
                <w:sz w:val="24"/>
              </w:rPr>
              <w:t>07.45-</w:t>
            </w:r>
          </w:p>
          <w:p>
            <w:pPr>
              <w:pStyle w:val="TableParagraph"/>
              <w:spacing w:before="45"/>
              <w:ind w:left="830"/>
              <w:rPr>
                <w:sz w:val="24"/>
              </w:rPr>
            </w:pPr>
            <w:r>
              <w:rPr>
                <w:sz w:val="24"/>
              </w:rPr>
              <w:t>11.00</w:t>
            </w:r>
            <w:r>
              <w:rPr>
                <w:spacing w:val="-11"/>
                <w:sz w:val="24"/>
              </w:rPr>
              <w:t> </w:t>
            </w:r>
            <w:r>
              <w:rPr>
                <w:spacing w:val="-5"/>
                <w:sz w:val="24"/>
              </w:rPr>
              <w:t>WIB</w:t>
            </w:r>
          </w:p>
        </w:tc>
      </w:tr>
    </w:tbl>
    <w:p>
      <w:pPr>
        <w:pStyle w:val="BodyText"/>
        <w:spacing w:before="37"/>
        <w:jc w:val="left"/>
      </w:pPr>
    </w:p>
    <w:p>
      <w:pPr>
        <w:pStyle w:val="Heading3"/>
        <w:numPr>
          <w:ilvl w:val="1"/>
          <w:numId w:val="55"/>
        </w:numPr>
        <w:tabs>
          <w:tab w:pos="845" w:val="left" w:leader="none"/>
        </w:tabs>
        <w:spacing w:line="240" w:lineRule="auto" w:before="0" w:after="0"/>
        <w:ind w:left="845" w:right="0" w:hanging="354"/>
        <w:jc w:val="left"/>
      </w:pPr>
      <w:r>
        <w:rPr>
          <w:spacing w:val="-2"/>
        </w:rPr>
        <w:t>Laboratorium</w:t>
      </w:r>
    </w:p>
    <w:p>
      <w:pPr>
        <w:pStyle w:val="ListParagraph"/>
        <w:numPr>
          <w:ilvl w:val="2"/>
          <w:numId w:val="55"/>
        </w:numPr>
        <w:tabs>
          <w:tab w:pos="1210" w:val="left" w:leader="none"/>
        </w:tabs>
        <w:spacing w:line="240" w:lineRule="auto" w:before="55" w:after="0"/>
        <w:ind w:left="1210" w:right="0" w:hanging="358"/>
        <w:jc w:val="both"/>
        <w:rPr>
          <w:sz w:val="24"/>
        </w:rPr>
      </w:pPr>
      <w:r>
        <w:rPr>
          <w:sz w:val="24"/>
        </w:rPr>
        <w:t>Laboratoroum</w:t>
      </w:r>
      <w:r>
        <w:rPr>
          <w:spacing w:val="-7"/>
          <w:sz w:val="24"/>
        </w:rPr>
        <w:t> </w:t>
      </w:r>
      <w:r>
        <w:rPr>
          <w:sz w:val="24"/>
        </w:rPr>
        <w:t>Micro</w:t>
      </w:r>
      <w:r>
        <w:rPr>
          <w:spacing w:val="1"/>
          <w:sz w:val="24"/>
        </w:rPr>
        <w:t> </w:t>
      </w:r>
      <w:r>
        <w:rPr>
          <w:spacing w:val="-2"/>
          <w:sz w:val="24"/>
        </w:rPr>
        <w:t>Teaching</w:t>
      </w:r>
    </w:p>
    <w:p>
      <w:pPr>
        <w:pStyle w:val="BodyText"/>
        <w:spacing w:line="280" w:lineRule="auto" w:before="45"/>
        <w:ind w:left="1212" w:right="140"/>
      </w:pPr>
      <w:r>
        <w:rPr/>
        <w:t>Merupakan laboratorium yang digunakan untuk</w:t>
      </w:r>
      <w:r>
        <w:rPr>
          <w:spacing w:val="40"/>
        </w:rPr>
        <w:t> </w:t>
      </w:r>
      <w:r>
        <w:rPr/>
        <w:t>mempersiapkan mahasiswa calon guru untuk menghadapi pekerjaan mengajar dimuka kelas dengan memiliki pengetahuan, ketrampilan, kecakapan dan sikap sebagai guru yang </w:t>
      </w:r>
      <w:r>
        <w:rPr>
          <w:spacing w:val="-2"/>
        </w:rPr>
        <w:t>profesonal.</w:t>
      </w:r>
    </w:p>
    <w:p>
      <w:pPr>
        <w:pStyle w:val="BodyText"/>
        <w:spacing w:after="0" w:line="280" w:lineRule="auto"/>
        <w:sectPr>
          <w:pgSz w:w="11910" w:h="16840"/>
          <w:pgMar w:header="0" w:footer="1274" w:top="1340" w:bottom="1460" w:left="1275" w:right="992"/>
        </w:sectPr>
      </w:pPr>
    </w:p>
    <w:p>
      <w:pPr>
        <w:pStyle w:val="ListParagraph"/>
        <w:numPr>
          <w:ilvl w:val="2"/>
          <w:numId w:val="55"/>
        </w:numPr>
        <w:tabs>
          <w:tab w:pos="1210" w:val="left" w:leader="none"/>
        </w:tabs>
        <w:spacing w:line="240" w:lineRule="auto" w:before="81" w:after="0"/>
        <w:ind w:left="1210" w:right="0" w:hanging="358"/>
        <w:jc w:val="both"/>
        <w:rPr>
          <w:sz w:val="24"/>
        </w:rPr>
      </w:pPr>
      <w:r>
        <w:rPr>
          <w:sz w:val="24"/>
        </w:rPr>
        <w:t>Laboratorium</w:t>
      </w:r>
      <w:r>
        <w:rPr>
          <w:spacing w:val="-12"/>
          <w:sz w:val="24"/>
        </w:rPr>
        <w:t> </w:t>
      </w:r>
      <w:r>
        <w:rPr>
          <w:spacing w:val="-2"/>
          <w:sz w:val="24"/>
        </w:rPr>
        <w:t>aplikasi</w:t>
      </w:r>
    </w:p>
    <w:p>
      <w:pPr>
        <w:pStyle w:val="BodyText"/>
        <w:spacing w:line="280" w:lineRule="auto" w:before="45"/>
        <w:ind w:left="1212" w:right="137"/>
      </w:pPr>
      <w:r>
        <w:rPr/>
        <w:t>Merupakan laboratorium yang digunakan untuk proses pembelajaran dengan pendekatan praktik dengan</w:t>
      </w:r>
      <w:r>
        <w:rPr>
          <w:spacing w:val="40"/>
        </w:rPr>
        <w:t> </w:t>
      </w:r>
      <w:r>
        <w:rPr/>
        <w:t>mengunakan aplikasi tertentu, mis, SPSS, Office dan lain sebagainya.</w:t>
      </w:r>
    </w:p>
    <w:p>
      <w:pPr>
        <w:pStyle w:val="ListParagraph"/>
        <w:numPr>
          <w:ilvl w:val="2"/>
          <w:numId w:val="55"/>
        </w:numPr>
        <w:tabs>
          <w:tab w:pos="1210" w:val="left" w:leader="none"/>
        </w:tabs>
        <w:spacing w:line="269" w:lineRule="exact" w:before="0" w:after="0"/>
        <w:ind w:left="1210" w:right="0" w:hanging="358"/>
        <w:jc w:val="both"/>
        <w:rPr>
          <w:sz w:val="24"/>
        </w:rPr>
      </w:pPr>
      <w:r>
        <w:rPr>
          <w:sz w:val="24"/>
        </w:rPr>
        <w:t>Laboratorium</w:t>
      </w:r>
      <w:r>
        <w:rPr>
          <w:spacing w:val="-12"/>
          <w:sz w:val="24"/>
        </w:rPr>
        <w:t> </w:t>
      </w:r>
      <w:r>
        <w:rPr>
          <w:spacing w:val="-2"/>
          <w:sz w:val="24"/>
        </w:rPr>
        <w:t>internet</w:t>
      </w:r>
    </w:p>
    <w:p>
      <w:pPr>
        <w:pStyle w:val="BodyText"/>
        <w:spacing w:line="280" w:lineRule="auto" w:before="50"/>
        <w:ind w:left="1212" w:right="148"/>
      </w:pPr>
      <w:r>
        <w:rPr/>
        <w:t>Laboratorium internet yang digunakan seluruh mahasiswa Universitas Kanjuruhan Malang dalam mengakses internet.</w:t>
      </w:r>
    </w:p>
    <w:p>
      <w:pPr>
        <w:pStyle w:val="ListParagraph"/>
        <w:numPr>
          <w:ilvl w:val="2"/>
          <w:numId w:val="55"/>
        </w:numPr>
        <w:tabs>
          <w:tab w:pos="1210" w:val="left" w:leader="none"/>
        </w:tabs>
        <w:spacing w:line="270" w:lineRule="exact" w:before="0" w:after="0"/>
        <w:ind w:left="1210" w:right="0" w:hanging="358"/>
        <w:jc w:val="both"/>
        <w:rPr>
          <w:sz w:val="24"/>
        </w:rPr>
      </w:pPr>
      <w:r>
        <w:rPr>
          <w:sz w:val="24"/>
        </w:rPr>
        <w:t>Laboratorium</w:t>
      </w:r>
      <w:r>
        <w:rPr>
          <w:spacing w:val="-12"/>
          <w:sz w:val="24"/>
        </w:rPr>
        <w:t> </w:t>
      </w:r>
      <w:r>
        <w:rPr>
          <w:spacing w:val="-2"/>
          <w:sz w:val="24"/>
        </w:rPr>
        <w:t>Multimedia</w:t>
      </w:r>
    </w:p>
    <w:p>
      <w:pPr>
        <w:pStyle w:val="BodyText"/>
        <w:spacing w:line="280" w:lineRule="auto" w:before="46"/>
        <w:ind w:left="1212" w:right="136"/>
      </w:pPr>
      <w:r>
        <w:rPr/>
        <w:t>Merupakan</w:t>
      </w:r>
      <w:r>
        <w:rPr/>
        <w:t> laboratorium</w:t>
      </w:r>
      <w:r>
        <w:rPr>
          <w:spacing w:val="40"/>
        </w:rPr>
        <w:t> </w:t>
      </w:r>
      <w:r>
        <w:rPr/>
        <w:t>Fakultas Sains dan Teknologi (FST)</w:t>
      </w:r>
      <w:r>
        <w:rPr/>
        <w:t> yang menunjang pemahaman mahasiswaFST untuk membuat produk dalam</w:t>
      </w:r>
      <w:r>
        <w:rPr>
          <w:spacing w:val="40"/>
        </w:rPr>
        <w:t> </w:t>
      </w:r>
      <w:r>
        <w:rPr/>
        <w:t>bidang Animasi, aplikasi 3D serta aplikasi mobile.</w:t>
      </w:r>
    </w:p>
    <w:p>
      <w:pPr>
        <w:pStyle w:val="ListParagraph"/>
        <w:numPr>
          <w:ilvl w:val="2"/>
          <w:numId w:val="55"/>
        </w:numPr>
        <w:tabs>
          <w:tab w:pos="1210" w:val="left" w:leader="none"/>
        </w:tabs>
        <w:spacing w:line="269" w:lineRule="exact" w:before="0" w:after="0"/>
        <w:ind w:left="1210" w:right="0" w:hanging="358"/>
        <w:jc w:val="both"/>
        <w:rPr>
          <w:sz w:val="24"/>
        </w:rPr>
      </w:pPr>
      <w:r>
        <w:rPr>
          <w:sz w:val="24"/>
        </w:rPr>
        <w:t>Laboratorium</w:t>
      </w:r>
      <w:r>
        <w:rPr>
          <w:spacing w:val="-10"/>
          <w:sz w:val="24"/>
        </w:rPr>
        <w:t> </w:t>
      </w:r>
      <w:r>
        <w:rPr>
          <w:sz w:val="24"/>
        </w:rPr>
        <w:t>Micro</w:t>
      </w:r>
      <w:r>
        <w:rPr>
          <w:spacing w:val="-2"/>
          <w:sz w:val="24"/>
        </w:rPr>
        <w:t> </w:t>
      </w:r>
      <w:r>
        <w:rPr>
          <w:sz w:val="24"/>
        </w:rPr>
        <w:t>Controller</w:t>
      </w:r>
      <w:r>
        <w:rPr>
          <w:spacing w:val="-1"/>
          <w:sz w:val="24"/>
        </w:rPr>
        <w:t> </w:t>
      </w:r>
      <w:r>
        <w:rPr>
          <w:sz w:val="24"/>
        </w:rPr>
        <w:t>&amp;</w:t>
      </w:r>
      <w:r>
        <w:rPr>
          <w:spacing w:val="-3"/>
          <w:sz w:val="24"/>
        </w:rPr>
        <w:t> </w:t>
      </w:r>
      <w:r>
        <w:rPr>
          <w:spacing w:val="-2"/>
          <w:sz w:val="24"/>
        </w:rPr>
        <w:t>Robotic</w:t>
      </w:r>
    </w:p>
    <w:p>
      <w:pPr>
        <w:pStyle w:val="BodyText"/>
        <w:spacing w:line="283" w:lineRule="auto" w:before="45"/>
        <w:ind w:left="1207" w:right="140"/>
      </w:pPr>
      <w:r>
        <w:rPr/>
        <w:t>Laboratorium Micro Controller &amp; Roboticdigunakan mahasiswa Fakultas</w:t>
      </w:r>
      <w:r>
        <w:rPr>
          <w:spacing w:val="80"/>
        </w:rPr>
        <w:t> </w:t>
      </w:r>
      <w:r>
        <w:rPr/>
        <w:t>Sains dan Teknologi untuk dapat merancang, merakit hingga memprogram robot sesuai dengan fungsi dari robot.</w:t>
      </w:r>
    </w:p>
    <w:p>
      <w:pPr>
        <w:pStyle w:val="ListParagraph"/>
        <w:numPr>
          <w:ilvl w:val="2"/>
          <w:numId w:val="55"/>
        </w:numPr>
        <w:tabs>
          <w:tab w:pos="1210" w:val="left" w:leader="none"/>
        </w:tabs>
        <w:spacing w:line="266" w:lineRule="exact" w:before="0" w:after="0"/>
        <w:ind w:left="1210" w:right="0" w:hanging="358"/>
        <w:jc w:val="both"/>
        <w:rPr>
          <w:sz w:val="24"/>
        </w:rPr>
      </w:pPr>
      <w:r>
        <w:rPr>
          <w:sz w:val="24"/>
        </w:rPr>
        <w:t>Laboratorium</w:t>
      </w:r>
      <w:r>
        <w:rPr>
          <w:spacing w:val="-12"/>
          <w:sz w:val="24"/>
        </w:rPr>
        <w:t> </w:t>
      </w:r>
      <w:r>
        <w:rPr>
          <w:spacing w:val="-2"/>
          <w:sz w:val="24"/>
        </w:rPr>
        <w:t>Jaringan</w:t>
      </w:r>
    </w:p>
    <w:p>
      <w:pPr>
        <w:pStyle w:val="BodyText"/>
        <w:spacing w:line="280" w:lineRule="auto" w:before="45"/>
        <w:ind w:left="1212" w:right="144"/>
      </w:pPr>
      <w:r>
        <w:rPr/>
        <w:t>Merupakan</w:t>
      </w:r>
      <w:r>
        <w:rPr/>
        <w:t> laboratorium yang digunakan mahasiswa Fakultas Sains dan Teknologi untuk praktik intalasi jaringan pada komputer.</w:t>
      </w:r>
    </w:p>
    <w:p>
      <w:pPr>
        <w:pStyle w:val="ListParagraph"/>
        <w:numPr>
          <w:ilvl w:val="2"/>
          <w:numId w:val="55"/>
        </w:numPr>
        <w:tabs>
          <w:tab w:pos="1210" w:val="left" w:leader="none"/>
        </w:tabs>
        <w:spacing w:line="270" w:lineRule="exact" w:before="0" w:after="0"/>
        <w:ind w:left="1210" w:right="0" w:hanging="358"/>
        <w:jc w:val="both"/>
        <w:rPr>
          <w:sz w:val="24"/>
        </w:rPr>
      </w:pPr>
      <w:r>
        <w:rPr>
          <w:sz w:val="24"/>
        </w:rPr>
        <w:t>Laboratorium</w:t>
      </w:r>
      <w:r>
        <w:rPr>
          <w:spacing w:val="55"/>
          <w:sz w:val="24"/>
        </w:rPr>
        <w:t> </w:t>
      </w:r>
      <w:r>
        <w:rPr>
          <w:spacing w:val="-2"/>
          <w:sz w:val="24"/>
        </w:rPr>
        <w:t>Peternakan</w:t>
      </w:r>
    </w:p>
    <w:p>
      <w:pPr>
        <w:pStyle w:val="BodyText"/>
        <w:spacing w:line="280" w:lineRule="auto" w:before="46"/>
        <w:ind w:left="1212" w:right="144"/>
      </w:pPr>
      <w:r>
        <w:rPr/>
        <w:t>Laboratorium Peternakan digunakan oleh mahasiswa Fakultas Peternakan untuk menunjang pemahaman mata kuliah yang diajarkan di</w:t>
      </w:r>
      <w:r>
        <w:rPr>
          <w:spacing w:val="40"/>
        </w:rPr>
        <w:t> </w:t>
      </w:r>
      <w:r>
        <w:rPr/>
        <w:t>Fakultas Peternakan. Secara spesifik unit analisis praktikum meliputi ,</w:t>
      </w:r>
      <w:r>
        <w:rPr>
          <w:spacing w:val="40"/>
        </w:rPr>
        <w:t> </w:t>
      </w:r>
      <w:r>
        <w:rPr/>
        <w:t>ayam, bebek, kelinci, dan lainnya.</w:t>
      </w:r>
    </w:p>
    <w:p>
      <w:pPr>
        <w:pStyle w:val="ListParagraph"/>
        <w:numPr>
          <w:ilvl w:val="2"/>
          <w:numId w:val="55"/>
        </w:numPr>
        <w:tabs>
          <w:tab w:pos="1210" w:val="left" w:leader="none"/>
        </w:tabs>
        <w:spacing w:line="240" w:lineRule="auto" w:before="1" w:after="0"/>
        <w:ind w:left="1210" w:right="0" w:hanging="358"/>
        <w:jc w:val="both"/>
        <w:rPr>
          <w:sz w:val="24"/>
        </w:rPr>
      </w:pPr>
      <w:r>
        <w:rPr>
          <w:sz w:val="24"/>
        </w:rPr>
        <w:t>Laboratorium</w:t>
      </w:r>
      <w:r>
        <w:rPr>
          <w:spacing w:val="-14"/>
          <w:sz w:val="24"/>
        </w:rPr>
        <w:t> </w:t>
      </w:r>
      <w:r>
        <w:rPr>
          <w:spacing w:val="-2"/>
          <w:sz w:val="24"/>
        </w:rPr>
        <w:t>Fisika</w:t>
      </w:r>
    </w:p>
    <w:p>
      <w:pPr>
        <w:pStyle w:val="BodyText"/>
        <w:spacing w:line="280" w:lineRule="auto" w:before="45"/>
        <w:ind w:left="1212" w:right="145"/>
      </w:pPr>
      <w:r>
        <w:rPr/>
        <w:t>Laboratorium fisika digunakan sebagai laboratorium penunjang mata kuliah pada program</w:t>
      </w:r>
      <w:r>
        <w:rPr>
          <w:spacing w:val="-3"/>
        </w:rPr>
        <w:t> </w:t>
      </w:r>
      <w:r>
        <w:rPr/>
        <w:t>studi Pendidikan Fisika. Selain itu laboratorium</w:t>
      </w:r>
      <w:r>
        <w:rPr>
          <w:spacing w:val="-3"/>
        </w:rPr>
        <w:t> </w:t>
      </w:r>
      <w:r>
        <w:rPr/>
        <w:t>ini memberikan layanan peminjaman alat praktikum untuk peer teaching dan penelitian</w:t>
      </w:r>
    </w:p>
    <w:p>
      <w:pPr>
        <w:pStyle w:val="ListParagraph"/>
        <w:numPr>
          <w:ilvl w:val="2"/>
          <w:numId w:val="55"/>
        </w:numPr>
        <w:tabs>
          <w:tab w:pos="1210" w:val="left" w:leader="none"/>
        </w:tabs>
        <w:spacing w:line="269" w:lineRule="exact" w:before="0" w:after="0"/>
        <w:ind w:left="1210" w:right="0" w:hanging="358"/>
        <w:jc w:val="both"/>
        <w:rPr>
          <w:sz w:val="24"/>
        </w:rPr>
      </w:pPr>
      <w:r>
        <w:rPr>
          <w:sz w:val="24"/>
        </w:rPr>
        <w:t>Laboratorium</w:t>
      </w:r>
      <w:r>
        <w:rPr>
          <w:spacing w:val="-12"/>
          <w:sz w:val="24"/>
        </w:rPr>
        <w:t> </w:t>
      </w:r>
      <w:r>
        <w:rPr>
          <w:spacing w:val="-2"/>
          <w:sz w:val="24"/>
        </w:rPr>
        <w:t>Akuntansi</w:t>
      </w:r>
    </w:p>
    <w:p>
      <w:pPr>
        <w:pStyle w:val="BodyText"/>
        <w:spacing w:line="280" w:lineRule="auto" w:before="45"/>
        <w:ind w:left="1212" w:right="152"/>
      </w:pPr>
      <w:r>
        <w:rPr/>
        <w:t>Merupakan</w:t>
      </w:r>
      <w:r>
        <w:rPr/>
        <w:t> laboratorium yang dgunakan mahasiswa Program Studi</w:t>
      </w:r>
      <w:r>
        <w:rPr>
          <w:spacing w:val="40"/>
        </w:rPr>
        <w:t> </w:t>
      </w:r>
      <w:r>
        <w:rPr/>
        <w:t>Akuntansi untuk</w:t>
      </w:r>
      <w:r>
        <w:rPr>
          <w:spacing w:val="-3"/>
        </w:rPr>
        <w:t> </w:t>
      </w:r>
      <w:r>
        <w:rPr/>
        <w:t>praktik auditing,</w:t>
      </w:r>
      <w:r>
        <w:rPr>
          <w:spacing w:val="-2"/>
        </w:rPr>
        <w:t> </w:t>
      </w:r>
      <w:r>
        <w:rPr/>
        <w:t>penyusunan</w:t>
      </w:r>
      <w:r>
        <w:rPr>
          <w:spacing w:val="-2"/>
        </w:rPr>
        <w:t> </w:t>
      </w:r>
      <w:r>
        <w:rPr/>
        <w:t>laporan keuangan, dan</w:t>
      </w:r>
      <w:r>
        <w:rPr>
          <w:spacing w:val="-2"/>
        </w:rPr>
        <w:t> </w:t>
      </w:r>
      <w:r>
        <w:rPr/>
        <w:t>lain-lain</w:t>
      </w:r>
    </w:p>
    <w:sectPr>
      <w:pgSz w:w="11910" w:h="16840"/>
      <w:pgMar w:header="0" w:footer="1274" w:top="1340" w:bottom="1460" w:left="1275" w:right="992"/>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w:altName w:val="Arial"/>
    <w:charset w:val="1"/>
    <w:family w:val="swiss"/>
    <w:pitch w:val="variable"/>
  </w:font>
  <w:font w:name="Microsoft Sans Serif">
    <w:altName w:val="Microsoft Sans Serif"/>
    <w:charset w:val="1"/>
    <w:family w:val="swiss"/>
    <w:pitch w:val="variable"/>
  </w:font>
  <w:font w:name="Calibri">
    <w:altName w:val="Calibri"/>
    <w:charset w:val="1"/>
    <w:family w:val="roman"/>
    <w:pitch w:val="variable"/>
  </w:font>
  <w:font w:name="Symbol">
    <w:altName w:val="Symbol"/>
    <w:charset w:val="2"/>
    <w:family w:val="decorative"/>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85120">
              <wp:simplePos x="0" y="0"/>
              <wp:positionH relativeFrom="page">
                <wp:posOffset>3713479</wp:posOffset>
              </wp:positionH>
              <wp:positionV relativeFrom="page">
                <wp:posOffset>9909981</wp:posOffset>
              </wp:positionV>
              <wp:extent cx="135255" cy="16764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35255" cy="167640"/>
                      </a:xfrm>
                      <a:prstGeom prst="rect">
                        <a:avLst/>
                      </a:prstGeom>
                    </wps:spPr>
                    <wps:txbx>
                      <w:txbxContent>
                        <w:p>
                          <w:pPr>
                            <w:spacing w:before="13"/>
                            <w:ind w:left="20" w:right="0" w:firstLine="0"/>
                            <w:jc w:val="left"/>
                            <w:rPr>
                              <w:rFonts w:ascii="Times New Roman"/>
                              <w:sz w:val="20"/>
                            </w:rPr>
                          </w:pPr>
                          <w:r>
                            <w:rPr>
                              <w:rFonts w:ascii="Times New Roman"/>
                              <w:spacing w:val="-5"/>
                              <w:sz w:val="20"/>
                            </w:rPr>
                            <w:fldChar w:fldCharType="begin"/>
                          </w:r>
                          <w:r>
                            <w:rPr>
                              <w:rFonts w:ascii="Times New Roman"/>
                              <w:spacing w:val="-5"/>
                              <w:sz w:val="20"/>
                            </w:rPr>
                            <w:instrText> PAGE  \* roman </w:instrText>
                          </w:r>
                          <w:r>
                            <w:rPr>
                              <w:rFonts w:ascii="Times New Roman"/>
                              <w:spacing w:val="-5"/>
                              <w:sz w:val="20"/>
                            </w:rPr>
                            <w:fldChar w:fldCharType="separate"/>
                          </w:r>
                          <w:r>
                            <w:rPr>
                              <w:rFonts w:ascii="Times New Roman"/>
                              <w:spacing w:val="-5"/>
                              <w:sz w:val="20"/>
                            </w:rPr>
                            <w:t>iii</w:t>
                          </w:r>
                          <w:r>
                            <w:rPr>
                              <w:rFonts w:ascii="Times New Roman"/>
                              <w:spacing w:val="-5"/>
                              <w:sz w:val="20"/>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92.399994pt;margin-top:780.313538pt;width:10.65pt;height:13.2pt;mso-position-horizontal-relative:page;mso-position-vertical-relative:page;z-index:-22031360" type="#_x0000_t202" id="docshape1" filled="false" stroked="false">
              <v:textbox inset="0,0,0,0">
                <w:txbxContent>
                  <w:p>
                    <w:pPr>
                      <w:spacing w:before="13"/>
                      <w:ind w:left="20" w:right="0" w:firstLine="0"/>
                      <w:jc w:val="left"/>
                      <w:rPr>
                        <w:rFonts w:ascii="Times New Roman"/>
                        <w:sz w:val="20"/>
                      </w:rPr>
                    </w:pPr>
                    <w:r>
                      <w:rPr>
                        <w:rFonts w:ascii="Times New Roman"/>
                        <w:spacing w:val="-5"/>
                        <w:sz w:val="20"/>
                      </w:rPr>
                      <w:fldChar w:fldCharType="begin"/>
                    </w:r>
                    <w:r>
                      <w:rPr>
                        <w:rFonts w:ascii="Times New Roman"/>
                        <w:spacing w:val="-5"/>
                        <w:sz w:val="20"/>
                      </w:rPr>
                      <w:instrText> PAGE  \* roman </w:instrText>
                    </w:r>
                    <w:r>
                      <w:rPr>
                        <w:rFonts w:ascii="Times New Roman"/>
                        <w:spacing w:val="-5"/>
                        <w:sz w:val="20"/>
                      </w:rPr>
                      <w:fldChar w:fldCharType="separate"/>
                    </w:r>
                    <w:r>
                      <w:rPr>
                        <w:rFonts w:ascii="Times New Roman"/>
                        <w:spacing w:val="-5"/>
                        <w:sz w:val="20"/>
                      </w:rPr>
                      <w:t>iii</w:t>
                    </w:r>
                    <w:r>
                      <w:rPr>
                        <w:rFonts w:ascii="Times New Roman"/>
                        <w:spacing w:val="-5"/>
                        <w:sz w:val="20"/>
                      </w:rPr>
                      <w:fldChar w:fldCharType="end"/>
                    </w:r>
                  </w:p>
                </w:txbxContent>
              </v:textbox>
              <w10:wrap type="none"/>
            </v:shape>
          </w:pict>
        </mc:Fallback>
      </mc:AlternateContent>
    </w:r>
  </w:p>
</w:ftr>
</file>

<file path=word/footer2.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85632">
              <wp:simplePos x="0" y="0"/>
              <wp:positionH relativeFrom="page">
                <wp:posOffset>6607429</wp:posOffset>
              </wp:positionH>
              <wp:positionV relativeFrom="page">
                <wp:posOffset>9777679</wp:posOffset>
              </wp:positionV>
              <wp:extent cx="308610" cy="320040"/>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308610" cy="320040"/>
                      </a:xfrm>
                      <a:custGeom>
                        <a:avLst/>
                        <a:gdLst/>
                        <a:ahLst/>
                        <a:cxnLst/>
                        <a:rect l="l" t="t" r="r" b="b"/>
                        <a:pathLst>
                          <a:path w="308610" h="320040">
                            <a:moveTo>
                              <a:pt x="308152" y="0"/>
                            </a:moveTo>
                            <a:lnTo>
                              <a:pt x="0" y="0"/>
                            </a:lnTo>
                            <a:lnTo>
                              <a:pt x="0" y="320040"/>
                            </a:lnTo>
                            <a:lnTo>
                              <a:pt x="308152" y="320040"/>
                            </a:lnTo>
                            <a:lnTo>
                              <a:pt x="308152"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520.270020pt;margin-top:769.895996pt;width:24.264pt;height:25.2pt;mso-position-horizontal-relative:page;mso-position-vertical-relative:page;z-index:-22030848" id="docshape2"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86144">
              <wp:simplePos x="0" y="0"/>
              <wp:positionH relativeFrom="page">
                <wp:posOffset>4948173</wp:posOffset>
              </wp:positionH>
              <wp:positionV relativeFrom="page">
                <wp:posOffset>9839485</wp:posOffset>
              </wp:positionV>
              <wp:extent cx="1902460" cy="196850"/>
              <wp:effectExtent l="0" t="0" r="0" b="0"/>
              <wp:wrapNone/>
              <wp:docPr id="4" name="Textbox 4"/>
              <wp:cNvGraphicFramePr>
                <a:graphicFrameLocks/>
              </wp:cNvGraphicFramePr>
              <a:graphic>
                <a:graphicData uri="http://schemas.microsoft.com/office/word/2010/wordprocessingShape">
                  <wps:wsp>
                    <wps:cNvPr id="4" name="Textbox 4"/>
                    <wps:cNvSpPr txBox="1"/>
                    <wps:spPr>
                      <a:xfrm>
                        <a:off x="0" y="0"/>
                        <a:ext cx="1902460" cy="196850"/>
                      </a:xfrm>
                      <a:prstGeom prst="rect">
                        <a:avLst/>
                      </a:prstGeom>
                    </wps:spPr>
                    <wps:txbx>
                      <w:txbxContent>
                        <w:p>
                          <w:pPr>
                            <w:tabs>
                              <w:tab w:pos="2230" w:val="left" w:leader="none"/>
                              <w:tab w:pos="2795" w:val="left" w:leader="none"/>
                            </w:tabs>
                            <w:spacing w:before="10"/>
                            <w:ind w:left="20" w:right="0" w:firstLine="0"/>
                            <w:jc w:val="left"/>
                            <w:rPr>
                              <w:rFonts w:ascii="Times New Roman"/>
                              <w:sz w:val="24"/>
                            </w:rPr>
                          </w:pPr>
                          <w:r>
                            <w:rPr>
                              <w:rFonts w:ascii="Calibri"/>
                              <w:sz w:val="22"/>
                            </w:rPr>
                            <w:t>PEDOMAN</w:t>
                          </w:r>
                          <w:r>
                            <w:rPr>
                              <w:rFonts w:ascii="Calibri"/>
                              <w:spacing w:val="-10"/>
                              <w:sz w:val="22"/>
                            </w:rPr>
                            <w:t> </w:t>
                          </w:r>
                          <w:r>
                            <w:rPr>
                              <w:rFonts w:ascii="Calibri"/>
                              <w:spacing w:val="-2"/>
                              <w:sz w:val="22"/>
                            </w:rPr>
                            <w:t>AKADEMIK</w:t>
                          </w:r>
                          <w:r>
                            <w:rPr>
                              <w:rFonts w:ascii="Calibri"/>
                              <w:sz w:val="22"/>
                            </w:rPr>
                            <w:tab/>
                          </w:r>
                          <w:r>
                            <w:rPr>
                              <w:rFonts w:ascii="Calibri"/>
                              <w:spacing w:val="-5"/>
                              <w:sz w:val="22"/>
                            </w:rPr>
                            <w:t>FIP</w:t>
                          </w:r>
                          <w:r>
                            <w:rPr>
                              <w:rFonts w:ascii="Calibri"/>
                              <w:sz w:val="22"/>
                            </w:rPr>
                            <w:tab/>
                          </w:r>
                          <w:r>
                            <w:rPr>
                              <w:rFonts w:ascii="Times New Roman"/>
                              <w:color w:val="FFFFFF"/>
                              <w:spacing w:val="-10"/>
                              <w:sz w:val="24"/>
                            </w:rPr>
                            <w:fldChar w:fldCharType="begin"/>
                          </w:r>
                          <w:r>
                            <w:rPr>
                              <w:rFonts w:ascii="Times New Roman"/>
                              <w:color w:val="FFFFFF"/>
                              <w:spacing w:val="-10"/>
                              <w:sz w:val="24"/>
                            </w:rPr>
                            <w:instrText> PAGE </w:instrText>
                          </w:r>
                          <w:r>
                            <w:rPr>
                              <w:rFonts w:ascii="Times New Roman"/>
                              <w:color w:val="FFFFFF"/>
                              <w:spacing w:val="-10"/>
                              <w:sz w:val="24"/>
                            </w:rPr>
                            <w:fldChar w:fldCharType="separate"/>
                          </w:r>
                          <w:r>
                            <w:rPr>
                              <w:rFonts w:ascii="Times New Roman"/>
                              <w:color w:val="FFFFFF"/>
                              <w:spacing w:val="-10"/>
                              <w:sz w:val="24"/>
                            </w:rPr>
                            <w:t>1</w:t>
                          </w:r>
                          <w:r>
                            <w:rPr>
                              <w:rFonts w:ascii="Times New Roman"/>
                              <w:color w:val="FFFFFF"/>
                              <w:spacing w:val="-10"/>
                              <w:sz w:val="24"/>
                            </w:rPr>
                            <w:fldChar w:fldCharType="end"/>
                          </w:r>
                        </w:p>
                      </w:txbxContent>
                    </wps:txbx>
                    <wps:bodyPr wrap="square" lIns="0" tIns="0" rIns="0" bIns="0" rtlCol="0">
                      <a:noAutofit/>
                    </wps:bodyPr>
                  </wps:wsp>
                </a:graphicData>
              </a:graphic>
            </wp:anchor>
          </w:drawing>
        </mc:Choice>
        <mc:Fallback>
          <w:pict>
            <v:shape style="position:absolute;margin-left:389.619995pt;margin-top:774.762634pt;width:149.8pt;height:15.5pt;mso-position-horizontal-relative:page;mso-position-vertical-relative:page;z-index:-22030336" type="#_x0000_t202" id="docshape3" filled="false" stroked="false">
              <v:textbox inset="0,0,0,0">
                <w:txbxContent>
                  <w:p>
                    <w:pPr>
                      <w:tabs>
                        <w:tab w:pos="2230" w:val="left" w:leader="none"/>
                        <w:tab w:pos="2795" w:val="left" w:leader="none"/>
                      </w:tabs>
                      <w:spacing w:before="10"/>
                      <w:ind w:left="20" w:right="0" w:firstLine="0"/>
                      <w:jc w:val="left"/>
                      <w:rPr>
                        <w:rFonts w:ascii="Times New Roman"/>
                        <w:sz w:val="24"/>
                      </w:rPr>
                    </w:pPr>
                    <w:r>
                      <w:rPr>
                        <w:rFonts w:ascii="Calibri"/>
                        <w:sz w:val="22"/>
                      </w:rPr>
                      <w:t>PEDOMAN</w:t>
                    </w:r>
                    <w:r>
                      <w:rPr>
                        <w:rFonts w:ascii="Calibri"/>
                        <w:spacing w:val="-10"/>
                        <w:sz w:val="22"/>
                      </w:rPr>
                      <w:t> </w:t>
                    </w:r>
                    <w:r>
                      <w:rPr>
                        <w:rFonts w:ascii="Calibri"/>
                        <w:spacing w:val="-2"/>
                        <w:sz w:val="22"/>
                      </w:rPr>
                      <w:t>AKADEMIK</w:t>
                    </w:r>
                    <w:r>
                      <w:rPr>
                        <w:rFonts w:ascii="Calibri"/>
                        <w:sz w:val="22"/>
                      </w:rPr>
                      <w:tab/>
                    </w:r>
                    <w:r>
                      <w:rPr>
                        <w:rFonts w:ascii="Calibri"/>
                        <w:spacing w:val="-5"/>
                        <w:sz w:val="22"/>
                      </w:rPr>
                      <w:t>FIP</w:t>
                    </w:r>
                    <w:r>
                      <w:rPr>
                        <w:rFonts w:ascii="Calibri"/>
                        <w:sz w:val="22"/>
                      </w:rPr>
                      <w:tab/>
                    </w:r>
                    <w:r>
                      <w:rPr>
                        <w:rFonts w:ascii="Times New Roman"/>
                        <w:color w:val="FFFFFF"/>
                        <w:spacing w:val="-10"/>
                        <w:sz w:val="24"/>
                      </w:rPr>
                      <w:fldChar w:fldCharType="begin"/>
                    </w:r>
                    <w:r>
                      <w:rPr>
                        <w:rFonts w:ascii="Times New Roman"/>
                        <w:color w:val="FFFFFF"/>
                        <w:spacing w:val="-10"/>
                        <w:sz w:val="24"/>
                      </w:rPr>
                      <w:instrText> PAGE </w:instrText>
                    </w:r>
                    <w:r>
                      <w:rPr>
                        <w:rFonts w:ascii="Times New Roman"/>
                        <w:color w:val="FFFFFF"/>
                        <w:spacing w:val="-10"/>
                        <w:sz w:val="24"/>
                      </w:rPr>
                      <w:fldChar w:fldCharType="separate"/>
                    </w:r>
                    <w:r>
                      <w:rPr>
                        <w:rFonts w:ascii="Times New Roman"/>
                        <w:color w:val="FFFFFF"/>
                        <w:spacing w:val="-10"/>
                        <w:sz w:val="24"/>
                      </w:rPr>
                      <w:t>1</w:t>
                    </w:r>
                    <w:r>
                      <w:rPr>
                        <w:rFonts w:ascii="Times New Roman"/>
                        <w:color w:val="FFFFFF"/>
                        <w:spacing w:val="-10"/>
                        <w:sz w:val="24"/>
                      </w:rPr>
                      <w:fldChar w:fldCharType="end"/>
                    </w:r>
                  </w:p>
                </w:txbxContent>
              </v:textbox>
              <w10:wrap type="none"/>
            </v:shape>
          </w:pict>
        </mc:Fallback>
      </mc:AlternateContent>
    </w:r>
  </w:p>
</w:ftr>
</file>

<file path=word/footer3.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4.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5.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86656">
              <wp:simplePos x="0" y="0"/>
              <wp:positionH relativeFrom="page">
                <wp:posOffset>6205092</wp:posOffset>
              </wp:positionH>
              <wp:positionV relativeFrom="page">
                <wp:posOffset>9750246</wp:posOffset>
              </wp:positionV>
              <wp:extent cx="287020" cy="317500"/>
              <wp:effectExtent l="0" t="0" r="0" b="0"/>
              <wp:wrapNone/>
              <wp:docPr id="55" name="Graphic 55"/>
              <wp:cNvGraphicFramePr>
                <a:graphicFrameLocks/>
              </wp:cNvGraphicFramePr>
              <a:graphic>
                <a:graphicData uri="http://schemas.microsoft.com/office/word/2010/wordprocessingShape">
                  <wps:wsp>
                    <wps:cNvPr id="55" name="Graphic 55"/>
                    <wps:cNvSpPr/>
                    <wps:spPr>
                      <a:xfrm>
                        <a:off x="0" y="0"/>
                        <a:ext cx="287020" cy="317500"/>
                      </a:xfrm>
                      <a:custGeom>
                        <a:avLst/>
                        <a:gdLst/>
                        <a:ahLst/>
                        <a:cxnLst/>
                        <a:rect l="l" t="t" r="r" b="b"/>
                        <a:pathLst>
                          <a:path w="287020" h="317500">
                            <a:moveTo>
                              <a:pt x="286512" y="0"/>
                            </a:moveTo>
                            <a:lnTo>
                              <a:pt x="0" y="0"/>
                            </a:lnTo>
                            <a:lnTo>
                              <a:pt x="0" y="316991"/>
                            </a:lnTo>
                            <a:lnTo>
                              <a:pt x="286512" y="316991"/>
                            </a:lnTo>
                            <a:lnTo>
                              <a:pt x="286512"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488.589996pt;margin-top:767.735962pt;width:22.56pt;height:24.96pt;mso-position-horizontal-relative:page;mso-position-vertical-relative:page;z-index:-22029824" id="docshape43"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87168">
              <wp:simplePos x="0" y="0"/>
              <wp:positionH relativeFrom="page">
                <wp:posOffset>4719573</wp:posOffset>
              </wp:positionH>
              <wp:positionV relativeFrom="page">
                <wp:posOffset>9839655</wp:posOffset>
              </wp:positionV>
              <wp:extent cx="1776095" cy="165735"/>
              <wp:effectExtent l="0" t="0" r="0" b="0"/>
              <wp:wrapNone/>
              <wp:docPr id="56" name="Textbox 56"/>
              <wp:cNvGraphicFramePr>
                <a:graphicFrameLocks/>
              </wp:cNvGraphicFramePr>
              <a:graphic>
                <a:graphicData uri="http://schemas.microsoft.com/office/word/2010/wordprocessingShape">
                  <wps:wsp>
                    <wps:cNvPr id="56" name="Textbox 56"/>
                    <wps:cNvSpPr txBox="1"/>
                    <wps:spPr>
                      <a:xfrm>
                        <a:off x="0" y="0"/>
                        <a:ext cx="1776095" cy="165735"/>
                      </a:xfrm>
                      <a:prstGeom prst="rect">
                        <a:avLst/>
                      </a:prstGeom>
                    </wps:spPr>
                    <wps:txbx>
                      <w:txbxContent>
                        <w:p>
                          <w:pPr>
                            <w:tabs>
                              <w:tab w:pos="2555"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25</w:t>
                          </w:r>
                          <w:r>
                            <w:rPr>
                              <w:rFonts w:ascii="Calibri"/>
                              <w:color w:val="FFFFFF"/>
                              <w:spacing w:val="-5"/>
                              <w:sz w:val="22"/>
                            </w:rPr>
                            <w:fldChar w:fldCharType="end"/>
                          </w:r>
                        </w:p>
                      </w:txbxContent>
                    </wps:txbx>
                    <wps:bodyPr wrap="square" lIns="0" tIns="0" rIns="0" bIns="0" rtlCol="0">
                      <a:noAutofit/>
                    </wps:bodyPr>
                  </wps:wsp>
                </a:graphicData>
              </a:graphic>
            </wp:anchor>
          </w:drawing>
        </mc:Choice>
        <mc:Fallback>
          <w:pict>
            <v:shape style="position:absolute;margin-left:371.619995pt;margin-top:774.776001pt;width:139.85pt;height:13.05pt;mso-position-horizontal-relative:page;mso-position-vertical-relative:page;z-index:-22029312" type="#_x0000_t202" id="docshape44" filled="false" stroked="false">
              <v:textbox inset="0,0,0,0">
                <w:txbxContent>
                  <w:p>
                    <w:pPr>
                      <w:tabs>
                        <w:tab w:pos="2555"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25</w:t>
                    </w:r>
                    <w:r>
                      <w:rPr>
                        <w:rFonts w:ascii="Calibri"/>
                        <w:color w:val="FFFFFF"/>
                        <w:spacing w:val="-5"/>
                        <w:sz w:val="22"/>
                      </w:rPr>
                      <w:fldChar w:fldCharType="end"/>
                    </w:r>
                  </w:p>
                </w:txbxContent>
              </v:textbox>
              <w10:wrap type="none"/>
            </v:shape>
          </w:pict>
        </mc:Fallback>
      </mc:AlternateContent>
    </w:r>
  </w:p>
</w:ftr>
</file>

<file path=word/footer6.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87680">
              <wp:simplePos x="0" y="0"/>
              <wp:positionH relativeFrom="page">
                <wp:posOffset>9338818</wp:posOffset>
              </wp:positionH>
              <wp:positionV relativeFrom="page">
                <wp:posOffset>6619950</wp:posOffset>
              </wp:positionV>
              <wp:extent cx="289560" cy="317500"/>
              <wp:effectExtent l="0" t="0" r="0" b="0"/>
              <wp:wrapNone/>
              <wp:docPr id="59" name="Graphic 59"/>
              <wp:cNvGraphicFramePr>
                <a:graphicFrameLocks/>
              </wp:cNvGraphicFramePr>
              <a:graphic>
                <a:graphicData uri="http://schemas.microsoft.com/office/word/2010/wordprocessingShape">
                  <wps:wsp>
                    <wps:cNvPr id="59" name="Graphic 59"/>
                    <wps:cNvSpPr/>
                    <wps:spPr>
                      <a:xfrm>
                        <a:off x="0" y="0"/>
                        <a:ext cx="289560" cy="317500"/>
                      </a:xfrm>
                      <a:custGeom>
                        <a:avLst/>
                        <a:gdLst/>
                        <a:ahLst/>
                        <a:cxnLst/>
                        <a:rect l="l" t="t" r="r" b="b"/>
                        <a:pathLst>
                          <a:path w="289560" h="317500">
                            <a:moveTo>
                              <a:pt x="289559" y="0"/>
                            </a:moveTo>
                            <a:lnTo>
                              <a:pt x="0" y="0"/>
                            </a:lnTo>
                            <a:lnTo>
                              <a:pt x="0" y="316991"/>
                            </a:lnTo>
                            <a:lnTo>
                              <a:pt x="289559" y="316991"/>
                            </a:lnTo>
                            <a:lnTo>
                              <a:pt x="289559"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735.340027pt;margin-top:521.255981pt;width:22.8pt;height:24.96pt;mso-position-horizontal-relative:page;mso-position-vertical-relative:page;z-index:-22028800" id="docshape47"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88192">
              <wp:simplePos x="0" y="0"/>
              <wp:positionH relativeFrom="page">
                <wp:posOffset>7792339</wp:posOffset>
              </wp:positionH>
              <wp:positionV relativeFrom="page">
                <wp:posOffset>6709359</wp:posOffset>
              </wp:positionV>
              <wp:extent cx="1811020" cy="165735"/>
              <wp:effectExtent l="0" t="0" r="0" b="0"/>
              <wp:wrapNone/>
              <wp:docPr id="60" name="Textbox 60"/>
              <wp:cNvGraphicFramePr>
                <a:graphicFrameLocks/>
              </wp:cNvGraphicFramePr>
              <a:graphic>
                <a:graphicData uri="http://schemas.microsoft.com/office/word/2010/wordprocessingShape">
                  <wps:wsp>
                    <wps:cNvPr id="60" name="Textbox 60"/>
                    <wps:cNvSpPr txBox="1"/>
                    <wps:spPr>
                      <a:xfrm>
                        <a:off x="0" y="0"/>
                        <a:ext cx="1811020" cy="165735"/>
                      </a:xfrm>
                      <a:prstGeom prst="rect">
                        <a:avLst/>
                      </a:prstGeom>
                    </wps:spPr>
                    <wps:txbx>
                      <w:txbxContent>
                        <w:p>
                          <w:pPr>
                            <w:tabs>
                              <w:tab w:pos="2550"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29</w:t>
                          </w:r>
                          <w:r>
                            <w:rPr>
                              <w:rFonts w:ascii="Calibri"/>
                              <w:color w:val="FFFFFF"/>
                              <w:spacing w:val="-5"/>
                              <w:sz w:val="22"/>
                            </w:rPr>
                            <w:fldChar w:fldCharType="end"/>
                          </w:r>
                        </w:p>
                      </w:txbxContent>
                    </wps:txbx>
                    <wps:bodyPr wrap="square" lIns="0" tIns="0" rIns="0" bIns="0" rtlCol="0">
                      <a:noAutofit/>
                    </wps:bodyPr>
                  </wps:wsp>
                </a:graphicData>
              </a:graphic>
            </wp:anchor>
          </w:drawing>
        </mc:Choice>
        <mc:Fallback>
          <w:pict>
            <v:shape style="position:absolute;margin-left:613.570007pt;margin-top:528.296021pt;width:142.6pt;height:13.05pt;mso-position-horizontal-relative:page;mso-position-vertical-relative:page;z-index:-22028288" type="#_x0000_t202" id="docshape48" filled="false" stroked="false">
              <v:textbox inset="0,0,0,0">
                <w:txbxContent>
                  <w:p>
                    <w:pPr>
                      <w:tabs>
                        <w:tab w:pos="2550"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29</w:t>
                    </w:r>
                    <w:r>
                      <w:rPr>
                        <w:rFonts w:ascii="Calibri"/>
                        <w:color w:val="FFFFFF"/>
                        <w:spacing w:val="-5"/>
                        <w:sz w:val="22"/>
                      </w:rPr>
                      <w:fldChar w:fldCharType="end"/>
                    </w:r>
                  </w:p>
                </w:txbxContent>
              </v:textbox>
              <w10:wrap type="none"/>
            </v:shape>
          </w:pict>
        </mc:Fallback>
      </mc:AlternateContent>
    </w:r>
  </w:p>
</w:ftr>
</file>

<file path=word/footer7.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
      </w:rPr>
    </w:pPr>
  </w:p>
</w:ftr>
</file>

<file path=word/footer8.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88704">
              <wp:simplePos x="0" y="0"/>
              <wp:positionH relativeFrom="page">
                <wp:posOffset>9338818</wp:posOffset>
              </wp:positionH>
              <wp:positionV relativeFrom="page">
                <wp:posOffset>6619950</wp:posOffset>
              </wp:positionV>
              <wp:extent cx="289560" cy="317500"/>
              <wp:effectExtent l="0" t="0" r="0" b="0"/>
              <wp:wrapNone/>
              <wp:docPr id="64" name="Graphic 64"/>
              <wp:cNvGraphicFramePr>
                <a:graphicFrameLocks/>
              </wp:cNvGraphicFramePr>
              <a:graphic>
                <a:graphicData uri="http://schemas.microsoft.com/office/word/2010/wordprocessingShape">
                  <wps:wsp>
                    <wps:cNvPr id="64" name="Graphic 64"/>
                    <wps:cNvSpPr/>
                    <wps:spPr>
                      <a:xfrm>
                        <a:off x="0" y="0"/>
                        <a:ext cx="289560" cy="317500"/>
                      </a:xfrm>
                      <a:custGeom>
                        <a:avLst/>
                        <a:gdLst/>
                        <a:ahLst/>
                        <a:cxnLst/>
                        <a:rect l="l" t="t" r="r" b="b"/>
                        <a:pathLst>
                          <a:path w="289560" h="317500">
                            <a:moveTo>
                              <a:pt x="289559" y="0"/>
                            </a:moveTo>
                            <a:lnTo>
                              <a:pt x="0" y="0"/>
                            </a:lnTo>
                            <a:lnTo>
                              <a:pt x="0" y="316991"/>
                            </a:lnTo>
                            <a:lnTo>
                              <a:pt x="289559" y="316991"/>
                            </a:lnTo>
                            <a:lnTo>
                              <a:pt x="289559"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735.340027pt;margin-top:521.255981pt;width:22.8pt;height:24.96pt;mso-position-horizontal-relative:page;mso-position-vertical-relative:page;z-index:-22027776" id="docshape52"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89216">
              <wp:simplePos x="0" y="0"/>
              <wp:positionH relativeFrom="page">
                <wp:posOffset>7792339</wp:posOffset>
              </wp:positionH>
              <wp:positionV relativeFrom="page">
                <wp:posOffset>6709359</wp:posOffset>
              </wp:positionV>
              <wp:extent cx="1811020" cy="165735"/>
              <wp:effectExtent l="0" t="0" r="0" b="0"/>
              <wp:wrapNone/>
              <wp:docPr id="65" name="Textbox 65"/>
              <wp:cNvGraphicFramePr>
                <a:graphicFrameLocks/>
              </wp:cNvGraphicFramePr>
              <a:graphic>
                <a:graphicData uri="http://schemas.microsoft.com/office/word/2010/wordprocessingShape">
                  <wps:wsp>
                    <wps:cNvPr id="65" name="Textbox 65"/>
                    <wps:cNvSpPr txBox="1"/>
                    <wps:spPr>
                      <a:xfrm>
                        <a:off x="0" y="0"/>
                        <a:ext cx="1811020" cy="165735"/>
                      </a:xfrm>
                      <a:prstGeom prst="rect">
                        <a:avLst/>
                      </a:prstGeom>
                    </wps:spPr>
                    <wps:txbx>
                      <w:txbxContent>
                        <w:p>
                          <w:pPr>
                            <w:tabs>
                              <w:tab w:pos="2550"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39</w:t>
                          </w:r>
                          <w:r>
                            <w:rPr>
                              <w:rFonts w:ascii="Calibri"/>
                              <w:color w:val="FFFFFF"/>
                              <w:spacing w:val="-5"/>
                              <w:sz w:val="22"/>
                            </w:rPr>
                            <w:fldChar w:fldCharType="end"/>
                          </w:r>
                        </w:p>
                      </w:txbxContent>
                    </wps:txbx>
                    <wps:bodyPr wrap="square" lIns="0" tIns="0" rIns="0" bIns="0" rtlCol="0">
                      <a:noAutofit/>
                    </wps:bodyPr>
                  </wps:wsp>
                </a:graphicData>
              </a:graphic>
            </wp:anchor>
          </w:drawing>
        </mc:Choice>
        <mc:Fallback>
          <w:pict>
            <v:shape style="position:absolute;margin-left:613.570007pt;margin-top:528.296021pt;width:142.6pt;height:13.05pt;mso-position-horizontal-relative:page;mso-position-vertical-relative:page;z-index:-22027264" type="#_x0000_t202" id="docshape53" filled="false" stroked="false">
              <v:textbox inset="0,0,0,0">
                <w:txbxContent>
                  <w:p>
                    <w:pPr>
                      <w:tabs>
                        <w:tab w:pos="2550"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39</w:t>
                    </w:r>
                    <w:r>
                      <w:rPr>
                        <w:rFonts w:ascii="Calibri"/>
                        <w:color w:val="FFFFFF"/>
                        <w:spacing w:val="-5"/>
                        <w:sz w:val="22"/>
                      </w:rPr>
                      <w:fldChar w:fldCharType="end"/>
                    </w:r>
                  </w:p>
                </w:txbxContent>
              </v:textbox>
              <w10:wrap type="none"/>
            </v:shape>
          </w:pict>
        </mc:Fallback>
      </mc:AlternateContent>
    </w:r>
  </w:p>
</w:ftr>
</file>

<file path=word/footer9.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89728">
              <wp:simplePos x="0" y="0"/>
              <wp:positionH relativeFrom="page">
                <wp:posOffset>6426453</wp:posOffset>
              </wp:positionH>
              <wp:positionV relativeFrom="page">
                <wp:posOffset>9450019</wp:posOffset>
              </wp:positionV>
              <wp:extent cx="294640" cy="469900"/>
              <wp:effectExtent l="0" t="0" r="0" b="0"/>
              <wp:wrapNone/>
              <wp:docPr id="66" name="Graphic 66"/>
              <wp:cNvGraphicFramePr>
                <a:graphicFrameLocks/>
              </wp:cNvGraphicFramePr>
              <a:graphic>
                <a:graphicData uri="http://schemas.microsoft.com/office/word/2010/wordprocessingShape">
                  <wps:wsp>
                    <wps:cNvPr id="66" name="Graphic 66"/>
                    <wps:cNvSpPr/>
                    <wps:spPr>
                      <a:xfrm>
                        <a:off x="0" y="0"/>
                        <a:ext cx="294640" cy="469900"/>
                      </a:xfrm>
                      <a:custGeom>
                        <a:avLst/>
                        <a:gdLst/>
                        <a:ahLst/>
                        <a:cxnLst/>
                        <a:rect l="l" t="t" r="r" b="b"/>
                        <a:pathLst>
                          <a:path w="294640" h="469900">
                            <a:moveTo>
                              <a:pt x="294131" y="0"/>
                            </a:moveTo>
                            <a:lnTo>
                              <a:pt x="0" y="0"/>
                            </a:lnTo>
                            <a:lnTo>
                              <a:pt x="0" y="469391"/>
                            </a:lnTo>
                            <a:lnTo>
                              <a:pt x="294131" y="469391"/>
                            </a:lnTo>
                            <a:lnTo>
                              <a:pt x="294131"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506.019989pt;margin-top:744.096008pt;width:23.16pt;height:36.96pt;mso-position-horizontal-relative:page;mso-position-vertical-relative:page;z-index:-22026752" id="docshape54"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90240">
              <wp:simplePos x="0" y="0"/>
              <wp:positionH relativeFrom="page">
                <wp:posOffset>4880228</wp:posOffset>
              </wp:positionH>
              <wp:positionV relativeFrom="page">
                <wp:posOffset>9537903</wp:posOffset>
              </wp:positionV>
              <wp:extent cx="1816735" cy="165735"/>
              <wp:effectExtent l="0" t="0" r="0" b="0"/>
              <wp:wrapNone/>
              <wp:docPr id="67" name="Textbox 67"/>
              <wp:cNvGraphicFramePr>
                <a:graphicFrameLocks/>
              </wp:cNvGraphicFramePr>
              <a:graphic>
                <a:graphicData uri="http://schemas.microsoft.com/office/word/2010/wordprocessingShape">
                  <wps:wsp>
                    <wps:cNvPr id="67" name="Textbox 67"/>
                    <wps:cNvSpPr txBox="1"/>
                    <wps:spPr>
                      <a:xfrm>
                        <a:off x="0" y="0"/>
                        <a:ext cx="1816735" cy="165735"/>
                      </a:xfrm>
                      <a:prstGeom prst="rect">
                        <a:avLst/>
                      </a:prstGeom>
                    </wps:spPr>
                    <wps:txbx>
                      <w:txbxContent>
                        <w:p>
                          <w:pPr>
                            <w:tabs>
                              <w:tab w:pos="2554"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60</w:t>
                          </w:r>
                          <w:r>
                            <w:rPr>
                              <w:rFonts w:ascii="Calibri"/>
                              <w:color w:val="FFFFFF"/>
                              <w:spacing w:val="-5"/>
                              <w:sz w:val="22"/>
                            </w:rPr>
                            <w:fldChar w:fldCharType="end"/>
                          </w:r>
                        </w:p>
                      </w:txbxContent>
                    </wps:txbx>
                    <wps:bodyPr wrap="square" lIns="0" tIns="0" rIns="0" bIns="0" rtlCol="0">
                      <a:noAutofit/>
                    </wps:bodyPr>
                  </wps:wsp>
                </a:graphicData>
              </a:graphic>
            </wp:anchor>
          </w:drawing>
        </mc:Choice>
        <mc:Fallback>
          <w:pict>
            <v:shape style="position:absolute;margin-left:384.269989pt;margin-top:751.015991pt;width:143.050pt;height:13.05pt;mso-position-horizontal-relative:page;mso-position-vertical-relative:page;z-index:-22026240" type="#_x0000_t202" id="docshape55" filled="false" stroked="false">
              <v:textbox inset="0,0,0,0">
                <w:txbxContent>
                  <w:p>
                    <w:pPr>
                      <w:tabs>
                        <w:tab w:pos="2554"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60</w:t>
                    </w:r>
                    <w:r>
                      <w:rPr>
                        <w:rFonts w:ascii="Calibri"/>
                        <w:color w:val="FFFFFF"/>
                        <w:spacing w:val="-5"/>
                        <w:sz w:val="22"/>
                      </w:rPr>
                      <w:fldChar w:fldCharType="end"/>
                    </w:r>
                  </w:p>
                </w:txbxContent>
              </v:textbox>
              <w10:wrap type="none"/>
            </v:shape>
          </w:pict>
        </mc:Fallback>
      </mc:AlternateContent>
    </w:r>
  </w:p>
</w:ftr>
</file>

<file path=word/footer10.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90752">
              <wp:simplePos x="0" y="0"/>
              <wp:positionH relativeFrom="page">
                <wp:posOffset>6619620</wp:posOffset>
              </wp:positionH>
              <wp:positionV relativeFrom="page">
                <wp:posOffset>9756343</wp:posOffset>
              </wp:positionV>
              <wp:extent cx="296545" cy="317500"/>
              <wp:effectExtent l="0" t="0" r="0" b="0"/>
              <wp:wrapNone/>
              <wp:docPr id="69" name="Graphic 69"/>
              <wp:cNvGraphicFramePr>
                <a:graphicFrameLocks/>
              </wp:cNvGraphicFramePr>
              <a:graphic>
                <a:graphicData uri="http://schemas.microsoft.com/office/word/2010/wordprocessingShape">
                  <wps:wsp>
                    <wps:cNvPr id="69" name="Graphic 69"/>
                    <wps:cNvSpPr/>
                    <wps:spPr>
                      <a:xfrm>
                        <a:off x="0" y="0"/>
                        <a:ext cx="296545" cy="317500"/>
                      </a:xfrm>
                      <a:custGeom>
                        <a:avLst/>
                        <a:gdLst/>
                        <a:ahLst/>
                        <a:cxnLst/>
                        <a:rect l="l" t="t" r="r" b="b"/>
                        <a:pathLst>
                          <a:path w="296545" h="317500">
                            <a:moveTo>
                              <a:pt x="295960" y="0"/>
                            </a:moveTo>
                            <a:lnTo>
                              <a:pt x="0" y="0"/>
                            </a:lnTo>
                            <a:lnTo>
                              <a:pt x="0" y="316991"/>
                            </a:lnTo>
                            <a:lnTo>
                              <a:pt x="295960" y="316991"/>
                            </a:lnTo>
                            <a:lnTo>
                              <a:pt x="295960"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521.229980pt;margin-top:768.216003pt;width:23.304pt;height:24.96pt;mso-position-horizontal-relative:page;mso-position-vertical-relative:page;z-index:-22025728" id="docshape57"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91264">
              <wp:simplePos x="0" y="0"/>
              <wp:positionH relativeFrom="page">
                <wp:posOffset>5073141</wp:posOffset>
              </wp:positionH>
              <wp:positionV relativeFrom="page">
                <wp:posOffset>9845750</wp:posOffset>
              </wp:positionV>
              <wp:extent cx="1814195" cy="165735"/>
              <wp:effectExtent l="0" t="0" r="0" b="0"/>
              <wp:wrapNone/>
              <wp:docPr id="70" name="Textbox 70"/>
              <wp:cNvGraphicFramePr>
                <a:graphicFrameLocks/>
              </wp:cNvGraphicFramePr>
              <a:graphic>
                <a:graphicData uri="http://schemas.microsoft.com/office/word/2010/wordprocessingShape">
                  <wps:wsp>
                    <wps:cNvPr id="70" name="Textbox 70"/>
                    <wps:cNvSpPr txBox="1"/>
                    <wps:spPr>
                      <a:xfrm>
                        <a:off x="0" y="0"/>
                        <a:ext cx="1814195" cy="165735"/>
                      </a:xfrm>
                      <a:prstGeom prst="rect">
                        <a:avLst/>
                      </a:prstGeom>
                    </wps:spPr>
                    <wps:txbx>
                      <w:txbxContent>
                        <w:p>
                          <w:pPr>
                            <w:tabs>
                              <w:tab w:pos="2555"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65</w:t>
                          </w:r>
                          <w:r>
                            <w:rPr>
                              <w:rFonts w:ascii="Calibri"/>
                              <w:color w:val="FFFFFF"/>
                              <w:spacing w:val="-5"/>
                              <w:sz w:val="22"/>
                            </w:rPr>
                            <w:fldChar w:fldCharType="end"/>
                          </w:r>
                        </w:p>
                      </w:txbxContent>
                    </wps:txbx>
                    <wps:bodyPr wrap="square" lIns="0" tIns="0" rIns="0" bIns="0" rtlCol="0">
                      <a:noAutofit/>
                    </wps:bodyPr>
                  </wps:wsp>
                </a:graphicData>
              </a:graphic>
            </wp:anchor>
          </w:drawing>
        </mc:Choice>
        <mc:Fallback>
          <w:pict>
            <v:shape style="position:absolute;margin-left:399.459991pt;margin-top:775.255981pt;width:142.85pt;height:13.05pt;mso-position-horizontal-relative:page;mso-position-vertical-relative:page;z-index:-22025216" type="#_x0000_t202" id="docshape58" filled="false" stroked="false">
              <v:textbox inset="0,0,0,0">
                <w:txbxContent>
                  <w:p>
                    <w:pPr>
                      <w:tabs>
                        <w:tab w:pos="2555"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65</w:t>
                    </w:r>
                    <w:r>
                      <w:rPr>
                        <w:rFonts w:ascii="Calibri"/>
                        <w:color w:val="FFFFFF"/>
                        <w:spacing w:val="-5"/>
                        <w:sz w:val="22"/>
                      </w:rPr>
                      <w:fldChar w:fldCharType="end"/>
                    </w:r>
                  </w:p>
                </w:txbxContent>
              </v:textbox>
              <w10:wrap type="none"/>
            </v:shape>
          </w:pict>
        </mc:Fallback>
      </mc:AlternateContent>
    </w:r>
  </w:p>
</w:ftr>
</file>

<file path=word/footer1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jc w:val="left"/>
      <w:rPr>
        <w:sz w:val="20"/>
      </w:rPr>
    </w:pPr>
    <w:r>
      <w:rPr>
        <w:sz w:val="20"/>
      </w:rPr>
      <mc:AlternateContent>
        <mc:Choice Requires="wps">
          <w:drawing>
            <wp:anchor distT="0" distB="0" distL="0" distR="0" allowOverlap="1" layoutInCell="1" locked="0" behindDoc="1" simplePos="0" relativeHeight="481291776">
              <wp:simplePos x="0" y="0"/>
              <wp:positionH relativeFrom="page">
                <wp:posOffset>6619620</wp:posOffset>
              </wp:positionH>
              <wp:positionV relativeFrom="page">
                <wp:posOffset>9756343</wp:posOffset>
              </wp:positionV>
              <wp:extent cx="296545" cy="317500"/>
              <wp:effectExtent l="0" t="0" r="0" b="0"/>
              <wp:wrapNone/>
              <wp:docPr id="71" name="Graphic 71"/>
              <wp:cNvGraphicFramePr>
                <a:graphicFrameLocks/>
              </wp:cNvGraphicFramePr>
              <a:graphic>
                <a:graphicData uri="http://schemas.microsoft.com/office/word/2010/wordprocessingShape">
                  <wps:wsp>
                    <wps:cNvPr id="71" name="Graphic 71"/>
                    <wps:cNvSpPr/>
                    <wps:spPr>
                      <a:xfrm>
                        <a:off x="0" y="0"/>
                        <a:ext cx="296545" cy="317500"/>
                      </a:xfrm>
                      <a:custGeom>
                        <a:avLst/>
                        <a:gdLst/>
                        <a:ahLst/>
                        <a:cxnLst/>
                        <a:rect l="l" t="t" r="r" b="b"/>
                        <a:pathLst>
                          <a:path w="296545" h="317500">
                            <a:moveTo>
                              <a:pt x="295960" y="0"/>
                            </a:moveTo>
                            <a:lnTo>
                              <a:pt x="0" y="0"/>
                            </a:lnTo>
                            <a:lnTo>
                              <a:pt x="0" y="316991"/>
                            </a:lnTo>
                            <a:lnTo>
                              <a:pt x="295960" y="316991"/>
                            </a:lnTo>
                            <a:lnTo>
                              <a:pt x="295960" y="0"/>
                            </a:lnTo>
                            <a:close/>
                          </a:path>
                        </a:pathLst>
                      </a:custGeom>
                      <a:solidFill>
                        <a:srgbClr val="EC7C30"/>
                      </a:solidFill>
                    </wps:spPr>
                    <wps:bodyPr wrap="square" lIns="0" tIns="0" rIns="0" bIns="0" rtlCol="0">
                      <a:prstTxWarp prst="textNoShape">
                        <a:avLst/>
                      </a:prstTxWarp>
                      <a:noAutofit/>
                    </wps:bodyPr>
                  </wps:wsp>
                </a:graphicData>
              </a:graphic>
            </wp:anchor>
          </w:drawing>
        </mc:Choice>
        <mc:Fallback>
          <w:pict>
            <v:rect style="position:absolute;margin-left:521.229980pt;margin-top:768.216003pt;width:23.304pt;height:24.96pt;mso-position-horizontal-relative:page;mso-position-vertical-relative:page;z-index:-22024704" id="docshape59" filled="true" fillcolor="#ec7c30" stroked="false">
              <v:fill type="solid"/>
              <w10:wrap type="none"/>
            </v:rect>
          </w:pict>
        </mc:Fallback>
      </mc:AlternateContent>
    </w:r>
    <w:r>
      <w:rPr>
        <w:sz w:val="20"/>
      </w:rPr>
      <mc:AlternateContent>
        <mc:Choice Requires="wps">
          <w:drawing>
            <wp:anchor distT="0" distB="0" distL="0" distR="0" allowOverlap="1" layoutInCell="1" locked="0" behindDoc="1" simplePos="0" relativeHeight="481292288">
              <wp:simplePos x="0" y="0"/>
              <wp:positionH relativeFrom="page">
                <wp:posOffset>5073141</wp:posOffset>
              </wp:positionH>
              <wp:positionV relativeFrom="page">
                <wp:posOffset>9845750</wp:posOffset>
              </wp:positionV>
              <wp:extent cx="1814195" cy="165735"/>
              <wp:effectExtent l="0" t="0" r="0" b="0"/>
              <wp:wrapNone/>
              <wp:docPr id="72" name="Textbox 72"/>
              <wp:cNvGraphicFramePr>
                <a:graphicFrameLocks/>
              </wp:cNvGraphicFramePr>
              <a:graphic>
                <a:graphicData uri="http://schemas.microsoft.com/office/word/2010/wordprocessingShape">
                  <wps:wsp>
                    <wps:cNvPr id="72" name="Textbox 72"/>
                    <wps:cNvSpPr txBox="1"/>
                    <wps:spPr>
                      <a:xfrm>
                        <a:off x="0" y="0"/>
                        <a:ext cx="1814195" cy="165735"/>
                      </a:xfrm>
                      <a:prstGeom prst="rect">
                        <a:avLst/>
                      </a:prstGeom>
                    </wps:spPr>
                    <wps:txbx>
                      <w:txbxContent>
                        <w:p>
                          <w:pPr>
                            <w:tabs>
                              <w:tab w:pos="2555"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66</w:t>
                          </w:r>
                          <w:r>
                            <w:rPr>
                              <w:rFonts w:ascii="Calibri"/>
                              <w:color w:val="FFFFFF"/>
                              <w:spacing w:val="-5"/>
                              <w:sz w:val="22"/>
                            </w:rPr>
                            <w:fldChar w:fldCharType="end"/>
                          </w:r>
                        </w:p>
                      </w:txbxContent>
                    </wps:txbx>
                    <wps:bodyPr wrap="square" lIns="0" tIns="0" rIns="0" bIns="0" rtlCol="0">
                      <a:noAutofit/>
                    </wps:bodyPr>
                  </wps:wsp>
                </a:graphicData>
              </a:graphic>
            </wp:anchor>
          </w:drawing>
        </mc:Choice>
        <mc:Fallback>
          <w:pict>
            <v:shape style="position:absolute;margin-left:399.459991pt;margin-top:775.255981pt;width:142.85pt;height:13.05pt;mso-position-horizontal-relative:page;mso-position-vertical-relative:page;z-index:-22024192" type="#_x0000_t202" id="docshape60" filled="false" stroked="false">
              <v:textbox inset="0,0,0,0">
                <w:txbxContent>
                  <w:p>
                    <w:pPr>
                      <w:tabs>
                        <w:tab w:pos="2555" w:val="left" w:leader="none"/>
                      </w:tabs>
                      <w:spacing w:line="245" w:lineRule="exact" w:before="0"/>
                      <w:ind w:left="20" w:right="0" w:firstLine="0"/>
                      <w:jc w:val="left"/>
                      <w:rPr>
                        <w:rFonts w:ascii="Calibri"/>
                        <w:sz w:val="22"/>
                      </w:rPr>
                    </w:pPr>
                    <w:r>
                      <w:rPr>
                        <w:rFonts w:ascii="Calibri"/>
                        <w:sz w:val="22"/>
                      </w:rPr>
                      <w:t>PEDOMAN</w:t>
                    </w:r>
                    <w:r>
                      <w:rPr>
                        <w:rFonts w:ascii="Calibri"/>
                        <w:spacing w:val="-8"/>
                        <w:sz w:val="22"/>
                      </w:rPr>
                      <w:t> </w:t>
                    </w:r>
                    <w:r>
                      <w:rPr>
                        <w:rFonts w:ascii="Calibri"/>
                        <w:sz w:val="22"/>
                      </w:rPr>
                      <w:t>AKADEMIK</w:t>
                    </w:r>
                    <w:r>
                      <w:rPr>
                        <w:rFonts w:ascii="Calibri"/>
                        <w:spacing w:val="-7"/>
                        <w:sz w:val="22"/>
                      </w:rPr>
                      <w:t> </w:t>
                    </w:r>
                    <w:r>
                      <w:rPr>
                        <w:rFonts w:ascii="Calibri"/>
                        <w:spacing w:val="-5"/>
                        <w:sz w:val="22"/>
                      </w:rPr>
                      <w:t>FIP</w:t>
                    </w:r>
                    <w:r>
                      <w:rPr>
                        <w:rFonts w:ascii="Calibri"/>
                        <w:sz w:val="22"/>
                      </w:rPr>
                      <w:tab/>
                    </w:r>
                    <w:r>
                      <w:rPr>
                        <w:rFonts w:ascii="Calibri"/>
                        <w:color w:val="FFFFFF"/>
                        <w:spacing w:val="-5"/>
                        <w:sz w:val="22"/>
                      </w:rPr>
                      <w:fldChar w:fldCharType="begin"/>
                    </w:r>
                    <w:r>
                      <w:rPr>
                        <w:rFonts w:ascii="Calibri"/>
                        <w:color w:val="FFFFFF"/>
                        <w:spacing w:val="-5"/>
                        <w:sz w:val="22"/>
                      </w:rPr>
                      <w:instrText> PAGE </w:instrText>
                    </w:r>
                    <w:r>
                      <w:rPr>
                        <w:rFonts w:ascii="Calibri"/>
                        <w:color w:val="FFFFFF"/>
                        <w:spacing w:val="-5"/>
                        <w:sz w:val="22"/>
                      </w:rPr>
                      <w:fldChar w:fldCharType="separate"/>
                    </w:r>
                    <w:r>
                      <w:rPr>
                        <w:rFonts w:ascii="Calibri"/>
                        <w:color w:val="FFFFFF"/>
                        <w:spacing w:val="-5"/>
                        <w:sz w:val="22"/>
                      </w:rPr>
                      <w:t>66</w:t>
                    </w:r>
                    <w:r>
                      <w:rPr>
                        <w:rFonts w:ascii="Calibri"/>
                        <w:color w:val="FFFFFF"/>
                        <w:spacing w:val="-5"/>
                        <w:sz w:val="22"/>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9">
    <w:multiLevelType w:val="hybridMultilevel"/>
    <w:lvl w:ilvl="0">
      <w:start w:val="1"/>
      <w:numFmt w:val="decimal"/>
      <w:lvlText w:val="%1."/>
      <w:lvlJc w:val="left"/>
      <w:pPr>
        <w:ind w:left="592" w:hanging="428"/>
        <w:jc w:val="left"/>
      </w:pPr>
      <w:rPr>
        <w:rFonts w:hint="default"/>
        <w:spacing w:val="0"/>
        <w:w w:val="100"/>
        <w:lang w:val="id" w:eastAsia="en-US" w:bidi="ar-SA"/>
      </w:rPr>
    </w:lvl>
    <w:lvl w:ilvl="1">
      <w:start w:val="0"/>
      <w:numFmt w:val="bullet"/>
      <w:lvlText w:val="•"/>
      <w:lvlJc w:val="left"/>
      <w:pPr>
        <w:ind w:left="1503" w:hanging="428"/>
      </w:pPr>
      <w:rPr>
        <w:rFonts w:hint="default"/>
        <w:lang w:val="id" w:eastAsia="en-US" w:bidi="ar-SA"/>
      </w:rPr>
    </w:lvl>
    <w:lvl w:ilvl="2">
      <w:start w:val="0"/>
      <w:numFmt w:val="bullet"/>
      <w:lvlText w:val="•"/>
      <w:lvlJc w:val="left"/>
      <w:pPr>
        <w:ind w:left="2407" w:hanging="428"/>
      </w:pPr>
      <w:rPr>
        <w:rFonts w:hint="default"/>
        <w:lang w:val="id" w:eastAsia="en-US" w:bidi="ar-SA"/>
      </w:rPr>
    </w:lvl>
    <w:lvl w:ilvl="3">
      <w:start w:val="0"/>
      <w:numFmt w:val="bullet"/>
      <w:lvlText w:val="•"/>
      <w:lvlJc w:val="left"/>
      <w:pPr>
        <w:ind w:left="3311" w:hanging="428"/>
      </w:pPr>
      <w:rPr>
        <w:rFonts w:hint="default"/>
        <w:lang w:val="id" w:eastAsia="en-US" w:bidi="ar-SA"/>
      </w:rPr>
    </w:lvl>
    <w:lvl w:ilvl="4">
      <w:start w:val="0"/>
      <w:numFmt w:val="bullet"/>
      <w:lvlText w:val="•"/>
      <w:lvlJc w:val="left"/>
      <w:pPr>
        <w:ind w:left="4214" w:hanging="428"/>
      </w:pPr>
      <w:rPr>
        <w:rFonts w:hint="default"/>
        <w:lang w:val="id" w:eastAsia="en-US" w:bidi="ar-SA"/>
      </w:rPr>
    </w:lvl>
    <w:lvl w:ilvl="5">
      <w:start w:val="0"/>
      <w:numFmt w:val="bullet"/>
      <w:lvlText w:val="•"/>
      <w:lvlJc w:val="left"/>
      <w:pPr>
        <w:ind w:left="5118" w:hanging="428"/>
      </w:pPr>
      <w:rPr>
        <w:rFonts w:hint="default"/>
        <w:lang w:val="id" w:eastAsia="en-US" w:bidi="ar-SA"/>
      </w:rPr>
    </w:lvl>
    <w:lvl w:ilvl="6">
      <w:start w:val="0"/>
      <w:numFmt w:val="bullet"/>
      <w:lvlText w:val="•"/>
      <w:lvlJc w:val="left"/>
      <w:pPr>
        <w:ind w:left="6022" w:hanging="428"/>
      </w:pPr>
      <w:rPr>
        <w:rFonts w:hint="default"/>
        <w:lang w:val="id" w:eastAsia="en-US" w:bidi="ar-SA"/>
      </w:rPr>
    </w:lvl>
    <w:lvl w:ilvl="7">
      <w:start w:val="0"/>
      <w:numFmt w:val="bullet"/>
      <w:lvlText w:val="•"/>
      <w:lvlJc w:val="left"/>
      <w:pPr>
        <w:ind w:left="6925" w:hanging="428"/>
      </w:pPr>
      <w:rPr>
        <w:rFonts w:hint="default"/>
        <w:lang w:val="id" w:eastAsia="en-US" w:bidi="ar-SA"/>
      </w:rPr>
    </w:lvl>
    <w:lvl w:ilvl="8">
      <w:start w:val="0"/>
      <w:numFmt w:val="bullet"/>
      <w:lvlText w:val="•"/>
      <w:lvlJc w:val="left"/>
      <w:pPr>
        <w:ind w:left="7829" w:hanging="428"/>
      </w:pPr>
      <w:rPr>
        <w:rFonts w:hint="default"/>
        <w:lang w:val="id" w:eastAsia="en-US" w:bidi="ar-SA"/>
      </w:rPr>
    </w:lvl>
  </w:abstractNum>
  <w:abstractNum w:abstractNumId="53">
    <w:multiLevelType w:val="hybridMultilevel"/>
    <w:lvl w:ilvl="0">
      <w:start w:val="1"/>
      <w:numFmt w:val="decimal"/>
      <w:lvlText w:val="%1."/>
      <w:lvlJc w:val="left"/>
      <w:pPr>
        <w:ind w:left="1135" w:hanging="28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989" w:hanging="284"/>
      </w:pPr>
      <w:rPr>
        <w:rFonts w:hint="default"/>
        <w:lang w:val="id" w:eastAsia="en-US" w:bidi="ar-SA"/>
      </w:rPr>
    </w:lvl>
    <w:lvl w:ilvl="2">
      <w:start w:val="0"/>
      <w:numFmt w:val="bullet"/>
      <w:lvlText w:val="•"/>
      <w:lvlJc w:val="left"/>
      <w:pPr>
        <w:ind w:left="2839" w:hanging="284"/>
      </w:pPr>
      <w:rPr>
        <w:rFonts w:hint="default"/>
        <w:lang w:val="id" w:eastAsia="en-US" w:bidi="ar-SA"/>
      </w:rPr>
    </w:lvl>
    <w:lvl w:ilvl="3">
      <w:start w:val="0"/>
      <w:numFmt w:val="bullet"/>
      <w:lvlText w:val="•"/>
      <w:lvlJc w:val="left"/>
      <w:pPr>
        <w:ind w:left="3689" w:hanging="284"/>
      </w:pPr>
      <w:rPr>
        <w:rFonts w:hint="default"/>
        <w:lang w:val="id" w:eastAsia="en-US" w:bidi="ar-SA"/>
      </w:rPr>
    </w:lvl>
    <w:lvl w:ilvl="4">
      <w:start w:val="0"/>
      <w:numFmt w:val="bullet"/>
      <w:lvlText w:val="•"/>
      <w:lvlJc w:val="left"/>
      <w:pPr>
        <w:ind w:left="4538" w:hanging="284"/>
      </w:pPr>
      <w:rPr>
        <w:rFonts w:hint="default"/>
        <w:lang w:val="id" w:eastAsia="en-US" w:bidi="ar-SA"/>
      </w:rPr>
    </w:lvl>
    <w:lvl w:ilvl="5">
      <w:start w:val="0"/>
      <w:numFmt w:val="bullet"/>
      <w:lvlText w:val="•"/>
      <w:lvlJc w:val="left"/>
      <w:pPr>
        <w:ind w:left="5388" w:hanging="284"/>
      </w:pPr>
      <w:rPr>
        <w:rFonts w:hint="default"/>
        <w:lang w:val="id" w:eastAsia="en-US" w:bidi="ar-SA"/>
      </w:rPr>
    </w:lvl>
    <w:lvl w:ilvl="6">
      <w:start w:val="0"/>
      <w:numFmt w:val="bullet"/>
      <w:lvlText w:val="•"/>
      <w:lvlJc w:val="left"/>
      <w:pPr>
        <w:ind w:left="6238" w:hanging="284"/>
      </w:pPr>
      <w:rPr>
        <w:rFonts w:hint="default"/>
        <w:lang w:val="id" w:eastAsia="en-US" w:bidi="ar-SA"/>
      </w:rPr>
    </w:lvl>
    <w:lvl w:ilvl="7">
      <w:start w:val="0"/>
      <w:numFmt w:val="bullet"/>
      <w:lvlText w:val="•"/>
      <w:lvlJc w:val="left"/>
      <w:pPr>
        <w:ind w:left="7087" w:hanging="284"/>
      </w:pPr>
      <w:rPr>
        <w:rFonts w:hint="default"/>
        <w:lang w:val="id" w:eastAsia="en-US" w:bidi="ar-SA"/>
      </w:rPr>
    </w:lvl>
    <w:lvl w:ilvl="8">
      <w:start w:val="0"/>
      <w:numFmt w:val="bullet"/>
      <w:lvlText w:val="•"/>
      <w:lvlJc w:val="left"/>
      <w:pPr>
        <w:ind w:left="7937" w:hanging="284"/>
      </w:pPr>
      <w:rPr>
        <w:rFonts w:hint="default"/>
        <w:lang w:val="id" w:eastAsia="en-US" w:bidi="ar-SA"/>
      </w:rPr>
    </w:lvl>
  </w:abstractNum>
  <w:abstractNum w:abstractNumId="52">
    <w:multiLevelType w:val="hybridMultilevel"/>
    <w:lvl w:ilvl="0">
      <w:start w:val="1"/>
      <w:numFmt w:val="decimal"/>
      <w:lvlText w:val="%1."/>
      <w:lvlJc w:val="left"/>
      <w:pPr>
        <w:ind w:left="1274" w:hanging="28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115" w:hanging="284"/>
      </w:pPr>
      <w:rPr>
        <w:rFonts w:hint="default"/>
        <w:lang w:val="id" w:eastAsia="en-US" w:bidi="ar-SA"/>
      </w:rPr>
    </w:lvl>
    <w:lvl w:ilvl="2">
      <w:start w:val="0"/>
      <w:numFmt w:val="bullet"/>
      <w:lvlText w:val="•"/>
      <w:lvlJc w:val="left"/>
      <w:pPr>
        <w:ind w:left="2951" w:hanging="284"/>
      </w:pPr>
      <w:rPr>
        <w:rFonts w:hint="default"/>
        <w:lang w:val="id" w:eastAsia="en-US" w:bidi="ar-SA"/>
      </w:rPr>
    </w:lvl>
    <w:lvl w:ilvl="3">
      <w:start w:val="0"/>
      <w:numFmt w:val="bullet"/>
      <w:lvlText w:val="•"/>
      <w:lvlJc w:val="left"/>
      <w:pPr>
        <w:ind w:left="3787" w:hanging="284"/>
      </w:pPr>
      <w:rPr>
        <w:rFonts w:hint="default"/>
        <w:lang w:val="id" w:eastAsia="en-US" w:bidi="ar-SA"/>
      </w:rPr>
    </w:lvl>
    <w:lvl w:ilvl="4">
      <w:start w:val="0"/>
      <w:numFmt w:val="bullet"/>
      <w:lvlText w:val="•"/>
      <w:lvlJc w:val="left"/>
      <w:pPr>
        <w:ind w:left="4622" w:hanging="284"/>
      </w:pPr>
      <w:rPr>
        <w:rFonts w:hint="default"/>
        <w:lang w:val="id" w:eastAsia="en-US" w:bidi="ar-SA"/>
      </w:rPr>
    </w:lvl>
    <w:lvl w:ilvl="5">
      <w:start w:val="0"/>
      <w:numFmt w:val="bullet"/>
      <w:lvlText w:val="•"/>
      <w:lvlJc w:val="left"/>
      <w:pPr>
        <w:ind w:left="5458" w:hanging="284"/>
      </w:pPr>
      <w:rPr>
        <w:rFonts w:hint="default"/>
        <w:lang w:val="id" w:eastAsia="en-US" w:bidi="ar-SA"/>
      </w:rPr>
    </w:lvl>
    <w:lvl w:ilvl="6">
      <w:start w:val="0"/>
      <w:numFmt w:val="bullet"/>
      <w:lvlText w:val="•"/>
      <w:lvlJc w:val="left"/>
      <w:pPr>
        <w:ind w:left="6294" w:hanging="284"/>
      </w:pPr>
      <w:rPr>
        <w:rFonts w:hint="default"/>
        <w:lang w:val="id" w:eastAsia="en-US" w:bidi="ar-SA"/>
      </w:rPr>
    </w:lvl>
    <w:lvl w:ilvl="7">
      <w:start w:val="0"/>
      <w:numFmt w:val="bullet"/>
      <w:lvlText w:val="•"/>
      <w:lvlJc w:val="left"/>
      <w:pPr>
        <w:ind w:left="7129" w:hanging="284"/>
      </w:pPr>
      <w:rPr>
        <w:rFonts w:hint="default"/>
        <w:lang w:val="id" w:eastAsia="en-US" w:bidi="ar-SA"/>
      </w:rPr>
    </w:lvl>
    <w:lvl w:ilvl="8">
      <w:start w:val="0"/>
      <w:numFmt w:val="bullet"/>
      <w:lvlText w:val="•"/>
      <w:lvlJc w:val="left"/>
      <w:pPr>
        <w:ind w:left="7965" w:hanging="284"/>
      </w:pPr>
      <w:rPr>
        <w:rFonts w:hint="default"/>
        <w:lang w:val="id" w:eastAsia="en-US" w:bidi="ar-SA"/>
      </w:rPr>
    </w:lvl>
  </w:abstractNum>
  <w:abstractNum w:abstractNumId="50">
    <w:multiLevelType w:val="hybridMultilevel"/>
    <w:lvl w:ilvl="0">
      <w:start w:val="1"/>
      <w:numFmt w:val="decimal"/>
      <w:lvlText w:val="%1."/>
      <w:lvlJc w:val="left"/>
      <w:pPr>
        <w:ind w:left="114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145" w:hanging="269"/>
      </w:pPr>
      <w:rPr>
        <w:rFonts w:hint="default" w:ascii="Symbol" w:hAnsi="Symbol" w:eastAsia="Symbol" w:cs="Symbol"/>
        <w:b w:val="0"/>
        <w:bCs w:val="0"/>
        <w:i w:val="0"/>
        <w:iCs w:val="0"/>
        <w:spacing w:val="0"/>
        <w:w w:val="100"/>
        <w:sz w:val="24"/>
        <w:szCs w:val="24"/>
        <w:lang w:val="id" w:eastAsia="en-US" w:bidi="ar-SA"/>
      </w:rPr>
    </w:lvl>
    <w:lvl w:ilvl="2">
      <w:start w:val="0"/>
      <w:numFmt w:val="bullet"/>
      <w:lvlText w:val="•"/>
      <w:lvlJc w:val="left"/>
      <w:pPr>
        <w:ind w:left="2333" w:hanging="269"/>
      </w:pPr>
      <w:rPr>
        <w:rFonts w:hint="default"/>
        <w:lang w:val="id" w:eastAsia="en-US" w:bidi="ar-SA"/>
      </w:rPr>
    </w:lvl>
    <w:lvl w:ilvl="3">
      <w:start w:val="0"/>
      <w:numFmt w:val="bullet"/>
      <w:lvlText w:val="•"/>
      <w:lvlJc w:val="left"/>
      <w:pPr>
        <w:ind w:left="3246" w:hanging="269"/>
      </w:pPr>
      <w:rPr>
        <w:rFonts w:hint="default"/>
        <w:lang w:val="id" w:eastAsia="en-US" w:bidi="ar-SA"/>
      </w:rPr>
    </w:lvl>
    <w:lvl w:ilvl="4">
      <w:start w:val="0"/>
      <w:numFmt w:val="bullet"/>
      <w:lvlText w:val="•"/>
      <w:lvlJc w:val="left"/>
      <w:pPr>
        <w:ind w:left="4159" w:hanging="269"/>
      </w:pPr>
      <w:rPr>
        <w:rFonts w:hint="default"/>
        <w:lang w:val="id" w:eastAsia="en-US" w:bidi="ar-SA"/>
      </w:rPr>
    </w:lvl>
    <w:lvl w:ilvl="5">
      <w:start w:val="0"/>
      <w:numFmt w:val="bullet"/>
      <w:lvlText w:val="•"/>
      <w:lvlJc w:val="left"/>
      <w:pPr>
        <w:ind w:left="5072" w:hanging="269"/>
      </w:pPr>
      <w:rPr>
        <w:rFonts w:hint="default"/>
        <w:lang w:val="id" w:eastAsia="en-US" w:bidi="ar-SA"/>
      </w:rPr>
    </w:lvl>
    <w:lvl w:ilvl="6">
      <w:start w:val="0"/>
      <w:numFmt w:val="bullet"/>
      <w:lvlText w:val="•"/>
      <w:lvlJc w:val="left"/>
      <w:pPr>
        <w:ind w:left="5985" w:hanging="269"/>
      </w:pPr>
      <w:rPr>
        <w:rFonts w:hint="default"/>
        <w:lang w:val="id" w:eastAsia="en-US" w:bidi="ar-SA"/>
      </w:rPr>
    </w:lvl>
    <w:lvl w:ilvl="7">
      <w:start w:val="0"/>
      <w:numFmt w:val="bullet"/>
      <w:lvlText w:val="•"/>
      <w:lvlJc w:val="left"/>
      <w:pPr>
        <w:ind w:left="6898" w:hanging="269"/>
      </w:pPr>
      <w:rPr>
        <w:rFonts w:hint="default"/>
        <w:lang w:val="id" w:eastAsia="en-US" w:bidi="ar-SA"/>
      </w:rPr>
    </w:lvl>
    <w:lvl w:ilvl="8">
      <w:start w:val="0"/>
      <w:numFmt w:val="bullet"/>
      <w:lvlText w:val="•"/>
      <w:lvlJc w:val="left"/>
      <w:pPr>
        <w:ind w:left="7811" w:hanging="269"/>
      </w:pPr>
      <w:rPr>
        <w:rFonts w:hint="default"/>
        <w:lang w:val="id" w:eastAsia="en-US" w:bidi="ar-SA"/>
      </w:rPr>
    </w:lvl>
  </w:abstractNum>
  <w:abstractNum w:abstractNumId="55">
    <w:multiLevelType w:val="hybridMultilevel"/>
    <w:lvl w:ilvl="0">
      <w:start w:val="1"/>
      <w:numFmt w:val="lowerLetter"/>
      <w:lvlText w:val="%1."/>
      <w:lvlJc w:val="left"/>
      <w:pPr>
        <w:ind w:left="847" w:hanging="356"/>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719" w:hanging="356"/>
      </w:pPr>
      <w:rPr>
        <w:rFonts w:hint="default"/>
        <w:lang w:val="id" w:eastAsia="en-US" w:bidi="ar-SA"/>
      </w:rPr>
    </w:lvl>
    <w:lvl w:ilvl="2">
      <w:start w:val="0"/>
      <w:numFmt w:val="bullet"/>
      <w:lvlText w:val="•"/>
      <w:lvlJc w:val="left"/>
      <w:pPr>
        <w:ind w:left="2599" w:hanging="356"/>
      </w:pPr>
      <w:rPr>
        <w:rFonts w:hint="default"/>
        <w:lang w:val="id" w:eastAsia="en-US" w:bidi="ar-SA"/>
      </w:rPr>
    </w:lvl>
    <w:lvl w:ilvl="3">
      <w:start w:val="0"/>
      <w:numFmt w:val="bullet"/>
      <w:lvlText w:val="•"/>
      <w:lvlJc w:val="left"/>
      <w:pPr>
        <w:ind w:left="3479" w:hanging="356"/>
      </w:pPr>
      <w:rPr>
        <w:rFonts w:hint="default"/>
        <w:lang w:val="id" w:eastAsia="en-US" w:bidi="ar-SA"/>
      </w:rPr>
    </w:lvl>
    <w:lvl w:ilvl="4">
      <w:start w:val="0"/>
      <w:numFmt w:val="bullet"/>
      <w:lvlText w:val="•"/>
      <w:lvlJc w:val="left"/>
      <w:pPr>
        <w:ind w:left="4358" w:hanging="356"/>
      </w:pPr>
      <w:rPr>
        <w:rFonts w:hint="default"/>
        <w:lang w:val="id" w:eastAsia="en-US" w:bidi="ar-SA"/>
      </w:rPr>
    </w:lvl>
    <w:lvl w:ilvl="5">
      <w:start w:val="0"/>
      <w:numFmt w:val="bullet"/>
      <w:lvlText w:val="•"/>
      <w:lvlJc w:val="left"/>
      <w:pPr>
        <w:ind w:left="5238" w:hanging="356"/>
      </w:pPr>
      <w:rPr>
        <w:rFonts w:hint="default"/>
        <w:lang w:val="id" w:eastAsia="en-US" w:bidi="ar-SA"/>
      </w:rPr>
    </w:lvl>
    <w:lvl w:ilvl="6">
      <w:start w:val="0"/>
      <w:numFmt w:val="bullet"/>
      <w:lvlText w:val="•"/>
      <w:lvlJc w:val="left"/>
      <w:pPr>
        <w:ind w:left="6118" w:hanging="356"/>
      </w:pPr>
      <w:rPr>
        <w:rFonts w:hint="default"/>
        <w:lang w:val="id" w:eastAsia="en-US" w:bidi="ar-SA"/>
      </w:rPr>
    </w:lvl>
    <w:lvl w:ilvl="7">
      <w:start w:val="0"/>
      <w:numFmt w:val="bullet"/>
      <w:lvlText w:val="•"/>
      <w:lvlJc w:val="left"/>
      <w:pPr>
        <w:ind w:left="6997" w:hanging="356"/>
      </w:pPr>
      <w:rPr>
        <w:rFonts w:hint="default"/>
        <w:lang w:val="id" w:eastAsia="en-US" w:bidi="ar-SA"/>
      </w:rPr>
    </w:lvl>
    <w:lvl w:ilvl="8">
      <w:start w:val="0"/>
      <w:numFmt w:val="bullet"/>
      <w:lvlText w:val="•"/>
      <w:lvlJc w:val="left"/>
      <w:pPr>
        <w:ind w:left="7877" w:hanging="356"/>
      </w:pPr>
      <w:rPr>
        <w:rFonts w:hint="default"/>
        <w:lang w:val="id" w:eastAsia="en-US" w:bidi="ar-SA"/>
      </w:rPr>
    </w:lvl>
  </w:abstractNum>
  <w:abstractNum w:abstractNumId="54">
    <w:multiLevelType w:val="hybridMultilevel"/>
    <w:lvl w:ilvl="0">
      <w:start w:val="9"/>
      <w:numFmt w:val="decimal"/>
      <w:lvlText w:val="%1"/>
      <w:lvlJc w:val="left"/>
      <w:pPr>
        <w:ind w:left="847" w:hanging="356"/>
        <w:jc w:val="left"/>
      </w:pPr>
      <w:rPr>
        <w:rFonts w:hint="default"/>
        <w:lang w:val="id" w:eastAsia="en-US" w:bidi="ar-SA"/>
      </w:rPr>
    </w:lvl>
    <w:lvl w:ilvl="1">
      <w:start w:val="1"/>
      <w:numFmt w:val="decimal"/>
      <w:lvlText w:val="%1.%2"/>
      <w:lvlJc w:val="left"/>
      <w:pPr>
        <w:ind w:left="847" w:hanging="356"/>
        <w:jc w:val="left"/>
      </w:pPr>
      <w:rPr>
        <w:rFonts w:hint="default" w:ascii="Arial" w:hAnsi="Arial" w:eastAsia="Arial" w:cs="Arial"/>
        <w:b/>
        <w:bCs/>
        <w:i w:val="0"/>
        <w:iCs w:val="0"/>
        <w:spacing w:val="0"/>
        <w:w w:val="100"/>
        <w:sz w:val="24"/>
        <w:szCs w:val="24"/>
        <w:lang w:val="id" w:eastAsia="en-US" w:bidi="ar-SA"/>
      </w:rPr>
    </w:lvl>
    <w:lvl w:ilvl="2">
      <w:start w:val="1"/>
      <w:numFmt w:val="decimal"/>
      <w:lvlText w:val="%3."/>
      <w:lvlJc w:val="left"/>
      <w:pPr>
        <w:ind w:left="1212"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0"/>
      <w:numFmt w:val="bullet"/>
      <w:lvlText w:val="•"/>
      <w:lvlJc w:val="left"/>
      <w:pPr>
        <w:ind w:left="3090" w:hanging="360"/>
      </w:pPr>
      <w:rPr>
        <w:rFonts w:hint="default"/>
        <w:lang w:val="id" w:eastAsia="en-US" w:bidi="ar-SA"/>
      </w:rPr>
    </w:lvl>
    <w:lvl w:ilvl="4">
      <w:start w:val="0"/>
      <w:numFmt w:val="bullet"/>
      <w:lvlText w:val="•"/>
      <w:lvlJc w:val="left"/>
      <w:pPr>
        <w:ind w:left="4025" w:hanging="360"/>
      </w:pPr>
      <w:rPr>
        <w:rFonts w:hint="default"/>
        <w:lang w:val="id" w:eastAsia="en-US" w:bidi="ar-SA"/>
      </w:rPr>
    </w:lvl>
    <w:lvl w:ilvl="5">
      <w:start w:val="0"/>
      <w:numFmt w:val="bullet"/>
      <w:lvlText w:val="•"/>
      <w:lvlJc w:val="left"/>
      <w:pPr>
        <w:ind w:left="4960" w:hanging="360"/>
      </w:pPr>
      <w:rPr>
        <w:rFonts w:hint="default"/>
        <w:lang w:val="id" w:eastAsia="en-US" w:bidi="ar-SA"/>
      </w:rPr>
    </w:lvl>
    <w:lvl w:ilvl="6">
      <w:start w:val="0"/>
      <w:numFmt w:val="bullet"/>
      <w:lvlText w:val="•"/>
      <w:lvlJc w:val="left"/>
      <w:pPr>
        <w:ind w:left="5896" w:hanging="360"/>
      </w:pPr>
      <w:rPr>
        <w:rFonts w:hint="default"/>
        <w:lang w:val="id" w:eastAsia="en-US" w:bidi="ar-SA"/>
      </w:rPr>
    </w:lvl>
    <w:lvl w:ilvl="7">
      <w:start w:val="0"/>
      <w:numFmt w:val="bullet"/>
      <w:lvlText w:val="•"/>
      <w:lvlJc w:val="left"/>
      <w:pPr>
        <w:ind w:left="6831" w:hanging="360"/>
      </w:pPr>
      <w:rPr>
        <w:rFonts w:hint="default"/>
        <w:lang w:val="id" w:eastAsia="en-US" w:bidi="ar-SA"/>
      </w:rPr>
    </w:lvl>
    <w:lvl w:ilvl="8">
      <w:start w:val="0"/>
      <w:numFmt w:val="bullet"/>
      <w:lvlText w:val="•"/>
      <w:lvlJc w:val="left"/>
      <w:pPr>
        <w:ind w:left="7766" w:hanging="360"/>
      </w:pPr>
      <w:rPr>
        <w:rFonts w:hint="default"/>
        <w:lang w:val="id" w:eastAsia="en-US" w:bidi="ar-SA"/>
      </w:rPr>
    </w:lvl>
  </w:abstractNum>
  <w:abstractNum w:abstractNumId="51">
    <w:multiLevelType w:val="hybridMultilevel"/>
    <w:lvl w:ilvl="0">
      <w:start w:val="8"/>
      <w:numFmt w:val="decimal"/>
      <w:lvlText w:val="%1"/>
      <w:lvlJc w:val="left"/>
      <w:pPr>
        <w:ind w:left="852" w:hanging="428"/>
        <w:jc w:val="left"/>
      </w:pPr>
      <w:rPr>
        <w:rFonts w:hint="default"/>
        <w:lang w:val="id" w:eastAsia="en-US" w:bidi="ar-SA"/>
      </w:rPr>
    </w:lvl>
    <w:lvl w:ilvl="1">
      <w:start w:val="1"/>
      <w:numFmt w:val="decimal"/>
      <w:lvlText w:val="%1.%2"/>
      <w:lvlJc w:val="left"/>
      <w:pPr>
        <w:ind w:left="852" w:hanging="428"/>
        <w:jc w:val="left"/>
      </w:pPr>
      <w:rPr>
        <w:rFonts w:hint="default" w:ascii="Arial" w:hAnsi="Arial" w:eastAsia="Arial" w:cs="Arial"/>
        <w:b/>
        <w:bCs/>
        <w:i w:val="0"/>
        <w:iCs w:val="0"/>
        <w:spacing w:val="0"/>
        <w:w w:val="100"/>
        <w:sz w:val="24"/>
        <w:szCs w:val="24"/>
        <w:lang w:val="id" w:eastAsia="en-US" w:bidi="ar-SA"/>
      </w:rPr>
    </w:lvl>
    <w:lvl w:ilvl="2">
      <w:start w:val="1"/>
      <w:numFmt w:val="decimal"/>
      <w:lvlText w:val="%3."/>
      <w:lvlJc w:val="left"/>
      <w:pPr>
        <w:ind w:left="1274" w:hanging="28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0"/>
      <w:numFmt w:val="bullet"/>
      <w:lvlText w:val="•"/>
      <w:lvlJc w:val="left"/>
      <w:pPr>
        <w:ind w:left="3137" w:hanging="284"/>
      </w:pPr>
      <w:rPr>
        <w:rFonts w:hint="default"/>
        <w:lang w:val="id" w:eastAsia="en-US" w:bidi="ar-SA"/>
      </w:rPr>
    </w:lvl>
    <w:lvl w:ilvl="4">
      <w:start w:val="0"/>
      <w:numFmt w:val="bullet"/>
      <w:lvlText w:val="•"/>
      <w:lvlJc w:val="left"/>
      <w:pPr>
        <w:ind w:left="4065" w:hanging="284"/>
      </w:pPr>
      <w:rPr>
        <w:rFonts w:hint="default"/>
        <w:lang w:val="id" w:eastAsia="en-US" w:bidi="ar-SA"/>
      </w:rPr>
    </w:lvl>
    <w:lvl w:ilvl="5">
      <w:start w:val="0"/>
      <w:numFmt w:val="bullet"/>
      <w:lvlText w:val="•"/>
      <w:lvlJc w:val="left"/>
      <w:pPr>
        <w:ind w:left="4994" w:hanging="284"/>
      </w:pPr>
      <w:rPr>
        <w:rFonts w:hint="default"/>
        <w:lang w:val="id" w:eastAsia="en-US" w:bidi="ar-SA"/>
      </w:rPr>
    </w:lvl>
    <w:lvl w:ilvl="6">
      <w:start w:val="0"/>
      <w:numFmt w:val="bullet"/>
      <w:lvlText w:val="•"/>
      <w:lvlJc w:val="left"/>
      <w:pPr>
        <w:ind w:left="5922" w:hanging="284"/>
      </w:pPr>
      <w:rPr>
        <w:rFonts w:hint="default"/>
        <w:lang w:val="id" w:eastAsia="en-US" w:bidi="ar-SA"/>
      </w:rPr>
    </w:lvl>
    <w:lvl w:ilvl="7">
      <w:start w:val="0"/>
      <w:numFmt w:val="bullet"/>
      <w:lvlText w:val="•"/>
      <w:lvlJc w:val="left"/>
      <w:pPr>
        <w:ind w:left="6851" w:hanging="284"/>
      </w:pPr>
      <w:rPr>
        <w:rFonts w:hint="default"/>
        <w:lang w:val="id" w:eastAsia="en-US" w:bidi="ar-SA"/>
      </w:rPr>
    </w:lvl>
    <w:lvl w:ilvl="8">
      <w:start w:val="0"/>
      <w:numFmt w:val="bullet"/>
      <w:lvlText w:val="•"/>
      <w:lvlJc w:val="left"/>
      <w:pPr>
        <w:ind w:left="7779" w:hanging="284"/>
      </w:pPr>
      <w:rPr>
        <w:rFonts w:hint="default"/>
        <w:lang w:val="id" w:eastAsia="en-US" w:bidi="ar-SA"/>
      </w:rPr>
    </w:lvl>
  </w:abstractNum>
  <w:abstractNum w:abstractNumId="49">
    <w:multiLevelType w:val="hybridMultilevel"/>
    <w:lvl w:ilvl="0">
      <w:start w:val="1"/>
      <w:numFmt w:val="decimal"/>
      <w:lvlText w:val="%1."/>
      <w:lvlJc w:val="left"/>
      <w:pPr>
        <w:ind w:left="113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1"/>
      <w:numFmt w:val="lowerLetter"/>
      <w:lvlText w:val="%2."/>
      <w:lvlJc w:val="left"/>
      <w:pPr>
        <w:ind w:left="1558" w:hanging="360"/>
        <w:jc w:val="righ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0"/>
      <w:numFmt w:val="bullet"/>
      <w:lvlText w:val="•"/>
      <w:lvlJc w:val="left"/>
      <w:pPr>
        <w:ind w:left="2457" w:hanging="360"/>
      </w:pPr>
      <w:rPr>
        <w:rFonts w:hint="default"/>
        <w:lang w:val="id" w:eastAsia="en-US" w:bidi="ar-SA"/>
      </w:rPr>
    </w:lvl>
    <w:lvl w:ilvl="3">
      <w:start w:val="0"/>
      <w:numFmt w:val="bullet"/>
      <w:lvlText w:val="•"/>
      <w:lvlJc w:val="left"/>
      <w:pPr>
        <w:ind w:left="3354" w:hanging="360"/>
      </w:pPr>
      <w:rPr>
        <w:rFonts w:hint="default"/>
        <w:lang w:val="id" w:eastAsia="en-US" w:bidi="ar-SA"/>
      </w:rPr>
    </w:lvl>
    <w:lvl w:ilvl="4">
      <w:start w:val="0"/>
      <w:numFmt w:val="bullet"/>
      <w:lvlText w:val="•"/>
      <w:lvlJc w:val="left"/>
      <w:pPr>
        <w:ind w:left="4252" w:hanging="360"/>
      </w:pPr>
      <w:rPr>
        <w:rFonts w:hint="default"/>
        <w:lang w:val="id" w:eastAsia="en-US" w:bidi="ar-SA"/>
      </w:rPr>
    </w:lvl>
    <w:lvl w:ilvl="5">
      <w:start w:val="0"/>
      <w:numFmt w:val="bullet"/>
      <w:lvlText w:val="•"/>
      <w:lvlJc w:val="left"/>
      <w:pPr>
        <w:ind w:left="5149" w:hanging="360"/>
      </w:pPr>
      <w:rPr>
        <w:rFonts w:hint="default"/>
        <w:lang w:val="id" w:eastAsia="en-US" w:bidi="ar-SA"/>
      </w:rPr>
    </w:lvl>
    <w:lvl w:ilvl="6">
      <w:start w:val="0"/>
      <w:numFmt w:val="bullet"/>
      <w:lvlText w:val="•"/>
      <w:lvlJc w:val="left"/>
      <w:pPr>
        <w:ind w:left="6047" w:hanging="360"/>
      </w:pPr>
      <w:rPr>
        <w:rFonts w:hint="default"/>
        <w:lang w:val="id" w:eastAsia="en-US" w:bidi="ar-SA"/>
      </w:rPr>
    </w:lvl>
    <w:lvl w:ilvl="7">
      <w:start w:val="0"/>
      <w:numFmt w:val="bullet"/>
      <w:lvlText w:val="•"/>
      <w:lvlJc w:val="left"/>
      <w:pPr>
        <w:ind w:left="6944" w:hanging="360"/>
      </w:pPr>
      <w:rPr>
        <w:rFonts w:hint="default"/>
        <w:lang w:val="id" w:eastAsia="en-US" w:bidi="ar-SA"/>
      </w:rPr>
    </w:lvl>
    <w:lvl w:ilvl="8">
      <w:start w:val="0"/>
      <w:numFmt w:val="bullet"/>
      <w:lvlText w:val="•"/>
      <w:lvlJc w:val="left"/>
      <w:pPr>
        <w:ind w:left="7842" w:hanging="360"/>
      </w:pPr>
      <w:rPr>
        <w:rFonts w:hint="default"/>
        <w:lang w:val="id" w:eastAsia="en-US" w:bidi="ar-SA"/>
      </w:rPr>
    </w:lvl>
  </w:abstractNum>
  <w:abstractNum w:abstractNumId="48">
    <w:multiLevelType w:val="hybridMultilevel"/>
    <w:lvl w:ilvl="0">
      <w:start w:val="1"/>
      <w:numFmt w:val="decimal"/>
      <w:lvlText w:val="%1."/>
      <w:lvlJc w:val="left"/>
      <w:pPr>
        <w:ind w:left="1274" w:hanging="351"/>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1"/>
      <w:numFmt w:val="lowerLetter"/>
      <w:lvlText w:val="%2."/>
      <w:lvlJc w:val="left"/>
      <w:pPr>
        <w:ind w:left="1687" w:hanging="346"/>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0"/>
      <w:numFmt w:val="bullet"/>
      <w:lvlText w:val=""/>
      <w:lvlJc w:val="left"/>
      <w:pPr>
        <w:ind w:left="2105" w:hanging="342"/>
      </w:pPr>
      <w:rPr>
        <w:rFonts w:hint="default" w:ascii="Symbol" w:hAnsi="Symbol" w:eastAsia="Symbol" w:cs="Symbol"/>
        <w:b w:val="0"/>
        <w:bCs w:val="0"/>
        <w:i w:val="0"/>
        <w:iCs w:val="0"/>
        <w:spacing w:val="0"/>
        <w:w w:val="100"/>
        <w:sz w:val="24"/>
        <w:szCs w:val="24"/>
        <w:lang w:val="id" w:eastAsia="en-US" w:bidi="ar-SA"/>
      </w:rPr>
    </w:lvl>
    <w:lvl w:ilvl="3">
      <w:start w:val="0"/>
      <w:numFmt w:val="bullet"/>
      <w:lvlText w:val="•"/>
      <w:lvlJc w:val="left"/>
      <w:pPr>
        <w:ind w:left="3042" w:hanging="342"/>
      </w:pPr>
      <w:rPr>
        <w:rFonts w:hint="default"/>
        <w:lang w:val="id" w:eastAsia="en-US" w:bidi="ar-SA"/>
      </w:rPr>
    </w:lvl>
    <w:lvl w:ilvl="4">
      <w:start w:val="0"/>
      <w:numFmt w:val="bullet"/>
      <w:lvlText w:val="•"/>
      <w:lvlJc w:val="left"/>
      <w:pPr>
        <w:ind w:left="3984" w:hanging="342"/>
      </w:pPr>
      <w:rPr>
        <w:rFonts w:hint="default"/>
        <w:lang w:val="id" w:eastAsia="en-US" w:bidi="ar-SA"/>
      </w:rPr>
    </w:lvl>
    <w:lvl w:ilvl="5">
      <w:start w:val="0"/>
      <w:numFmt w:val="bullet"/>
      <w:lvlText w:val="•"/>
      <w:lvlJc w:val="left"/>
      <w:pPr>
        <w:ind w:left="4926" w:hanging="342"/>
      </w:pPr>
      <w:rPr>
        <w:rFonts w:hint="default"/>
        <w:lang w:val="id" w:eastAsia="en-US" w:bidi="ar-SA"/>
      </w:rPr>
    </w:lvl>
    <w:lvl w:ilvl="6">
      <w:start w:val="0"/>
      <w:numFmt w:val="bullet"/>
      <w:lvlText w:val="•"/>
      <w:lvlJc w:val="left"/>
      <w:pPr>
        <w:ind w:left="5868" w:hanging="342"/>
      </w:pPr>
      <w:rPr>
        <w:rFonts w:hint="default"/>
        <w:lang w:val="id" w:eastAsia="en-US" w:bidi="ar-SA"/>
      </w:rPr>
    </w:lvl>
    <w:lvl w:ilvl="7">
      <w:start w:val="0"/>
      <w:numFmt w:val="bullet"/>
      <w:lvlText w:val="•"/>
      <w:lvlJc w:val="left"/>
      <w:pPr>
        <w:ind w:left="6810" w:hanging="342"/>
      </w:pPr>
      <w:rPr>
        <w:rFonts w:hint="default"/>
        <w:lang w:val="id" w:eastAsia="en-US" w:bidi="ar-SA"/>
      </w:rPr>
    </w:lvl>
    <w:lvl w:ilvl="8">
      <w:start w:val="0"/>
      <w:numFmt w:val="bullet"/>
      <w:lvlText w:val="•"/>
      <w:lvlJc w:val="left"/>
      <w:pPr>
        <w:ind w:left="7752" w:hanging="342"/>
      </w:pPr>
      <w:rPr>
        <w:rFonts w:hint="default"/>
        <w:lang w:val="id" w:eastAsia="en-US" w:bidi="ar-SA"/>
      </w:rPr>
    </w:lvl>
  </w:abstractNum>
  <w:abstractNum w:abstractNumId="47">
    <w:multiLevelType w:val="hybridMultilevel"/>
    <w:lvl w:ilvl="0">
      <w:start w:val="1"/>
      <w:numFmt w:val="decimal"/>
      <w:lvlText w:val="%1."/>
      <w:lvlJc w:val="left"/>
      <w:pPr>
        <w:ind w:left="114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1"/>
      <w:numFmt w:val="lowerLetter"/>
      <w:lvlText w:val="%2."/>
      <w:lvlJc w:val="left"/>
      <w:pPr>
        <w:ind w:left="1558" w:hanging="423"/>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0"/>
      <w:numFmt w:val="bullet"/>
      <w:lvlText w:val="•"/>
      <w:lvlJc w:val="left"/>
      <w:pPr>
        <w:ind w:left="1680" w:hanging="423"/>
      </w:pPr>
      <w:rPr>
        <w:rFonts w:hint="default"/>
        <w:lang w:val="id" w:eastAsia="en-US" w:bidi="ar-SA"/>
      </w:rPr>
    </w:lvl>
    <w:lvl w:ilvl="3">
      <w:start w:val="0"/>
      <w:numFmt w:val="bullet"/>
      <w:lvlText w:val="•"/>
      <w:lvlJc w:val="left"/>
      <w:pPr>
        <w:ind w:left="1700" w:hanging="423"/>
      </w:pPr>
      <w:rPr>
        <w:rFonts w:hint="default"/>
        <w:lang w:val="id" w:eastAsia="en-US" w:bidi="ar-SA"/>
      </w:rPr>
    </w:lvl>
    <w:lvl w:ilvl="4">
      <w:start w:val="0"/>
      <w:numFmt w:val="bullet"/>
      <w:lvlText w:val="•"/>
      <w:lvlJc w:val="left"/>
      <w:pPr>
        <w:ind w:left="2833" w:hanging="423"/>
      </w:pPr>
      <w:rPr>
        <w:rFonts w:hint="default"/>
        <w:lang w:val="id" w:eastAsia="en-US" w:bidi="ar-SA"/>
      </w:rPr>
    </w:lvl>
    <w:lvl w:ilvl="5">
      <w:start w:val="0"/>
      <w:numFmt w:val="bullet"/>
      <w:lvlText w:val="•"/>
      <w:lvlJc w:val="left"/>
      <w:pPr>
        <w:ind w:left="3967" w:hanging="423"/>
      </w:pPr>
      <w:rPr>
        <w:rFonts w:hint="default"/>
        <w:lang w:val="id" w:eastAsia="en-US" w:bidi="ar-SA"/>
      </w:rPr>
    </w:lvl>
    <w:lvl w:ilvl="6">
      <w:start w:val="0"/>
      <w:numFmt w:val="bullet"/>
      <w:lvlText w:val="•"/>
      <w:lvlJc w:val="left"/>
      <w:pPr>
        <w:ind w:left="5101" w:hanging="423"/>
      </w:pPr>
      <w:rPr>
        <w:rFonts w:hint="default"/>
        <w:lang w:val="id" w:eastAsia="en-US" w:bidi="ar-SA"/>
      </w:rPr>
    </w:lvl>
    <w:lvl w:ilvl="7">
      <w:start w:val="0"/>
      <w:numFmt w:val="bullet"/>
      <w:lvlText w:val="•"/>
      <w:lvlJc w:val="left"/>
      <w:pPr>
        <w:ind w:left="6235" w:hanging="423"/>
      </w:pPr>
      <w:rPr>
        <w:rFonts w:hint="default"/>
        <w:lang w:val="id" w:eastAsia="en-US" w:bidi="ar-SA"/>
      </w:rPr>
    </w:lvl>
    <w:lvl w:ilvl="8">
      <w:start w:val="0"/>
      <w:numFmt w:val="bullet"/>
      <w:lvlText w:val="•"/>
      <w:lvlJc w:val="left"/>
      <w:pPr>
        <w:ind w:left="7369" w:hanging="423"/>
      </w:pPr>
      <w:rPr>
        <w:rFonts w:hint="default"/>
        <w:lang w:val="id" w:eastAsia="en-US" w:bidi="ar-SA"/>
      </w:rPr>
    </w:lvl>
  </w:abstractNum>
  <w:abstractNum w:abstractNumId="46">
    <w:multiLevelType w:val="hybridMultilevel"/>
    <w:lvl w:ilvl="0">
      <w:start w:val="1"/>
      <w:numFmt w:val="decimal"/>
      <w:lvlText w:val="%1."/>
      <w:lvlJc w:val="left"/>
      <w:pPr>
        <w:ind w:left="1265" w:hanging="351"/>
        <w:jc w:val="right"/>
      </w:pPr>
      <w:rPr>
        <w:rFonts w:hint="default" w:ascii="Arial" w:hAnsi="Arial" w:eastAsia="Arial" w:cs="Arial"/>
        <w:b/>
        <w:bCs/>
        <w:i w:val="0"/>
        <w:iCs w:val="0"/>
        <w:spacing w:val="0"/>
        <w:w w:val="100"/>
        <w:sz w:val="24"/>
        <w:szCs w:val="24"/>
        <w:lang w:val="id" w:eastAsia="en-US" w:bidi="ar-SA"/>
      </w:rPr>
    </w:lvl>
    <w:lvl w:ilvl="1">
      <w:start w:val="1"/>
      <w:numFmt w:val="lowerLetter"/>
      <w:lvlText w:val="%2."/>
      <w:lvlJc w:val="left"/>
      <w:pPr>
        <w:ind w:left="1702" w:hanging="346"/>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Roman"/>
      <w:lvlText w:val="%3."/>
      <w:lvlJc w:val="left"/>
      <w:pPr>
        <w:ind w:left="2105" w:hanging="231"/>
        <w:jc w:val="right"/>
      </w:pPr>
      <w:rPr>
        <w:rFonts w:hint="default" w:ascii="Microsoft Sans Serif" w:hAnsi="Microsoft Sans Serif" w:eastAsia="Microsoft Sans Serif" w:cs="Microsoft Sans Serif"/>
        <w:b w:val="0"/>
        <w:bCs w:val="0"/>
        <w:i w:val="0"/>
        <w:iCs w:val="0"/>
        <w:spacing w:val="0"/>
        <w:w w:val="98"/>
        <w:sz w:val="24"/>
        <w:szCs w:val="24"/>
        <w:lang w:val="id" w:eastAsia="en-US" w:bidi="ar-SA"/>
      </w:rPr>
    </w:lvl>
    <w:lvl w:ilvl="3">
      <w:start w:val="0"/>
      <w:numFmt w:val="bullet"/>
      <w:lvlText w:val=""/>
      <w:lvlJc w:val="left"/>
      <w:pPr>
        <w:ind w:left="2552" w:hanging="284"/>
      </w:pPr>
      <w:rPr>
        <w:rFonts w:hint="default" w:ascii="Symbol" w:hAnsi="Symbol" w:eastAsia="Symbol" w:cs="Symbol"/>
        <w:b w:val="0"/>
        <w:bCs w:val="0"/>
        <w:i w:val="0"/>
        <w:iCs w:val="0"/>
        <w:spacing w:val="0"/>
        <w:w w:val="100"/>
        <w:sz w:val="24"/>
        <w:szCs w:val="24"/>
        <w:lang w:val="id" w:eastAsia="en-US" w:bidi="ar-SA"/>
      </w:rPr>
    </w:lvl>
    <w:lvl w:ilvl="4">
      <w:start w:val="0"/>
      <w:numFmt w:val="bullet"/>
      <w:lvlText w:val="•"/>
      <w:lvlJc w:val="left"/>
      <w:pPr>
        <w:ind w:left="2700" w:hanging="284"/>
      </w:pPr>
      <w:rPr>
        <w:rFonts w:hint="default"/>
        <w:lang w:val="id" w:eastAsia="en-US" w:bidi="ar-SA"/>
      </w:rPr>
    </w:lvl>
    <w:lvl w:ilvl="5">
      <w:start w:val="0"/>
      <w:numFmt w:val="bullet"/>
      <w:lvlText w:val="•"/>
      <w:lvlJc w:val="left"/>
      <w:pPr>
        <w:ind w:left="3856" w:hanging="284"/>
      </w:pPr>
      <w:rPr>
        <w:rFonts w:hint="default"/>
        <w:lang w:val="id" w:eastAsia="en-US" w:bidi="ar-SA"/>
      </w:rPr>
    </w:lvl>
    <w:lvl w:ilvl="6">
      <w:start w:val="0"/>
      <w:numFmt w:val="bullet"/>
      <w:lvlText w:val="•"/>
      <w:lvlJc w:val="left"/>
      <w:pPr>
        <w:ind w:left="5012" w:hanging="284"/>
      </w:pPr>
      <w:rPr>
        <w:rFonts w:hint="default"/>
        <w:lang w:val="id" w:eastAsia="en-US" w:bidi="ar-SA"/>
      </w:rPr>
    </w:lvl>
    <w:lvl w:ilvl="7">
      <w:start w:val="0"/>
      <w:numFmt w:val="bullet"/>
      <w:lvlText w:val="•"/>
      <w:lvlJc w:val="left"/>
      <w:pPr>
        <w:ind w:left="6168" w:hanging="284"/>
      </w:pPr>
      <w:rPr>
        <w:rFonts w:hint="default"/>
        <w:lang w:val="id" w:eastAsia="en-US" w:bidi="ar-SA"/>
      </w:rPr>
    </w:lvl>
    <w:lvl w:ilvl="8">
      <w:start w:val="0"/>
      <w:numFmt w:val="bullet"/>
      <w:lvlText w:val="•"/>
      <w:lvlJc w:val="left"/>
      <w:pPr>
        <w:ind w:left="7324" w:hanging="284"/>
      </w:pPr>
      <w:rPr>
        <w:rFonts w:hint="default"/>
        <w:lang w:val="id" w:eastAsia="en-US" w:bidi="ar-SA"/>
      </w:rPr>
    </w:lvl>
  </w:abstractNum>
  <w:abstractNum w:abstractNumId="45">
    <w:multiLevelType w:val="hybridMultilevel"/>
    <w:lvl w:ilvl="0">
      <w:start w:val="7"/>
      <w:numFmt w:val="decimal"/>
      <w:lvlText w:val="%1"/>
      <w:lvlJc w:val="left"/>
      <w:pPr>
        <w:ind w:left="847" w:hanging="423"/>
        <w:jc w:val="left"/>
      </w:pPr>
      <w:rPr>
        <w:rFonts w:hint="default"/>
        <w:lang w:val="id" w:eastAsia="en-US" w:bidi="ar-SA"/>
      </w:rPr>
    </w:lvl>
    <w:lvl w:ilvl="1">
      <w:start w:val="1"/>
      <w:numFmt w:val="decimal"/>
      <w:lvlText w:val="%1.%2"/>
      <w:lvlJc w:val="left"/>
      <w:pPr>
        <w:ind w:left="847" w:hanging="423"/>
        <w:jc w:val="left"/>
      </w:pPr>
      <w:rPr>
        <w:rFonts w:hint="default" w:ascii="Arial" w:hAnsi="Arial" w:eastAsia="Arial" w:cs="Arial"/>
        <w:b/>
        <w:bCs/>
        <w:i w:val="0"/>
        <w:iCs w:val="0"/>
        <w:spacing w:val="0"/>
        <w:w w:val="100"/>
        <w:sz w:val="24"/>
        <w:szCs w:val="24"/>
        <w:lang w:val="id" w:eastAsia="en-US" w:bidi="ar-SA"/>
      </w:rPr>
    </w:lvl>
    <w:lvl w:ilvl="2">
      <w:start w:val="0"/>
      <w:numFmt w:val="bullet"/>
      <w:lvlText w:val=""/>
      <w:lvlJc w:val="left"/>
      <w:pPr>
        <w:ind w:left="1265" w:hanging="413"/>
      </w:pPr>
      <w:rPr>
        <w:rFonts w:hint="default" w:ascii="Symbol" w:hAnsi="Symbol" w:eastAsia="Symbol" w:cs="Symbol"/>
        <w:b w:val="0"/>
        <w:bCs w:val="0"/>
        <w:i w:val="0"/>
        <w:iCs w:val="0"/>
        <w:spacing w:val="0"/>
        <w:w w:val="100"/>
        <w:sz w:val="24"/>
        <w:szCs w:val="24"/>
        <w:lang w:val="id" w:eastAsia="en-US" w:bidi="ar-SA"/>
      </w:rPr>
    </w:lvl>
    <w:lvl w:ilvl="3">
      <w:start w:val="0"/>
      <w:numFmt w:val="bullet"/>
      <w:lvlText w:val="•"/>
      <w:lvlJc w:val="left"/>
      <w:pPr>
        <w:ind w:left="3121" w:hanging="413"/>
      </w:pPr>
      <w:rPr>
        <w:rFonts w:hint="default"/>
        <w:lang w:val="id" w:eastAsia="en-US" w:bidi="ar-SA"/>
      </w:rPr>
    </w:lvl>
    <w:lvl w:ilvl="4">
      <w:start w:val="0"/>
      <w:numFmt w:val="bullet"/>
      <w:lvlText w:val="•"/>
      <w:lvlJc w:val="left"/>
      <w:pPr>
        <w:ind w:left="4052" w:hanging="413"/>
      </w:pPr>
      <w:rPr>
        <w:rFonts w:hint="default"/>
        <w:lang w:val="id" w:eastAsia="en-US" w:bidi="ar-SA"/>
      </w:rPr>
    </w:lvl>
    <w:lvl w:ilvl="5">
      <w:start w:val="0"/>
      <w:numFmt w:val="bullet"/>
      <w:lvlText w:val="•"/>
      <w:lvlJc w:val="left"/>
      <w:pPr>
        <w:ind w:left="4983" w:hanging="413"/>
      </w:pPr>
      <w:rPr>
        <w:rFonts w:hint="default"/>
        <w:lang w:val="id" w:eastAsia="en-US" w:bidi="ar-SA"/>
      </w:rPr>
    </w:lvl>
    <w:lvl w:ilvl="6">
      <w:start w:val="0"/>
      <w:numFmt w:val="bullet"/>
      <w:lvlText w:val="•"/>
      <w:lvlJc w:val="left"/>
      <w:pPr>
        <w:ind w:left="5913" w:hanging="413"/>
      </w:pPr>
      <w:rPr>
        <w:rFonts w:hint="default"/>
        <w:lang w:val="id" w:eastAsia="en-US" w:bidi="ar-SA"/>
      </w:rPr>
    </w:lvl>
    <w:lvl w:ilvl="7">
      <w:start w:val="0"/>
      <w:numFmt w:val="bullet"/>
      <w:lvlText w:val="•"/>
      <w:lvlJc w:val="left"/>
      <w:pPr>
        <w:ind w:left="6844" w:hanging="413"/>
      </w:pPr>
      <w:rPr>
        <w:rFonts w:hint="default"/>
        <w:lang w:val="id" w:eastAsia="en-US" w:bidi="ar-SA"/>
      </w:rPr>
    </w:lvl>
    <w:lvl w:ilvl="8">
      <w:start w:val="0"/>
      <w:numFmt w:val="bullet"/>
      <w:lvlText w:val="•"/>
      <w:lvlJc w:val="left"/>
      <w:pPr>
        <w:ind w:left="7775" w:hanging="413"/>
      </w:pPr>
      <w:rPr>
        <w:rFonts w:hint="default"/>
        <w:lang w:val="id" w:eastAsia="en-US" w:bidi="ar-SA"/>
      </w:rPr>
    </w:lvl>
  </w:abstractNum>
  <w:abstractNum w:abstractNumId="44">
    <w:multiLevelType w:val="hybridMultilevel"/>
    <w:lvl w:ilvl="0">
      <w:start w:val="1"/>
      <w:numFmt w:val="lowerLetter"/>
      <w:lvlText w:val="%1."/>
      <w:lvlJc w:val="left"/>
      <w:pPr>
        <w:ind w:left="2124" w:hanging="342"/>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871" w:hanging="342"/>
      </w:pPr>
      <w:rPr>
        <w:rFonts w:hint="default"/>
        <w:lang w:val="id" w:eastAsia="en-US" w:bidi="ar-SA"/>
      </w:rPr>
    </w:lvl>
    <w:lvl w:ilvl="2">
      <w:start w:val="0"/>
      <w:numFmt w:val="bullet"/>
      <w:lvlText w:val="•"/>
      <w:lvlJc w:val="left"/>
      <w:pPr>
        <w:ind w:left="3623" w:hanging="342"/>
      </w:pPr>
      <w:rPr>
        <w:rFonts w:hint="default"/>
        <w:lang w:val="id" w:eastAsia="en-US" w:bidi="ar-SA"/>
      </w:rPr>
    </w:lvl>
    <w:lvl w:ilvl="3">
      <w:start w:val="0"/>
      <w:numFmt w:val="bullet"/>
      <w:lvlText w:val="•"/>
      <w:lvlJc w:val="left"/>
      <w:pPr>
        <w:ind w:left="4375" w:hanging="342"/>
      </w:pPr>
      <w:rPr>
        <w:rFonts w:hint="default"/>
        <w:lang w:val="id" w:eastAsia="en-US" w:bidi="ar-SA"/>
      </w:rPr>
    </w:lvl>
    <w:lvl w:ilvl="4">
      <w:start w:val="0"/>
      <w:numFmt w:val="bullet"/>
      <w:lvlText w:val="•"/>
      <w:lvlJc w:val="left"/>
      <w:pPr>
        <w:ind w:left="5126" w:hanging="342"/>
      </w:pPr>
      <w:rPr>
        <w:rFonts w:hint="default"/>
        <w:lang w:val="id" w:eastAsia="en-US" w:bidi="ar-SA"/>
      </w:rPr>
    </w:lvl>
    <w:lvl w:ilvl="5">
      <w:start w:val="0"/>
      <w:numFmt w:val="bullet"/>
      <w:lvlText w:val="•"/>
      <w:lvlJc w:val="left"/>
      <w:pPr>
        <w:ind w:left="5878" w:hanging="342"/>
      </w:pPr>
      <w:rPr>
        <w:rFonts w:hint="default"/>
        <w:lang w:val="id" w:eastAsia="en-US" w:bidi="ar-SA"/>
      </w:rPr>
    </w:lvl>
    <w:lvl w:ilvl="6">
      <w:start w:val="0"/>
      <w:numFmt w:val="bullet"/>
      <w:lvlText w:val="•"/>
      <w:lvlJc w:val="left"/>
      <w:pPr>
        <w:ind w:left="6630" w:hanging="342"/>
      </w:pPr>
      <w:rPr>
        <w:rFonts w:hint="default"/>
        <w:lang w:val="id" w:eastAsia="en-US" w:bidi="ar-SA"/>
      </w:rPr>
    </w:lvl>
    <w:lvl w:ilvl="7">
      <w:start w:val="0"/>
      <w:numFmt w:val="bullet"/>
      <w:lvlText w:val="•"/>
      <w:lvlJc w:val="left"/>
      <w:pPr>
        <w:ind w:left="7381" w:hanging="342"/>
      </w:pPr>
      <w:rPr>
        <w:rFonts w:hint="default"/>
        <w:lang w:val="id" w:eastAsia="en-US" w:bidi="ar-SA"/>
      </w:rPr>
    </w:lvl>
    <w:lvl w:ilvl="8">
      <w:start w:val="0"/>
      <w:numFmt w:val="bullet"/>
      <w:lvlText w:val="•"/>
      <w:lvlJc w:val="left"/>
      <w:pPr>
        <w:ind w:left="8133" w:hanging="342"/>
      </w:pPr>
      <w:rPr>
        <w:rFonts w:hint="default"/>
        <w:lang w:val="id" w:eastAsia="en-US" w:bidi="ar-SA"/>
      </w:rPr>
    </w:lvl>
  </w:abstractNum>
  <w:abstractNum w:abstractNumId="43">
    <w:multiLevelType w:val="hybridMultilevel"/>
    <w:lvl w:ilvl="0">
      <w:start w:val="1"/>
      <w:numFmt w:val="lowerLetter"/>
      <w:lvlText w:val="%1."/>
      <w:lvlJc w:val="left"/>
      <w:pPr>
        <w:ind w:left="2124" w:hanging="274"/>
        <w:jc w:val="right"/>
      </w:pPr>
      <w:rPr>
        <w:rFonts w:hint="default"/>
        <w:spacing w:val="0"/>
        <w:w w:val="100"/>
        <w:lang w:val="id" w:eastAsia="en-US" w:bidi="ar-SA"/>
      </w:rPr>
    </w:lvl>
    <w:lvl w:ilvl="1">
      <w:start w:val="1"/>
      <w:numFmt w:val="decimal"/>
      <w:lvlText w:val="%2."/>
      <w:lvlJc w:val="left"/>
      <w:pPr>
        <w:ind w:left="1274" w:hanging="351"/>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Letter"/>
      <w:lvlText w:val="%3."/>
      <w:lvlJc w:val="left"/>
      <w:pPr>
        <w:ind w:left="1687" w:hanging="346"/>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0"/>
      <w:numFmt w:val="bullet"/>
      <w:lvlText w:val="•"/>
      <w:lvlJc w:val="left"/>
      <w:pPr>
        <w:ind w:left="3059" w:hanging="346"/>
      </w:pPr>
      <w:rPr>
        <w:rFonts w:hint="default"/>
        <w:lang w:val="id" w:eastAsia="en-US" w:bidi="ar-SA"/>
      </w:rPr>
    </w:lvl>
    <w:lvl w:ilvl="4">
      <w:start w:val="0"/>
      <w:numFmt w:val="bullet"/>
      <w:lvlText w:val="•"/>
      <w:lvlJc w:val="left"/>
      <w:pPr>
        <w:ind w:left="3999" w:hanging="346"/>
      </w:pPr>
      <w:rPr>
        <w:rFonts w:hint="default"/>
        <w:lang w:val="id" w:eastAsia="en-US" w:bidi="ar-SA"/>
      </w:rPr>
    </w:lvl>
    <w:lvl w:ilvl="5">
      <w:start w:val="0"/>
      <w:numFmt w:val="bullet"/>
      <w:lvlText w:val="•"/>
      <w:lvlJc w:val="left"/>
      <w:pPr>
        <w:ind w:left="4938" w:hanging="346"/>
      </w:pPr>
      <w:rPr>
        <w:rFonts w:hint="default"/>
        <w:lang w:val="id" w:eastAsia="en-US" w:bidi="ar-SA"/>
      </w:rPr>
    </w:lvl>
    <w:lvl w:ilvl="6">
      <w:start w:val="0"/>
      <w:numFmt w:val="bullet"/>
      <w:lvlText w:val="•"/>
      <w:lvlJc w:val="left"/>
      <w:pPr>
        <w:ind w:left="5878" w:hanging="346"/>
      </w:pPr>
      <w:rPr>
        <w:rFonts w:hint="default"/>
        <w:lang w:val="id" w:eastAsia="en-US" w:bidi="ar-SA"/>
      </w:rPr>
    </w:lvl>
    <w:lvl w:ilvl="7">
      <w:start w:val="0"/>
      <w:numFmt w:val="bullet"/>
      <w:lvlText w:val="•"/>
      <w:lvlJc w:val="left"/>
      <w:pPr>
        <w:ind w:left="6818" w:hanging="346"/>
      </w:pPr>
      <w:rPr>
        <w:rFonts w:hint="default"/>
        <w:lang w:val="id" w:eastAsia="en-US" w:bidi="ar-SA"/>
      </w:rPr>
    </w:lvl>
    <w:lvl w:ilvl="8">
      <w:start w:val="0"/>
      <w:numFmt w:val="bullet"/>
      <w:lvlText w:val="•"/>
      <w:lvlJc w:val="left"/>
      <w:pPr>
        <w:ind w:left="7757" w:hanging="346"/>
      </w:pPr>
      <w:rPr>
        <w:rFonts w:hint="default"/>
        <w:lang w:val="id" w:eastAsia="en-US" w:bidi="ar-SA"/>
      </w:rPr>
    </w:lvl>
  </w:abstractNum>
  <w:abstractNum w:abstractNumId="42">
    <w:multiLevelType w:val="hybridMultilevel"/>
    <w:lvl w:ilvl="0">
      <w:start w:val="1"/>
      <w:numFmt w:val="lowerLetter"/>
      <w:lvlText w:val="%1."/>
      <w:lvlJc w:val="left"/>
      <w:pPr>
        <w:ind w:left="2124" w:hanging="26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871" w:hanging="264"/>
      </w:pPr>
      <w:rPr>
        <w:rFonts w:hint="default"/>
        <w:lang w:val="id" w:eastAsia="en-US" w:bidi="ar-SA"/>
      </w:rPr>
    </w:lvl>
    <w:lvl w:ilvl="2">
      <w:start w:val="0"/>
      <w:numFmt w:val="bullet"/>
      <w:lvlText w:val="•"/>
      <w:lvlJc w:val="left"/>
      <w:pPr>
        <w:ind w:left="3623" w:hanging="264"/>
      </w:pPr>
      <w:rPr>
        <w:rFonts w:hint="default"/>
        <w:lang w:val="id" w:eastAsia="en-US" w:bidi="ar-SA"/>
      </w:rPr>
    </w:lvl>
    <w:lvl w:ilvl="3">
      <w:start w:val="0"/>
      <w:numFmt w:val="bullet"/>
      <w:lvlText w:val="•"/>
      <w:lvlJc w:val="left"/>
      <w:pPr>
        <w:ind w:left="4375" w:hanging="264"/>
      </w:pPr>
      <w:rPr>
        <w:rFonts w:hint="default"/>
        <w:lang w:val="id" w:eastAsia="en-US" w:bidi="ar-SA"/>
      </w:rPr>
    </w:lvl>
    <w:lvl w:ilvl="4">
      <w:start w:val="0"/>
      <w:numFmt w:val="bullet"/>
      <w:lvlText w:val="•"/>
      <w:lvlJc w:val="left"/>
      <w:pPr>
        <w:ind w:left="5126" w:hanging="264"/>
      </w:pPr>
      <w:rPr>
        <w:rFonts w:hint="default"/>
        <w:lang w:val="id" w:eastAsia="en-US" w:bidi="ar-SA"/>
      </w:rPr>
    </w:lvl>
    <w:lvl w:ilvl="5">
      <w:start w:val="0"/>
      <w:numFmt w:val="bullet"/>
      <w:lvlText w:val="•"/>
      <w:lvlJc w:val="left"/>
      <w:pPr>
        <w:ind w:left="5878" w:hanging="264"/>
      </w:pPr>
      <w:rPr>
        <w:rFonts w:hint="default"/>
        <w:lang w:val="id" w:eastAsia="en-US" w:bidi="ar-SA"/>
      </w:rPr>
    </w:lvl>
    <w:lvl w:ilvl="6">
      <w:start w:val="0"/>
      <w:numFmt w:val="bullet"/>
      <w:lvlText w:val="•"/>
      <w:lvlJc w:val="left"/>
      <w:pPr>
        <w:ind w:left="6630" w:hanging="264"/>
      </w:pPr>
      <w:rPr>
        <w:rFonts w:hint="default"/>
        <w:lang w:val="id" w:eastAsia="en-US" w:bidi="ar-SA"/>
      </w:rPr>
    </w:lvl>
    <w:lvl w:ilvl="7">
      <w:start w:val="0"/>
      <w:numFmt w:val="bullet"/>
      <w:lvlText w:val="•"/>
      <w:lvlJc w:val="left"/>
      <w:pPr>
        <w:ind w:left="7381" w:hanging="264"/>
      </w:pPr>
      <w:rPr>
        <w:rFonts w:hint="default"/>
        <w:lang w:val="id" w:eastAsia="en-US" w:bidi="ar-SA"/>
      </w:rPr>
    </w:lvl>
    <w:lvl w:ilvl="8">
      <w:start w:val="0"/>
      <w:numFmt w:val="bullet"/>
      <w:lvlText w:val="•"/>
      <w:lvlJc w:val="left"/>
      <w:pPr>
        <w:ind w:left="8133" w:hanging="264"/>
      </w:pPr>
      <w:rPr>
        <w:rFonts w:hint="default"/>
        <w:lang w:val="id" w:eastAsia="en-US" w:bidi="ar-SA"/>
      </w:rPr>
    </w:lvl>
  </w:abstractNum>
  <w:abstractNum w:abstractNumId="41">
    <w:multiLevelType w:val="hybridMultilevel"/>
    <w:lvl w:ilvl="0">
      <w:start w:val="1"/>
      <w:numFmt w:val="lowerLetter"/>
      <w:lvlText w:val="%1."/>
      <w:lvlJc w:val="left"/>
      <w:pPr>
        <w:ind w:left="1985" w:hanging="28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745" w:hanging="284"/>
      </w:pPr>
      <w:rPr>
        <w:rFonts w:hint="default"/>
        <w:lang w:val="id" w:eastAsia="en-US" w:bidi="ar-SA"/>
      </w:rPr>
    </w:lvl>
    <w:lvl w:ilvl="2">
      <w:start w:val="0"/>
      <w:numFmt w:val="bullet"/>
      <w:lvlText w:val="•"/>
      <w:lvlJc w:val="left"/>
      <w:pPr>
        <w:ind w:left="3511" w:hanging="284"/>
      </w:pPr>
      <w:rPr>
        <w:rFonts w:hint="default"/>
        <w:lang w:val="id" w:eastAsia="en-US" w:bidi="ar-SA"/>
      </w:rPr>
    </w:lvl>
    <w:lvl w:ilvl="3">
      <w:start w:val="0"/>
      <w:numFmt w:val="bullet"/>
      <w:lvlText w:val="•"/>
      <w:lvlJc w:val="left"/>
      <w:pPr>
        <w:ind w:left="4277" w:hanging="284"/>
      </w:pPr>
      <w:rPr>
        <w:rFonts w:hint="default"/>
        <w:lang w:val="id" w:eastAsia="en-US" w:bidi="ar-SA"/>
      </w:rPr>
    </w:lvl>
    <w:lvl w:ilvl="4">
      <w:start w:val="0"/>
      <w:numFmt w:val="bullet"/>
      <w:lvlText w:val="•"/>
      <w:lvlJc w:val="left"/>
      <w:pPr>
        <w:ind w:left="5042" w:hanging="284"/>
      </w:pPr>
      <w:rPr>
        <w:rFonts w:hint="default"/>
        <w:lang w:val="id" w:eastAsia="en-US" w:bidi="ar-SA"/>
      </w:rPr>
    </w:lvl>
    <w:lvl w:ilvl="5">
      <w:start w:val="0"/>
      <w:numFmt w:val="bullet"/>
      <w:lvlText w:val="•"/>
      <w:lvlJc w:val="left"/>
      <w:pPr>
        <w:ind w:left="5808" w:hanging="284"/>
      </w:pPr>
      <w:rPr>
        <w:rFonts w:hint="default"/>
        <w:lang w:val="id" w:eastAsia="en-US" w:bidi="ar-SA"/>
      </w:rPr>
    </w:lvl>
    <w:lvl w:ilvl="6">
      <w:start w:val="0"/>
      <w:numFmt w:val="bullet"/>
      <w:lvlText w:val="•"/>
      <w:lvlJc w:val="left"/>
      <w:pPr>
        <w:ind w:left="6574" w:hanging="284"/>
      </w:pPr>
      <w:rPr>
        <w:rFonts w:hint="default"/>
        <w:lang w:val="id" w:eastAsia="en-US" w:bidi="ar-SA"/>
      </w:rPr>
    </w:lvl>
    <w:lvl w:ilvl="7">
      <w:start w:val="0"/>
      <w:numFmt w:val="bullet"/>
      <w:lvlText w:val="•"/>
      <w:lvlJc w:val="left"/>
      <w:pPr>
        <w:ind w:left="7339" w:hanging="284"/>
      </w:pPr>
      <w:rPr>
        <w:rFonts w:hint="default"/>
        <w:lang w:val="id" w:eastAsia="en-US" w:bidi="ar-SA"/>
      </w:rPr>
    </w:lvl>
    <w:lvl w:ilvl="8">
      <w:start w:val="0"/>
      <w:numFmt w:val="bullet"/>
      <w:lvlText w:val="•"/>
      <w:lvlJc w:val="left"/>
      <w:pPr>
        <w:ind w:left="8105" w:hanging="284"/>
      </w:pPr>
      <w:rPr>
        <w:rFonts w:hint="default"/>
        <w:lang w:val="id" w:eastAsia="en-US" w:bidi="ar-SA"/>
      </w:rPr>
    </w:lvl>
  </w:abstractNum>
  <w:abstractNum w:abstractNumId="40">
    <w:multiLevelType w:val="hybridMultilevel"/>
    <w:lvl w:ilvl="0">
      <w:start w:val="1"/>
      <w:numFmt w:val="decimal"/>
      <w:lvlText w:val="%1."/>
      <w:lvlJc w:val="left"/>
      <w:pPr>
        <w:ind w:left="847" w:hanging="356"/>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1">
      <w:start w:val="0"/>
      <w:numFmt w:val="bullet"/>
      <w:lvlText w:val="•"/>
      <w:lvlJc w:val="left"/>
      <w:pPr>
        <w:ind w:left="1719" w:hanging="356"/>
      </w:pPr>
      <w:rPr>
        <w:rFonts w:hint="default"/>
        <w:lang w:val="id" w:eastAsia="en-US" w:bidi="ar-SA"/>
      </w:rPr>
    </w:lvl>
    <w:lvl w:ilvl="2">
      <w:start w:val="0"/>
      <w:numFmt w:val="bullet"/>
      <w:lvlText w:val="•"/>
      <w:lvlJc w:val="left"/>
      <w:pPr>
        <w:ind w:left="2599" w:hanging="356"/>
      </w:pPr>
      <w:rPr>
        <w:rFonts w:hint="default"/>
        <w:lang w:val="id" w:eastAsia="en-US" w:bidi="ar-SA"/>
      </w:rPr>
    </w:lvl>
    <w:lvl w:ilvl="3">
      <w:start w:val="0"/>
      <w:numFmt w:val="bullet"/>
      <w:lvlText w:val="•"/>
      <w:lvlJc w:val="left"/>
      <w:pPr>
        <w:ind w:left="3479" w:hanging="356"/>
      </w:pPr>
      <w:rPr>
        <w:rFonts w:hint="default"/>
        <w:lang w:val="id" w:eastAsia="en-US" w:bidi="ar-SA"/>
      </w:rPr>
    </w:lvl>
    <w:lvl w:ilvl="4">
      <w:start w:val="0"/>
      <w:numFmt w:val="bullet"/>
      <w:lvlText w:val="•"/>
      <w:lvlJc w:val="left"/>
      <w:pPr>
        <w:ind w:left="4358" w:hanging="356"/>
      </w:pPr>
      <w:rPr>
        <w:rFonts w:hint="default"/>
        <w:lang w:val="id" w:eastAsia="en-US" w:bidi="ar-SA"/>
      </w:rPr>
    </w:lvl>
    <w:lvl w:ilvl="5">
      <w:start w:val="0"/>
      <w:numFmt w:val="bullet"/>
      <w:lvlText w:val="•"/>
      <w:lvlJc w:val="left"/>
      <w:pPr>
        <w:ind w:left="5238" w:hanging="356"/>
      </w:pPr>
      <w:rPr>
        <w:rFonts w:hint="default"/>
        <w:lang w:val="id" w:eastAsia="en-US" w:bidi="ar-SA"/>
      </w:rPr>
    </w:lvl>
    <w:lvl w:ilvl="6">
      <w:start w:val="0"/>
      <w:numFmt w:val="bullet"/>
      <w:lvlText w:val="•"/>
      <w:lvlJc w:val="left"/>
      <w:pPr>
        <w:ind w:left="6118" w:hanging="356"/>
      </w:pPr>
      <w:rPr>
        <w:rFonts w:hint="default"/>
        <w:lang w:val="id" w:eastAsia="en-US" w:bidi="ar-SA"/>
      </w:rPr>
    </w:lvl>
    <w:lvl w:ilvl="7">
      <w:start w:val="0"/>
      <w:numFmt w:val="bullet"/>
      <w:lvlText w:val="•"/>
      <w:lvlJc w:val="left"/>
      <w:pPr>
        <w:ind w:left="6997" w:hanging="356"/>
      </w:pPr>
      <w:rPr>
        <w:rFonts w:hint="default"/>
        <w:lang w:val="id" w:eastAsia="en-US" w:bidi="ar-SA"/>
      </w:rPr>
    </w:lvl>
    <w:lvl w:ilvl="8">
      <w:start w:val="0"/>
      <w:numFmt w:val="bullet"/>
      <w:lvlText w:val="•"/>
      <w:lvlJc w:val="left"/>
      <w:pPr>
        <w:ind w:left="7877" w:hanging="356"/>
      </w:pPr>
      <w:rPr>
        <w:rFonts w:hint="default"/>
        <w:lang w:val="id" w:eastAsia="en-US" w:bidi="ar-SA"/>
      </w:rPr>
    </w:lvl>
  </w:abstractNum>
  <w:abstractNum w:abstractNumId="39">
    <w:multiLevelType w:val="hybridMultilevel"/>
    <w:lvl w:ilvl="0">
      <w:start w:val="1"/>
      <w:numFmt w:val="decimal"/>
      <w:lvlText w:val="%1."/>
      <w:lvlJc w:val="left"/>
      <w:pPr>
        <w:ind w:left="847" w:hanging="356"/>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719" w:hanging="356"/>
      </w:pPr>
      <w:rPr>
        <w:rFonts w:hint="default"/>
        <w:lang w:val="id" w:eastAsia="en-US" w:bidi="ar-SA"/>
      </w:rPr>
    </w:lvl>
    <w:lvl w:ilvl="2">
      <w:start w:val="0"/>
      <w:numFmt w:val="bullet"/>
      <w:lvlText w:val="•"/>
      <w:lvlJc w:val="left"/>
      <w:pPr>
        <w:ind w:left="2599" w:hanging="356"/>
      </w:pPr>
      <w:rPr>
        <w:rFonts w:hint="default"/>
        <w:lang w:val="id" w:eastAsia="en-US" w:bidi="ar-SA"/>
      </w:rPr>
    </w:lvl>
    <w:lvl w:ilvl="3">
      <w:start w:val="0"/>
      <w:numFmt w:val="bullet"/>
      <w:lvlText w:val="•"/>
      <w:lvlJc w:val="left"/>
      <w:pPr>
        <w:ind w:left="3479" w:hanging="356"/>
      </w:pPr>
      <w:rPr>
        <w:rFonts w:hint="default"/>
        <w:lang w:val="id" w:eastAsia="en-US" w:bidi="ar-SA"/>
      </w:rPr>
    </w:lvl>
    <w:lvl w:ilvl="4">
      <w:start w:val="0"/>
      <w:numFmt w:val="bullet"/>
      <w:lvlText w:val="•"/>
      <w:lvlJc w:val="left"/>
      <w:pPr>
        <w:ind w:left="4358" w:hanging="356"/>
      </w:pPr>
      <w:rPr>
        <w:rFonts w:hint="default"/>
        <w:lang w:val="id" w:eastAsia="en-US" w:bidi="ar-SA"/>
      </w:rPr>
    </w:lvl>
    <w:lvl w:ilvl="5">
      <w:start w:val="0"/>
      <w:numFmt w:val="bullet"/>
      <w:lvlText w:val="•"/>
      <w:lvlJc w:val="left"/>
      <w:pPr>
        <w:ind w:left="5238" w:hanging="356"/>
      </w:pPr>
      <w:rPr>
        <w:rFonts w:hint="default"/>
        <w:lang w:val="id" w:eastAsia="en-US" w:bidi="ar-SA"/>
      </w:rPr>
    </w:lvl>
    <w:lvl w:ilvl="6">
      <w:start w:val="0"/>
      <w:numFmt w:val="bullet"/>
      <w:lvlText w:val="•"/>
      <w:lvlJc w:val="left"/>
      <w:pPr>
        <w:ind w:left="6118" w:hanging="356"/>
      </w:pPr>
      <w:rPr>
        <w:rFonts w:hint="default"/>
        <w:lang w:val="id" w:eastAsia="en-US" w:bidi="ar-SA"/>
      </w:rPr>
    </w:lvl>
    <w:lvl w:ilvl="7">
      <w:start w:val="0"/>
      <w:numFmt w:val="bullet"/>
      <w:lvlText w:val="•"/>
      <w:lvlJc w:val="left"/>
      <w:pPr>
        <w:ind w:left="6997" w:hanging="356"/>
      </w:pPr>
      <w:rPr>
        <w:rFonts w:hint="default"/>
        <w:lang w:val="id" w:eastAsia="en-US" w:bidi="ar-SA"/>
      </w:rPr>
    </w:lvl>
    <w:lvl w:ilvl="8">
      <w:start w:val="0"/>
      <w:numFmt w:val="bullet"/>
      <w:lvlText w:val="•"/>
      <w:lvlJc w:val="left"/>
      <w:pPr>
        <w:ind w:left="7877" w:hanging="356"/>
      </w:pPr>
      <w:rPr>
        <w:rFonts w:hint="default"/>
        <w:lang w:val="id" w:eastAsia="en-US" w:bidi="ar-SA"/>
      </w:rPr>
    </w:lvl>
  </w:abstractNum>
  <w:abstractNum w:abstractNumId="38">
    <w:multiLevelType w:val="hybridMultilevel"/>
    <w:lvl w:ilvl="0">
      <w:start w:val="6"/>
      <w:numFmt w:val="decimal"/>
      <w:lvlText w:val="%1"/>
      <w:lvlJc w:val="left"/>
      <w:pPr>
        <w:ind w:left="785" w:hanging="361"/>
        <w:jc w:val="left"/>
      </w:pPr>
      <w:rPr>
        <w:rFonts w:hint="default"/>
        <w:lang w:val="id" w:eastAsia="en-US" w:bidi="ar-SA"/>
      </w:rPr>
    </w:lvl>
    <w:lvl w:ilvl="1">
      <w:start w:val="1"/>
      <w:numFmt w:val="decimal"/>
      <w:lvlText w:val="%1.%2"/>
      <w:lvlJc w:val="left"/>
      <w:pPr>
        <w:ind w:left="785" w:hanging="361"/>
        <w:jc w:val="left"/>
      </w:pPr>
      <w:rPr>
        <w:rFonts w:hint="default" w:ascii="Arial" w:hAnsi="Arial" w:eastAsia="Arial" w:cs="Arial"/>
        <w:b/>
        <w:bCs/>
        <w:i w:val="0"/>
        <w:iCs w:val="0"/>
        <w:spacing w:val="0"/>
        <w:w w:val="100"/>
        <w:sz w:val="24"/>
        <w:szCs w:val="24"/>
        <w:lang w:val="id" w:eastAsia="en-US" w:bidi="ar-SA"/>
      </w:rPr>
    </w:lvl>
    <w:lvl w:ilvl="2">
      <w:start w:val="1"/>
      <w:numFmt w:val="lowerLetter"/>
      <w:lvlText w:val="%3."/>
      <w:lvlJc w:val="left"/>
      <w:pPr>
        <w:ind w:left="1212" w:hanging="360"/>
        <w:jc w:val="left"/>
      </w:pPr>
      <w:rPr>
        <w:rFonts w:hint="default" w:ascii="Arial" w:hAnsi="Arial" w:eastAsia="Arial" w:cs="Arial"/>
        <w:b/>
        <w:bCs/>
        <w:i w:val="0"/>
        <w:iCs w:val="0"/>
        <w:spacing w:val="0"/>
        <w:w w:val="100"/>
        <w:sz w:val="24"/>
        <w:szCs w:val="24"/>
        <w:lang w:val="id" w:eastAsia="en-US" w:bidi="ar-SA"/>
      </w:rPr>
    </w:lvl>
    <w:lvl w:ilvl="3">
      <w:start w:val="1"/>
      <w:numFmt w:val="decimal"/>
      <w:lvlText w:val="%4."/>
      <w:lvlJc w:val="left"/>
      <w:pPr>
        <w:ind w:left="1572" w:hanging="360"/>
        <w:jc w:val="left"/>
      </w:pPr>
      <w:rPr>
        <w:rFonts w:hint="default" w:ascii="Microsoft Sans Serif" w:hAnsi="Microsoft Sans Serif" w:eastAsia="Microsoft Sans Serif" w:cs="Microsoft Sans Serif"/>
        <w:b w:val="0"/>
        <w:bCs w:val="0"/>
        <w:i w:val="0"/>
        <w:iCs w:val="0"/>
        <w:spacing w:val="0"/>
        <w:w w:val="95"/>
        <w:sz w:val="24"/>
        <w:szCs w:val="24"/>
        <w:lang w:val="id" w:eastAsia="en-US" w:bidi="ar-SA"/>
      </w:rPr>
    </w:lvl>
    <w:lvl w:ilvl="4">
      <w:start w:val="1"/>
      <w:numFmt w:val="lowerLetter"/>
      <w:lvlText w:val="%5)"/>
      <w:lvlJc w:val="left"/>
      <w:pPr>
        <w:ind w:left="2105" w:hanging="342"/>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5">
      <w:start w:val="0"/>
      <w:numFmt w:val="bullet"/>
      <w:lvlText w:val="•"/>
      <w:lvlJc w:val="left"/>
      <w:pPr>
        <w:ind w:left="2100" w:hanging="342"/>
      </w:pPr>
      <w:rPr>
        <w:rFonts w:hint="default"/>
        <w:lang w:val="id" w:eastAsia="en-US" w:bidi="ar-SA"/>
      </w:rPr>
    </w:lvl>
    <w:lvl w:ilvl="6">
      <w:start w:val="0"/>
      <w:numFmt w:val="bullet"/>
      <w:lvlText w:val="•"/>
      <w:lvlJc w:val="left"/>
      <w:pPr>
        <w:ind w:left="3607" w:hanging="342"/>
      </w:pPr>
      <w:rPr>
        <w:rFonts w:hint="default"/>
        <w:lang w:val="id" w:eastAsia="en-US" w:bidi="ar-SA"/>
      </w:rPr>
    </w:lvl>
    <w:lvl w:ilvl="7">
      <w:start w:val="0"/>
      <w:numFmt w:val="bullet"/>
      <w:lvlText w:val="•"/>
      <w:lvlJc w:val="left"/>
      <w:pPr>
        <w:ind w:left="5114" w:hanging="342"/>
      </w:pPr>
      <w:rPr>
        <w:rFonts w:hint="default"/>
        <w:lang w:val="id" w:eastAsia="en-US" w:bidi="ar-SA"/>
      </w:rPr>
    </w:lvl>
    <w:lvl w:ilvl="8">
      <w:start w:val="0"/>
      <w:numFmt w:val="bullet"/>
      <w:lvlText w:val="•"/>
      <w:lvlJc w:val="left"/>
      <w:pPr>
        <w:ind w:left="6622" w:hanging="342"/>
      </w:pPr>
      <w:rPr>
        <w:rFonts w:hint="default"/>
        <w:lang w:val="id" w:eastAsia="en-US" w:bidi="ar-SA"/>
      </w:rPr>
    </w:lvl>
  </w:abstractNum>
  <w:abstractNum w:abstractNumId="37">
    <w:multiLevelType w:val="hybridMultilevel"/>
    <w:lvl w:ilvl="0">
      <w:start w:val="1"/>
      <w:numFmt w:val="decimal"/>
      <w:lvlText w:val="%1."/>
      <w:lvlJc w:val="left"/>
      <w:pPr>
        <w:ind w:left="124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079" w:hanging="360"/>
      </w:pPr>
      <w:rPr>
        <w:rFonts w:hint="default"/>
        <w:lang w:val="id" w:eastAsia="en-US" w:bidi="ar-SA"/>
      </w:rPr>
    </w:lvl>
    <w:lvl w:ilvl="2">
      <w:start w:val="0"/>
      <w:numFmt w:val="bullet"/>
      <w:lvlText w:val="•"/>
      <w:lvlJc w:val="left"/>
      <w:pPr>
        <w:ind w:left="2919" w:hanging="360"/>
      </w:pPr>
      <w:rPr>
        <w:rFonts w:hint="default"/>
        <w:lang w:val="id" w:eastAsia="en-US" w:bidi="ar-SA"/>
      </w:rPr>
    </w:lvl>
    <w:lvl w:ilvl="3">
      <w:start w:val="0"/>
      <w:numFmt w:val="bullet"/>
      <w:lvlText w:val="•"/>
      <w:lvlJc w:val="left"/>
      <w:pPr>
        <w:ind w:left="3759" w:hanging="360"/>
      </w:pPr>
      <w:rPr>
        <w:rFonts w:hint="default"/>
        <w:lang w:val="id" w:eastAsia="en-US" w:bidi="ar-SA"/>
      </w:rPr>
    </w:lvl>
    <w:lvl w:ilvl="4">
      <w:start w:val="0"/>
      <w:numFmt w:val="bullet"/>
      <w:lvlText w:val="•"/>
      <w:lvlJc w:val="left"/>
      <w:pPr>
        <w:ind w:left="4598" w:hanging="360"/>
      </w:pPr>
      <w:rPr>
        <w:rFonts w:hint="default"/>
        <w:lang w:val="id" w:eastAsia="en-US" w:bidi="ar-SA"/>
      </w:rPr>
    </w:lvl>
    <w:lvl w:ilvl="5">
      <w:start w:val="0"/>
      <w:numFmt w:val="bullet"/>
      <w:lvlText w:val="•"/>
      <w:lvlJc w:val="left"/>
      <w:pPr>
        <w:ind w:left="5438" w:hanging="360"/>
      </w:pPr>
      <w:rPr>
        <w:rFonts w:hint="default"/>
        <w:lang w:val="id" w:eastAsia="en-US" w:bidi="ar-SA"/>
      </w:rPr>
    </w:lvl>
    <w:lvl w:ilvl="6">
      <w:start w:val="0"/>
      <w:numFmt w:val="bullet"/>
      <w:lvlText w:val="•"/>
      <w:lvlJc w:val="left"/>
      <w:pPr>
        <w:ind w:left="6278" w:hanging="360"/>
      </w:pPr>
      <w:rPr>
        <w:rFonts w:hint="default"/>
        <w:lang w:val="id" w:eastAsia="en-US" w:bidi="ar-SA"/>
      </w:rPr>
    </w:lvl>
    <w:lvl w:ilvl="7">
      <w:start w:val="0"/>
      <w:numFmt w:val="bullet"/>
      <w:lvlText w:val="•"/>
      <w:lvlJc w:val="left"/>
      <w:pPr>
        <w:ind w:left="7117" w:hanging="360"/>
      </w:pPr>
      <w:rPr>
        <w:rFonts w:hint="default"/>
        <w:lang w:val="id" w:eastAsia="en-US" w:bidi="ar-SA"/>
      </w:rPr>
    </w:lvl>
    <w:lvl w:ilvl="8">
      <w:start w:val="0"/>
      <w:numFmt w:val="bullet"/>
      <w:lvlText w:val="•"/>
      <w:lvlJc w:val="left"/>
      <w:pPr>
        <w:ind w:left="7957" w:hanging="360"/>
      </w:pPr>
      <w:rPr>
        <w:rFonts w:hint="default"/>
        <w:lang w:val="id" w:eastAsia="en-US" w:bidi="ar-SA"/>
      </w:rPr>
    </w:lvl>
  </w:abstractNum>
  <w:abstractNum w:abstractNumId="36">
    <w:multiLevelType w:val="hybridMultilevel"/>
    <w:lvl w:ilvl="0">
      <w:start w:val="9"/>
      <w:numFmt w:val="lowerLetter"/>
      <w:lvlText w:val="%1."/>
      <w:lvlJc w:val="left"/>
      <w:pPr>
        <w:ind w:left="1442" w:hanging="344"/>
        <w:jc w:val="left"/>
      </w:pPr>
      <w:rPr>
        <w:rFonts w:hint="default" w:ascii="Microsoft Sans Serif" w:hAnsi="Microsoft Sans Serif" w:eastAsia="Microsoft Sans Serif" w:cs="Microsoft Sans Serif"/>
        <w:b w:val="0"/>
        <w:bCs w:val="0"/>
        <w:i w:val="0"/>
        <w:iCs w:val="0"/>
        <w:spacing w:val="-1"/>
        <w:w w:val="98"/>
        <w:sz w:val="24"/>
        <w:szCs w:val="24"/>
        <w:lang w:val="id" w:eastAsia="en-US" w:bidi="ar-SA"/>
      </w:rPr>
    </w:lvl>
    <w:lvl w:ilvl="1">
      <w:start w:val="0"/>
      <w:numFmt w:val="bullet"/>
      <w:lvlText w:val="•"/>
      <w:lvlJc w:val="left"/>
      <w:pPr>
        <w:ind w:left="2259" w:hanging="344"/>
      </w:pPr>
      <w:rPr>
        <w:rFonts w:hint="default"/>
        <w:lang w:val="id" w:eastAsia="en-US" w:bidi="ar-SA"/>
      </w:rPr>
    </w:lvl>
    <w:lvl w:ilvl="2">
      <w:start w:val="0"/>
      <w:numFmt w:val="bullet"/>
      <w:lvlText w:val="•"/>
      <w:lvlJc w:val="left"/>
      <w:pPr>
        <w:ind w:left="3079" w:hanging="344"/>
      </w:pPr>
      <w:rPr>
        <w:rFonts w:hint="default"/>
        <w:lang w:val="id" w:eastAsia="en-US" w:bidi="ar-SA"/>
      </w:rPr>
    </w:lvl>
    <w:lvl w:ilvl="3">
      <w:start w:val="0"/>
      <w:numFmt w:val="bullet"/>
      <w:lvlText w:val="•"/>
      <w:lvlJc w:val="left"/>
      <w:pPr>
        <w:ind w:left="3899" w:hanging="344"/>
      </w:pPr>
      <w:rPr>
        <w:rFonts w:hint="default"/>
        <w:lang w:val="id" w:eastAsia="en-US" w:bidi="ar-SA"/>
      </w:rPr>
    </w:lvl>
    <w:lvl w:ilvl="4">
      <w:start w:val="0"/>
      <w:numFmt w:val="bullet"/>
      <w:lvlText w:val="•"/>
      <w:lvlJc w:val="left"/>
      <w:pPr>
        <w:ind w:left="4718" w:hanging="344"/>
      </w:pPr>
      <w:rPr>
        <w:rFonts w:hint="default"/>
        <w:lang w:val="id" w:eastAsia="en-US" w:bidi="ar-SA"/>
      </w:rPr>
    </w:lvl>
    <w:lvl w:ilvl="5">
      <w:start w:val="0"/>
      <w:numFmt w:val="bullet"/>
      <w:lvlText w:val="•"/>
      <w:lvlJc w:val="left"/>
      <w:pPr>
        <w:ind w:left="5538" w:hanging="344"/>
      </w:pPr>
      <w:rPr>
        <w:rFonts w:hint="default"/>
        <w:lang w:val="id" w:eastAsia="en-US" w:bidi="ar-SA"/>
      </w:rPr>
    </w:lvl>
    <w:lvl w:ilvl="6">
      <w:start w:val="0"/>
      <w:numFmt w:val="bullet"/>
      <w:lvlText w:val="•"/>
      <w:lvlJc w:val="left"/>
      <w:pPr>
        <w:ind w:left="6358" w:hanging="344"/>
      </w:pPr>
      <w:rPr>
        <w:rFonts w:hint="default"/>
        <w:lang w:val="id" w:eastAsia="en-US" w:bidi="ar-SA"/>
      </w:rPr>
    </w:lvl>
    <w:lvl w:ilvl="7">
      <w:start w:val="0"/>
      <w:numFmt w:val="bullet"/>
      <w:lvlText w:val="•"/>
      <w:lvlJc w:val="left"/>
      <w:pPr>
        <w:ind w:left="7177" w:hanging="344"/>
      </w:pPr>
      <w:rPr>
        <w:rFonts w:hint="default"/>
        <w:lang w:val="id" w:eastAsia="en-US" w:bidi="ar-SA"/>
      </w:rPr>
    </w:lvl>
    <w:lvl w:ilvl="8">
      <w:start w:val="0"/>
      <w:numFmt w:val="bullet"/>
      <w:lvlText w:val="•"/>
      <w:lvlJc w:val="left"/>
      <w:pPr>
        <w:ind w:left="7997" w:hanging="344"/>
      </w:pPr>
      <w:rPr>
        <w:rFonts w:hint="default"/>
        <w:lang w:val="id" w:eastAsia="en-US" w:bidi="ar-SA"/>
      </w:rPr>
    </w:lvl>
  </w:abstractNum>
  <w:abstractNum w:abstractNumId="35">
    <w:multiLevelType w:val="hybridMultilevel"/>
    <w:lvl w:ilvl="0">
      <w:start w:val="2"/>
      <w:numFmt w:val="lowerRoman"/>
      <w:lvlText w:val="%1."/>
      <w:lvlJc w:val="left"/>
      <w:pPr>
        <w:ind w:left="1867" w:hanging="348"/>
        <w:jc w:val="right"/>
      </w:pPr>
      <w:rPr>
        <w:rFonts w:hint="default" w:ascii="Microsoft Sans Serif" w:hAnsi="Microsoft Sans Serif" w:eastAsia="Microsoft Sans Serif" w:cs="Microsoft Sans Serif"/>
        <w:b w:val="0"/>
        <w:bCs w:val="0"/>
        <w:i w:val="0"/>
        <w:iCs w:val="0"/>
        <w:spacing w:val="-1"/>
        <w:w w:val="98"/>
        <w:sz w:val="24"/>
        <w:szCs w:val="24"/>
        <w:lang w:val="id" w:eastAsia="en-US" w:bidi="ar-SA"/>
      </w:rPr>
    </w:lvl>
    <w:lvl w:ilvl="1">
      <w:start w:val="0"/>
      <w:numFmt w:val="bullet"/>
      <w:lvlText w:val="•"/>
      <w:lvlJc w:val="left"/>
      <w:pPr>
        <w:ind w:left="2637" w:hanging="348"/>
      </w:pPr>
      <w:rPr>
        <w:rFonts w:hint="default"/>
        <w:lang w:val="id" w:eastAsia="en-US" w:bidi="ar-SA"/>
      </w:rPr>
    </w:lvl>
    <w:lvl w:ilvl="2">
      <w:start w:val="0"/>
      <w:numFmt w:val="bullet"/>
      <w:lvlText w:val="•"/>
      <w:lvlJc w:val="left"/>
      <w:pPr>
        <w:ind w:left="3415" w:hanging="348"/>
      </w:pPr>
      <w:rPr>
        <w:rFonts w:hint="default"/>
        <w:lang w:val="id" w:eastAsia="en-US" w:bidi="ar-SA"/>
      </w:rPr>
    </w:lvl>
    <w:lvl w:ilvl="3">
      <w:start w:val="0"/>
      <w:numFmt w:val="bullet"/>
      <w:lvlText w:val="•"/>
      <w:lvlJc w:val="left"/>
      <w:pPr>
        <w:ind w:left="4193" w:hanging="348"/>
      </w:pPr>
      <w:rPr>
        <w:rFonts w:hint="default"/>
        <w:lang w:val="id" w:eastAsia="en-US" w:bidi="ar-SA"/>
      </w:rPr>
    </w:lvl>
    <w:lvl w:ilvl="4">
      <w:start w:val="0"/>
      <w:numFmt w:val="bullet"/>
      <w:lvlText w:val="•"/>
      <w:lvlJc w:val="left"/>
      <w:pPr>
        <w:ind w:left="4970" w:hanging="348"/>
      </w:pPr>
      <w:rPr>
        <w:rFonts w:hint="default"/>
        <w:lang w:val="id" w:eastAsia="en-US" w:bidi="ar-SA"/>
      </w:rPr>
    </w:lvl>
    <w:lvl w:ilvl="5">
      <w:start w:val="0"/>
      <w:numFmt w:val="bullet"/>
      <w:lvlText w:val="•"/>
      <w:lvlJc w:val="left"/>
      <w:pPr>
        <w:ind w:left="5748" w:hanging="348"/>
      </w:pPr>
      <w:rPr>
        <w:rFonts w:hint="default"/>
        <w:lang w:val="id" w:eastAsia="en-US" w:bidi="ar-SA"/>
      </w:rPr>
    </w:lvl>
    <w:lvl w:ilvl="6">
      <w:start w:val="0"/>
      <w:numFmt w:val="bullet"/>
      <w:lvlText w:val="•"/>
      <w:lvlJc w:val="left"/>
      <w:pPr>
        <w:ind w:left="6526" w:hanging="348"/>
      </w:pPr>
      <w:rPr>
        <w:rFonts w:hint="default"/>
        <w:lang w:val="id" w:eastAsia="en-US" w:bidi="ar-SA"/>
      </w:rPr>
    </w:lvl>
    <w:lvl w:ilvl="7">
      <w:start w:val="0"/>
      <w:numFmt w:val="bullet"/>
      <w:lvlText w:val="•"/>
      <w:lvlJc w:val="left"/>
      <w:pPr>
        <w:ind w:left="7303" w:hanging="348"/>
      </w:pPr>
      <w:rPr>
        <w:rFonts w:hint="default"/>
        <w:lang w:val="id" w:eastAsia="en-US" w:bidi="ar-SA"/>
      </w:rPr>
    </w:lvl>
    <w:lvl w:ilvl="8">
      <w:start w:val="0"/>
      <w:numFmt w:val="bullet"/>
      <w:lvlText w:val="•"/>
      <w:lvlJc w:val="left"/>
      <w:pPr>
        <w:ind w:left="8081" w:hanging="348"/>
      </w:pPr>
      <w:rPr>
        <w:rFonts w:hint="default"/>
        <w:lang w:val="id" w:eastAsia="en-US" w:bidi="ar-SA"/>
      </w:rPr>
    </w:lvl>
  </w:abstractNum>
  <w:abstractNum w:abstractNumId="34">
    <w:multiLevelType w:val="hybridMultilevel"/>
    <w:lvl w:ilvl="0">
      <w:start w:val="1"/>
      <w:numFmt w:val="decimal"/>
      <w:lvlText w:val="%1."/>
      <w:lvlJc w:val="left"/>
      <w:pPr>
        <w:ind w:left="1065" w:hanging="360"/>
        <w:jc w:val="left"/>
      </w:pPr>
      <w:rPr>
        <w:rFonts w:hint="default" w:ascii="Arial" w:hAnsi="Arial" w:eastAsia="Arial" w:cs="Arial"/>
        <w:b/>
        <w:bCs/>
        <w:i w:val="0"/>
        <w:iCs w:val="0"/>
        <w:spacing w:val="0"/>
        <w:w w:val="100"/>
        <w:sz w:val="24"/>
        <w:szCs w:val="24"/>
        <w:lang w:val="id" w:eastAsia="en-US" w:bidi="ar-SA"/>
      </w:rPr>
    </w:lvl>
    <w:lvl w:ilvl="1">
      <w:start w:val="1"/>
      <w:numFmt w:val="lowerLetter"/>
      <w:lvlText w:val="%2."/>
      <w:lvlJc w:val="left"/>
      <w:pPr>
        <w:ind w:left="1583" w:hanging="40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Roman"/>
      <w:lvlText w:val="%3."/>
      <w:lvlJc w:val="left"/>
      <w:pPr>
        <w:ind w:left="2008" w:hanging="154"/>
        <w:jc w:val="right"/>
      </w:pPr>
      <w:rPr>
        <w:rFonts w:hint="default" w:ascii="Microsoft Sans Serif" w:hAnsi="Microsoft Sans Serif" w:eastAsia="Microsoft Sans Serif" w:cs="Microsoft Sans Serif"/>
        <w:b w:val="0"/>
        <w:bCs w:val="0"/>
        <w:i w:val="0"/>
        <w:iCs w:val="0"/>
        <w:spacing w:val="-1"/>
        <w:w w:val="98"/>
        <w:sz w:val="24"/>
        <w:szCs w:val="24"/>
        <w:lang w:val="id" w:eastAsia="en-US" w:bidi="ar-SA"/>
      </w:rPr>
    </w:lvl>
    <w:lvl w:ilvl="3">
      <w:start w:val="0"/>
      <w:numFmt w:val="bullet"/>
      <w:lvlText w:val="•"/>
      <w:lvlJc w:val="left"/>
      <w:pPr>
        <w:ind w:left="2000" w:hanging="154"/>
      </w:pPr>
      <w:rPr>
        <w:rFonts w:hint="default"/>
        <w:lang w:val="id" w:eastAsia="en-US" w:bidi="ar-SA"/>
      </w:rPr>
    </w:lvl>
    <w:lvl w:ilvl="4">
      <w:start w:val="0"/>
      <w:numFmt w:val="bullet"/>
      <w:lvlText w:val="•"/>
      <w:lvlJc w:val="left"/>
      <w:pPr>
        <w:ind w:left="3091" w:hanging="154"/>
      </w:pPr>
      <w:rPr>
        <w:rFonts w:hint="default"/>
        <w:lang w:val="id" w:eastAsia="en-US" w:bidi="ar-SA"/>
      </w:rPr>
    </w:lvl>
    <w:lvl w:ilvl="5">
      <w:start w:val="0"/>
      <w:numFmt w:val="bullet"/>
      <w:lvlText w:val="•"/>
      <w:lvlJc w:val="left"/>
      <w:pPr>
        <w:ind w:left="4182" w:hanging="154"/>
      </w:pPr>
      <w:rPr>
        <w:rFonts w:hint="default"/>
        <w:lang w:val="id" w:eastAsia="en-US" w:bidi="ar-SA"/>
      </w:rPr>
    </w:lvl>
    <w:lvl w:ilvl="6">
      <w:start w:val="0"/>
      <w:numFmt w:val="bullet"/>
      <w:lvlText w:val="•"/>
      <w:lvlJc w:val="left"/>
      <w:pPr>
        <w:ind w:left="5273" w:hanging="154"/>
      </w:pPr>
      <w:rPr>
        <w:rFonts w:hint="default"/>
        <w:lang w:val="id" w:eastAsia="en-US" w:bidi="ar-SA"/>
      </w:rPr>
    </w:lvl>
    <w:lvl w:ilvl="7">
      <w:start w:val="0"/>
      <w:numFmt w:val="bullet"/>
      <w:lvlText w:val="•"/>
      <w:lvlJc w:val="left"/>
      <w:pPr>
        <w:ind w:left="6364" w:hanging="154"/>
      </w:pPr>
      <w:rPr>
        <w:rFonts w:hint="default"/>
        <w:lang w:val="id" w:eastAsia="en-US" w:bidi="ar-SA"/>
      </w:rPr>
    </w:lvl>
    <w:lvl w:ilvl="8">
      <w:start w:val="0"/>
      <w:numFmt w:val="bullet"/>
      <w:lvlText w:val="•"/>
      <w:lvlJc w:val="left"/>
      <w:pPr>
        <w:ind w:left="7455" w:hanging="154"/>
      </w:pPr>
      <w:rPr>
        <w:rFonts w:hint="default"/>
        <w:lang w:val="id" w:eastAsia="en-US" w:bidi="ar-SA"/>
      </w:rPr>
    </w:lvl>
  </w:abstractNum>
  <w:abstractNum w:abstractNumId="33">
    <w:multiLevelType w:val="hybridMultilevel"/>
    <w:lvl w:ilvl="0">
      <w:start w:val="1"/>
      <w:numFmt w:val="lowerLetter"/>
      <w:lvlText w:val="%1."/>
      <w:lvlJc w:val="left"/>
      <w:pPr>
        <w:ind w:left="2008" w:hanging="360"/>
        <w:jc w:val="left"/>
      </w:pPr>
      <w:rPr>
        <w:rFonts w:hint="default" w:ascii="Microsoft Sans Serif" w:hAnsi="Microsoft Sans Serif" w:eastAsia="Microsoft Sans Serif" w:cs="Microsoft Sans Serif"/>
        <w:b w:val="0"/>
        <w:bCs w:val="0"/>
        <w:i w:val="0"/>
        <w:iCs w:val="0"/>
        <w:spacing w:val="0"/>
        <w:w w:val="94"/>
        <w:sz w:val="24"/>
        <w:szCs w:val="24"/>
        <w:lang w:val="id" w:eastAsia="en-US" w:bidi="ar-SA"/>
      </w:rPr>
    </w:lvl>
    <w:lvl w:ilvl="1">
      <w:start w:val="1"/>
      <w:numFmt w:val="lowerRoman"/>
      <w:lvlText w:val="%2."/>
      <w:lvlJc w:val="left"/>
      <w:pPr>
        <w:ind w:left="2434" w:hanging="284"/>
        <w:jc w:val="left"/>
      </w:pPr>
      <w:rPr>
        <w:rFonts w:hint="default" w:ascii="Microsoft Sans Serif" w:hAnsi="Microsoft Sans Serif" w:eastAsia="Microsoft Sans Serif" w:cs="Microsoft Sans Serif"/>
        <w:b w:val="0"/>
        <w:bCs w:val="0"/>
        <w:i w:val="0"/>
        <w:iCs w:val="0"/>
        <w:spacing w:val="-1"/>
        <w:w w:val="98"/>
        <w:sz w:val="24"/>
        <w:szCs w:val="24"/>
        <w:lang w:val="id" w:eastAsia="en-US" w:bidi="ar-SA"/>
      </w:rPr>
    </w:lvl>
    <w:lvl w:ilvl="2">
      <w:start w:val="0"/>
      <w:numFmt w:val="bullet"/>
      <w:lvlText w:val="•"/>
      <w:lvlJc w:val="left"/>
      <w:pPr>
        <w:ind w:left="3239" w:hanging="284"/>
      </w:pPr>
      <w:rPr>
        <w:rFonts w:hint="default"/>
        <w:lang w:val="id" w:eastAsia="en-US" w:bidi="ar-SA"/>
      </w:rPr>
    </w:lvl>
    <w:lvl w:ilvl="3">
      <w:start w:val="0"/>
      <w:numFmt w:val="bullet"/>
      <w:lvlText w:val="•"/>
      <w:lvlJc w:val="left"/>
      <w:pPr>
        <w:ind w:left="4039" w:hanging="284"/>
      </w:pPr>
      <w:rPr>
        <w:rFonts w:hint="default"/>
        <w:lang w:val="id" w:eastAsia="en-US" w:bidi="ar-SA"/>
      </w:rPr>
    </w:lvl>
    <w:lvl w:ilvl="4">
      <w:start w:val="0"/>
      <w:numFmt w:val="bullet"/>
      <w:lvlText w:val="•"/>
      <w:lvlJc w:val="left"/>
      <w:pPr>
        <w:ind w:left="4839" w:hanging="284"/>
      </w:pPr>
      <w:rPr>
        <w:rFonts w:hint="default"/>
        <w:lang w:val="id" w:eastAsia="en-US" w:bidi="ar-SA"/>
      </w:rPr>
    </w:lvl>
    <w:lvl w:ilvl="5">
      <w:start w:val="0"/>
      <w:numFmt w:val="bullet"/>
      <w:lvlText w:val="•"/>
      <w:lvlJc w:val="left"/>
      <w:pPr>
        <w:ind w:left="5638" w:hanging="284"/>
      </w:pPr>
      <w:rPr>
        <w:rFonts w:hint="default"/>
        <w:lang w:val="id" w:eastAsia="en-US" w:bidi="ar-SA"/>
      </w:rPr>
    </w:lvl>
    <w:lvl w:ilvl="6">
      <w:start w:val="0"/>
      <w:numFmt w:val="bullet"/>
      <w:lvlText w:val="•"/>
      <w:lvlJc w:val="left"/>
      <w:pPr>
        <w:ind w:left="6438" w:hanging="284"/>
      </w:pPr>
      <w:rPr>
        <w:rFonts w:hint="default"/>
        <w:lang w:val="id" w:eastAsia="en-US" w:bidi="ar-SA"/>
      </w:rPr>
    </w:lvl>
    <w:lvl w:ilvl="7">
      <w:start w:val="0"/>
      <w:numFmt w:val="bullet"/>
      <w:lvlText w:val="•"/>
      <w:lvlJc w:val="left"/>
      <w:pPr>
        <w:ind w:left="7238" w:hanging="284"/>
      </w:pPr>
      <w:rPr>
        <w:rFonts w:hint="default"/>
        <w:lang w:val="id" w:eastAsia="en-US" w:bidi="ar-SA"/>
      </w:rPr>
    </w:lvl>
    <w:lvl w:ilvl="8">
      <w:start w:val="0"/>
      <w:numFmt w:val="bullet"/>
      <w:lvlText w:val="•"/>
      <w:lvlJc w:val="left"/>
      <w:pPr>
        <w:ind w:left="8037" w:hanging="284"/>
      </w:pPr>
      <w:rPr>
        <w:rFonts w:hint="default"/>
        <w:lang w:val="id" w:eastAsia="en-US" w:bidi="ar-SA"/>
      </w:rPr>
    </w:lvl>
  </w:abstractNum>
  <w:abstractNum w:abstractNumId="32">
    <w:multiLevelType w:val="hybridMultilevel"/>
    <w:lvl w:ilvl="0">
      <w:start w:val="1"/>
      <w:numFmt w:val="lowerLetter"/>
      <w:lvlText w:val="%1."/>
      <w:lvlJc w:val="left"/>
      <w:pPr>
        <w:ind w:left="1867" w:hanging="339"/>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1"/>
      <w:numFmt w:val="lowerRoman"/>
      <w:lvlText w:val="%2."/>
      <w:lvlJc w:val="left"/>
      <w:pPr>
        <w:ind w:left="2291" w:hanging="236"/>
        <w:jc w:val="right"/>
      </w:pPr>
      <w:rPr>
        <w:rFonts w:hint="default" w:ascii="Microsoft Sans Serif" w:hAnsi="Microsoft Sans Serif" w:eastAsia="Microsoft Sans Serif" w:cs="Microsoft Sans Serif"/>
        <w:b w:val="0"/>
        <w:bCs w:val="0"/>
        <w:i w:val="0"/>
        <w:iCs w:val="0"/>
        <w:spacing w:val="-1"/>
        <w:w w:val="98"/>
        <w:sz w:val="24"/>
        <w:szCs w:val="24"/>
        <w:lang w:val="id" w:eastAsia="en-US" w:bidi="ar-SA"/>
      </w:rPr>
    </w:lvl>
    <w:lvl w:ilvl="2">
      <w:start w:val="0"/>
      <w:numFmt w:val="bullet"/>
      <w:lvlText w:val="•"/>
      <w:lvlJc w:val="left"/>
      <w:pPr>
        <w:ind w:left="3115" w:hanging="236"/>
      </w:pPr>
      <w:rPr>
        <w:rFonts w:hint="default"/>
        <w:lang w:val="id" w:eastAsia="en-US" w:bidi="ar-SA"/>
      </w:rPr>
    </w:lvl>
    <w:lvl w:ilvl="3">
      <w:start w:val="0"/>
      <w:numFmt w:val="bullet"/>
      <w:lvlText w:val="•"/>
      <w:lvlJc w:val="left"/>
      <w:pPr>
        <w:ind w:left="3930" w:hanging="236"/>
      </w:pPr>
      <w:rPr>
        <w:rFonts w:hint="default"/>
        <w:lang w:val="id" w:eastAsia="en-US" w:bidi="ar-SA"/>
      </w:rPr>
    </w:lvl>
    <w:lvl w:ilvl="4">
      <w:start w:val="0"/>
      <w:numFmt w:val="bullet"/>
      <w:lvlText w:val="•"/>
      <w:lvlJc w:val="left"/>
      <w:pPr>
        <w:ind w:left="4745" w:hanging="236"/>
      </w:pPr>
      <w:rPr>
        <w:rFonts w:hint="default"/>
        <w:lang w:val="id" w:eastAsia="en-US" w:bidi="ar-SA"/>
      </w:rPr>
    </w:lvl>
    <w:lvl w:ilvl="5">
      <w:start w:val="0"/>
      <w:numFmt w:val="bullet"/>
      <w:lvlText w:val="•"/>
      <w:lvlJc w:val="left"/>
      <w:pPr>
        <w:ind w:left="5560" w:hanging="236"/>
      </w:pPr>
      <w:rPr>
        <w:rFonts w:hint="default"/>
        <w:lang w:val="id" w:eastAsia="en-US" w:bidi="ar-SA"/>
      </w:rPr>
    </w:lvl>
    <w:lvl w:ilvl="6">
      <w:start w:val="0"/>
      <w:numFmt w:val="bullet"/>
      <w:lvlText w:val="•"/>
      <w:lvlJc w:val="left"/>
      <w:pPr>
        <w:ind w:left="6376" w:hanging="236"/>
      </w:pPr>
      <w:rPr>
        <w:rFonts w:hint="default"/>
        <w:lang w:val="id" w:eastAsia="en-US" w:bidi="ar-SA"/>
      </w:rPr>
    </w:lvl>
    <w:lvl w:ilvl="7">
      <w:start w:val="0"/>
      <w:numFmt w:val="bullet"/>
      <w:lvlText w:val="•"/>
      <w:lvlJc w:val="left"/>
      <w:pPr>
        <w:ind w:left="7191" w:hanging="236"/>
      </w:pPr>
      <w:rPr>
        <w:rFonts w:hint="default"/>
        <w:lang w:val="id" w:eastAsia="en-US" w:bidi="ar-SA"/>
      </w:rPr>
    </w:lvl>
    <w:lvl w:ilvl="8">
      <w:start w:val="0"/>
      <w:numFmt w:val="bullet"/>
      <w:lvlText w:val="•"/>
      <w:lvlJc w:val="left"/>
      <w:pPr>
        <w:ind w:left="8006" w:hanging="236"/>
      </w:pPr>
      <w:rPr>
        <w:rFonts w:hint="default"/>
        <w:lang w:val="id" w:eastAsia="en-US" w:bidi="ar-SA"/>
      </w:rPr>
    </w:lvl>
  </w:abstractNum>
  <w:abstractNum w:abstractNumId="31">
    <w:multiLevelType w:val="hybridMultilevel"/>
    <w:lvl w:ilvl="0">
      <w:start w:val="1"/>
      <w:numFmt w:val="lowerLetter"/>
      <w:lvlText w:val="%1."/>
      <w:lvlJc w:val="left"/>
      <w:pPr>
        <w:ind w:left="1867" w:hanging="339"/>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637" w:hanging="339"/>
      </w:pPr>
      <w:rPr>
        <w:rFonts w:hint="default"/>
        <w:lang w:val="id" w:eastAsia="en-US" w:bidi="ar-SA"/>
      </w:rPr>
    </w:lvl>
    <w:lvl w:ilvl="2">
      <w:start w:val="0"/>
      <w:numFmt w:val="bullet"/>
      <w:lvlText w:val="•"/>
      <w:lvlJc w:val="left"/>
      <w:pPr>
        <w:ind w:left="3415" w:hanging="339"/>
      </w:pPr>
      <w:rPr>
        <w:rFonts w:hint="default"/>
        <w:lang w:val="id" w:eastAsia="en-US" w:bidi="ar-SA"/>
      </w:rPr>
    </w:lvl>
    <w:lvl w:ilvl="3">
      <w:start w:val="0"/>
      <w:numFmt w:val="bullet"/>
      <w:lvlText w:val="•"/>
      <w:lvlJc w:val="left"/>
      <w:pPr>
        <w:ind w:left="4193" w:hanging="339"/>
      </w:pPr>
      <w:rPr>
        <w:rFonts w:hint="default"/>
        <w:lang w:val="id" w:eastAsia="en-US" w:bidi="ar-SA"/>
      </w:rPr>
    </w:lvl>
    <w:lvl w:ilvl="4">
      <w:start w:val="0"/>
      <w:numFmt w:val="bullet"/>
      <w:lvlText w:val="•"/>
      <w:lvlJc w:val="left"/>
      <w:pPr>
        <w:ind w:left="4970" w:hanging="339"/>
      </w:pPr>
      <w:rPr>
        <w:rFonts w:hint="default"/>
        <w:lang w:val="id" w:eastAsia="en-US" w:bidi="ar-SA"/>
      </w:rPr>
    </w:lvl>
    <w:lvl w:ilvl="5">
      <w:start w:val="0"/>
      <w:numFmt w:val="bullet"/>
      <w:lvlText w:val="•"/>
      <w:lvlJc w:val="left"/>
      <w:pPr>
        <w:ind w:left="5748" w:hanging="339"/>
      </w:pPr>
      <w:rPr>
        <w:rFonts w:hint="default"/>
        <w:lang w:val="id" w:eastAsia="en-US" w:bidi="ar-SA"/>
      </w:rPr>
    </w:lvl>
    <w:lvl w:ilvl="6">
      <w:start w:val="0"/>
      <w:numFmt w:val="bullet"/>
      <w:lvlText w:val="•"/>
      <w:lvlJc w:val="left"/>
      <w:pPr>
        <w:ind w:left="6526" w:hanging="339"/>
      </w:pPr>
      <w:rPr>
        <w:rFonts w:hint="default"/>
        <w:lang w:val="id" w:eastAsia="en-US" w:bidi="ar-SA"/>
      </w:rPr>
    </w:lvl>
    <w:lvl w:ilvl="7">
      <w:start w:val="0"/>
      <w:numFmt w:val="bullet"/>
      <w:lvlText w:val="•"/>
      <w:lvlJc w:val="left"/>
      <w:pPr>
        <w:ind w:left="7303" w:hanging="339"/>
      </w:pPr>
      <w:rPr>
        <w:rFonts w:hint="default"/>
        <w:lang w:val="id" w:eastAsia="en-US" w:bidi="ar-SA"/>
      </w:rPr>
    </w:lvl>
    <w:lvl w:ilvl="8">
      <w:start w:val="0"/>
      <w:numFmt w:val="bullet"/>
      <w:lvlText w:val="•"/>
      <w:lvlJc w:val="left"/>
      <w:pPr>
        <w:ind w:left="8081" w:hanging="339"/>
      </w:pPr>
      <w:rPr>
        <w:rFonts w:hint="default"/>
        <w:lang w:val="id" w:eastAsia="en-US" w:bidi="ar-SA"/>
      </w:rPr>
    </w:lvl>
  </w:abstractNum>
  <w:abstractNum w:abstractNumId="30">
    <w:multiLevelType w:val="hybridMultilevel"/>
    <w:lvl w:ilvl="0">
      <w:start w:val="1"/>
      <w:numFmt w:val="upperLetter"/>
      <w:lvlText w:val="%1."/>
      <w:lvlJc w:val="left"/>
      <w:pPr>
        <w:ind w:left="525" w:hanging="360"/>
        <w:jc w:val="left"/>
      </w:pPr>
      <w:rPr>
        <w:rFonts w:hint="default" w:ascii="Arial" w:hAnsi="Arial" w:eastAsia="Arial" w:cs="Arial"/>
        <w:b/>
        <w:bCs/>
        <w:i w:val="0"/>
        <w:iCs w:val="0"/>
        <w:spacing w:val="-6"/>
        <w:w w:val="100"/>
        <w:sz w:val="24"/>
        <w:szCs w:val="24"/>
        <w:lang w:val="id" w:eastAsia="en-US" w:bidi="ar-SA"/>
      </w:rPr>
    </w:lvl>
    <w:lvl w:ilvl="1">
      <w:start w:val="1"/>
      <w:numFmt w:val="decimal"/>
      <w:lvlText w:val="%2."/>
      <w:lvlJc w:val="left"/>
      <w:pPr>
        <w:ind w:left="88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0"/>
      <w:numFmt w:val="bullet"/>
      <w:lvlText w:val="•"/>
      <w:lvlJc w:val="left"/>
      <w:pPr>
        <w:ind w:left="1853" w:hanging="360"/>
      </w:pPr>
      <w:rPr>
        <w:rFonts w:hint="default"/>
        <w:lang w:val="id" w:eastAsia="en-US" w:bidi="ar-SA"/>
      </w:rPr>
    </w:lvl>
    <w:lvl w:ilvl="3">
      <w:start w:val="0"/>
      <w:numFmt w:val="bullet"/>
      <w:lvlText w:val="•"/>
      <w:lvlJc w:val="left"/>
      <w:pPr>
        <w:ind w:left="2826" w:hanging="360"/>
      </w:pPr>
      <w:rPr>
        <w:rFonts w:hint="default"/>
        <w:lang w:val="id" w:eastAsia="en-US" w:bidi="ar-SA"/>
      </w:rPr>
    </w:lvl>
    <w:lvl w:ilvl="4">
      <w:start w:val="0"/>
      <w:numFmt w:val="bullet"/>
      <w:lvlText w:val="•"/>
      <w:lvlJc w:val="left"/>
      <w:pPr>
        <w:ind w:left="3799" w:hanging="360"/>
      </w:pPr>
      <w:rPr>
        <w:rFonts w:hint="default"/>
        <w:lang w:val="id" w:eastAsia="en-US" w:bidi="ar-SA"/>
      </w:rPr>
    </w:lvl>
    <w:lvl w:ilvl="5">
      <w:start w:val="0"/>
      <w:numFmt w:val="bullet"/>
      <w:lvlText w:val="•"/>
      <w:lvlJc w:val="left"/>
      <w:pPr>
        <w:ind w:left="4772" w:hanging="360"/>
      </w:pPr>
      <w:rPr>
        <w:rFonts w:hint="default"/>
        <w:lang w:val="id" w:eastAsia="en-US" w:bidi="ar-SA"/>
      </w:rPr>
    </w:lvl>
    <w:lvl w:ilvl="6">
      <w:start w:val="0"/>
      <w:numFmt w:val="bullet"/>
      <w:lvlText w:val="•"/>
      <w:lvlJc w:val="left"/>
      <w:pPr>
        <w:ind w:left="5745" w:hanging="360"/>
      </w:pPr>
      <w:rPr>
        <w:rFonts w:hint="default"/>
        <w:lang w:val="id" w:eastAsia="en-US" w:bidi="ar-SA"/>
      </w:rPr>
    </w:lvl>
    <w:lvl w:ilvl="7">
      <w:start w:val="0"/>
      <w:numFmt w:val="bullet"/>
      <w:lvlText w:val="•"/>
      <w:lvlJc w:val="left"/>
      <w:pPr>
        <w:ind w:left="6718" w:hanging="360"/>
      </w:pPr>
      <w:rPr>
        <w:rFonts w:hint="default"/>
        <w:lang w:val="id" w:eastAsia="en-US" w:bidi="ar-SA"/>
      </w:rPr>
    </w:lvl>
    <w:lvl w:ilvl="8">
      <w:start w:val="0"/>
      <w:numFmt w:val="bullet"/>
      <w:lvlText w:val="•"/>
      <w:lvlJc w:val="left"/>
      <w:pPr>
        <w:ind w:left="7691" w:hanging="360"/>
      </w:pPr>
      <w:rPr>
        <w:rFonts w:hint="default"/>
        <w:lang w:val="id" w:eastAsia="en-US" w:bidi="ar-SA"/>
      </w:rPr>
    </w:lvl>
  </w:abstractNum>
  <w:abstractNum w:abstractNumId="28">
    <w:multiLevelType w:val="hybridMultilevel"/>
    <w:lvl w:ilvl="0">
      <w:start w:val="1"/>
      <w:numFmt w:val="decimal"/>
      <w:lvlText w:val="%1."/>
      <w:lvlJc w:val="left"/>
      <w:pPr>
        <w:ind w:left="885" w:hanging="360"/>
        <w:jc w:val="left"/>
      </w:pPr>
      <w:rPr>
        <w:rFonts w:hint="default"/>
        <w:spacing w:val="0"/>
        <w:w w:val="100"/>
        <w:lang w:val="id" w:eastAsia="en-US" w:bidi="ar-SA"/>
      </w:rPr>
    </w:lvl>
    <w:lvl w:ilvl="1">
      <w:start w:val="1"/>
      <w:numFmt w:val="lowerLetter"/>
      <w:lvlText w:val="%2."/>
      <w:lvlJc w:val="left"/>
      <w:pPr>
        <w:ind w:left="1298" w:hanging="281"/>
        <w:jc w:val="left"/>
      </w:pPr>
      <w:rPr>
        <w:rFonts w:hint="default"/>
        <w:spacing w:val="0"/>
        <w:w w:val="100"/>
        <w:lang w:val="id" w:eastAsia="en-US" w:bidi="ar-SA"/>
      </w:rPr>
    </w:lvl>
    <w:lvl w:ilvl="2">
      <w:start w:val="1"/>
      <w:numFmt w:val="decimal"/>
      <w:lvlText w:val="%3)"/>
      <w:lvlJc w:val="left"/>
      <w:pPr>
        <w:ind w:left="1583" w:hanging="286"/>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3">
      <w:start w:val="0"/>
      <w:numFmt w:val="bullet"/>
      <w:lvlText w:val="•"/>
      <w:lvlJc w:val="left"/>
      <w:pPr>
        <w:ind w:left="1580" w:hanging="286"/>
      </w:pPr>
      <w:rPr>
        <w:rFonts w:hint="default"/>
        <w:lang w:val="id" w:eastAsia="en-US" w:bidi="ar-SA"/>
      </w:rPr>
    </w:lvl>
    <w:lvl w:ilvl="4">
      <w:start w:val="0"/>
      <w:numFmt w:val="bullet"/>
      <w:lvlText w:val="•"/>
      <w:lvlJc w:val="left"/>
      <w:pPr>
        <w:ind w:left="1600" w:hanging="286"/>
      </w:pPr>
      <w:rPr>
        <w:rFonts w:hint="default"/>
        <w:lang w:val="id" w:eastAsia="en-US" w:bidi="ar-SA"/>
      </w:rPr>
    </w:lvl>
    <w:lvl w:ilvl="5">
      <w:start w:val="0"/>
      <w:numFmt w:val="bullet"/>
      <w:lvlText w:val="•"/>
      <w:lvlJc w:val="left"/>
      <w:pPr>
        <w:ind w:left="2939" w:hanging="286"/>
      </w:pPr>
      <w:rPr>
        <w:rFonts w:hint="default"/>
        <w:lang w:val="id" w:eastAsia="en-US" w:bidi="ar-SA"/>
      </w:rPr>
    </w:lvl>
    <w:lvl w:ilvl="6">
      <w:start w:val="0"/>
      <w:numFmt w:val="bullet"/>
      <w:lvlText w:val="•"/>
      <w:lvlJc w:val="left"/>
      <w:pPr>
        <w:ind w:left="4279" w:hanging="286"/>
      </w:pPr>
      <w:rPr>
        <w:rFonts w:hint="default"/>
        <w:lang w:val="id" w:eastAsia="en-US" w:bidi="ar-SA"/>
      </w:rPr>
    </w:lvl>
    <w:lvl w:ilvl="7">
      <w:start w:val="0"/>
      <w:numFmt w:val="bullet"/>
      <w:lvlText w:val="•"/>
      <w:lvlJc w:val="left"/>
      <w:pPr>
        <w:ind w:left="5618" w:hanging="286"/>
      </w:pPr>
      <w:rPr>
        <w:rFonts w:hint="default"/>
        <w:lang w:val="id" w:eastAsia="en-US" w:bidi="ar-SA"/>
      </w:rPr>
    </w:lvl>
    <w:lvl w:ilvl="8">
      <w:start w:val="0"/>
      <w:numFmt w:val="bullet"/>
      <w:lvlText w:val="•"/>
      <w:lvlJc w:val="left"/>
      <w:pPr>
        <w:ind w:left="6958" w:hanging="286"/>
      </w:pPr>
      <w:rPr>
        <w:rFonts w:hint="default"/>
        <w:lang w:val="id" w:eastAsia="en-US" w:bidi="ar-SA"/>
      </w:rPr>
    </w:lvl>
  </w:abstractNum>
  <w:abstractNum w:abstractNumId="27">
    <w:multiLevelType w:val="hybridMultilevel"/>
    <w:lvl w:ilvl="0">
      <w:start w:val="1"/>
      <w:numFmt w:val="decimal"/>
      <w:lvlText w:val="%1."/>
      <w:lvlJc w:val="left"/>
      <w:pPr>
        <w:ind w:left="501" w:hanging="308"/>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413" w:hanging="308"/>
      </w:pPr>
      <w:rPr>
        <w:rFonts w:hint="default"/>
        <w:lang w:val="id" w:eastAsia="en-US" w:bidi="ar-SA"/>
      </w:rPr>
    </w:lvl>
    <w:lvl w:ilvl="2">
      <w:start w:val="0"/>
      <w:numFmt w:val="bullet"/>
      <w:lvlText w:val="•"/>
      <w:lvlJc w:val="left"/>
      <w:pPr>
        <w:ind w:left="2327" w:hanging="308"/>
      </w:pPr>
      <w:rPr>
        <w:rFonts w:hint="default"/>
        <w:lang w:val="id" w:eastAsia="en-US" w:bidi="ar-SA"/>
      </w:rPr>
    </w:lvl>
    <w:lvl w:ilvl="3">
      <w:start w:val="0"/>
      <w:numFmt w:val="bullet"/>
      <w:lvlText w:val="•"/>
      <w:lvlJc w:val="left"/>
      <w:pPr>
        <w:ind w:left="3241" w:hanging="308"/>
      </w:pPr>
      <w:rPr>
        <w:rFonts w:hint="default"/>
        <w:lang w:val="id" w:eastAsia="en-US" w:bidi="ar-SA"/>
      </w:rPr>
    </w:lvl>
    <w:lvl w:ilvl="4">
      <w:start w:val="0"/>
      <w:numFmt w:val="bullet"/>
      <w:lvlText w:val="•"/>
      <w:lvlJc w:val="left"/>
      <w:pPr>
        <w:ind w:left="4154" w:hanging="308"/>
      </w:pPr>
      <w:rPr>
        <w:rFonts w:hint="default"/>
        <w:lang w:val="id" w:eastAsia="en-US" w:bidi="ar-SA"/>
      </w:rPr>
    </w:lvl>
    <w:lvl w:ilvl="5">
      <w:start w:val="0"/>
      <w:numFmt w:val="bullet"/>
      <w:lvlText w:val="•"/>
      <w:lvlJc w:val="left"/>
      <w:pPr>
        <w:ind w:left="5068" w:hanging="308"/>
      </w:pPr>
      <w:rPr>
        <w:rFonts w:hint="default"/>
        <w:lang w:val="id" w:eastAsia="en-US" w:bidi="ar-SA"/>
      </w:rPr>
    </w:lvl>
    <w:lvl w:ilvl="6">
      <w:start w:val="0"/>
      <w:numFmt w:val="bullet"/>
      <w:lvlText w:val="•"/>
      <w:lvlJc w:val="left"/>
      <w:pPr>
        <w:ind w:left="5982" w:hanging="308"/>
      </w:pPr>
      <w:rPr>
        <w:rFonts w:hint="default"/>
        <w:lang w:val="id" w:eastAsia="en-US" w:bidi="ar-SA"/>
      </w:rPr>
    </w:lvl>
    <w:lvl w:ilvl="7">
      <w:start w:val="0"/>
      <w:numFmt w:val="bullet"/>
      <w:lvlText w:val="•"/>
      <w:lvlJc w:val="left"/>
      <w:pPr>
        <w:ind w:left="6895" w:hanging="308"/>
      </w:pPr>
      <w:rPr>
        <w:rFonts w:hint="default"/>
        <w:lang w:val="id" w:eastAsia="en-US" w:bidi="ar-SA"/>
      </w:rPr>
    </w:lvl>
    <w:lvl w:ilvl="8">
      <w:start w:val="0"/>
      <w:numFmt w:val="bullet"/>
      <w:lvlText w:val="•"/>
      <w:lvlJc w:val="left"/>
      <w:pPr>
        <w:ind w:left="7809" w:hanging="308"/>
      </w:pPr>
      <w:rPr>
        <w:rFonts w:hint="default"/>
        <w:lang w:val="id" w:eastAsia="en-US" w:bidi="ar-SA"/>
      </w:rPr>
    </w:lvl>
  </w:abstractNum>
  <w:abstractNum w:abstractNumId="26">
    <w:multiLevelType w:val="hybridMultilevel"/>
    <w:lvl w:ilvl="0">
      <w:start w:val="1"/>
      <w:numFmt w:val="lowerLetter"/>
      <w:lvlText w:val="%1."/>
      <w:lvlJc w:val="left"/>
      <w:pPr>
        <w:ind w:left="1696" w:hanging="452"/>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493" w:hanging="452"/>
      </w:pPr>
      <w:rPr>
        <w:rFonts w:hint="default"/>
        <w:lang w:val="id" w:eastAsia="en-US" w:bidi="ar-SA"/>
      </w:rPr>
    </w:lvl>
    <w:lvl w:ilvl="2">
      <w:start w:val="0"/>
      <w:numFmt w:val="bullet"/>
      <w:lvlText w:val="•"/>
      <w:lvlJc w:val="left"/>
      <w:pPr>
        <w:ind w:left="3287" w:hanging="452"/>
      </w:pPr>
      <w:rPr>
        <w:rFonts w:hint="default"/>
        <w:lang w:val="id" w:eastAsia="en-US" w:bidi="ar-SA"/>
      </w:rPr>
    </w:lvl>
    <w:lvl w:ilvl="3">
      <w:start w:val="0"/>
      <w:numFmt w:val="bullet"/>
      <w:lvlText w:val="•"/>
      <w:lvlJc w:val="left"/>
      <w:pPr>
        <w:ind w:left="4081" w:hanging="452"/>
      </w:pPr>
      <w:rPr>
        <w:rFonts w:hint="default"/>
        <w:lang w:val="id" w:eastAsia="en-US" w:bidi="ar-SA"/>
      </w:rPr>
    </w:lvl>
    <w:lvl w:ilvl="4">
      <w:start w:val="0"/>
      <w:numFmt w:val="bullet"/>
      <w:lvlText w:val="•"/>
      <w:lvlJc w:val="left"/>
      <w:pPr>
        <w:ind w:left="4874" w:hanging="452"/>
      </w:pPr>
      <w:rPr>
        <w:rFonts w:hint="default"/>
        <w:lang w:val="id" w:eastAsia="en-US" w:bidi="ar-SA"/>
      </w:rPr>
    </w:lvl>
    <w:lvl w:ilvl="5">
      <w:start w:val="0"/>
      <w:numFmt w:val="bullet"/>
      <w:lvlText w:val="•"/>
      <w:lvlJc w:val="left"/>
      <w:pPr>
        <w:ind w:left="5668" w:hanging="452"/>
      </w:pPr>
      <w:rPr>
        <w:rFonts w:hint="default"/>
        <w:lang w:val="id" w:eastAsia="en-US" w:bidi="ar-SA"/>
      </w:rPr>
    </w:lvl>
    <w:lvl w:ilvl="6">
      <w:start w:val="0"/>
      <w:numFmt w:val="bullet"/>
      <w:lvlText w:val="•"/>
      <w:lvlJc w:val="left"/>
      <w:pPr>
        <w:ind w:left="6462" w:hanging="452"/>
      </w:pPr>
      <w:rPr>
        <w:rFonts w:hint="default"/>
        <w:lang w:val="id" w:eastAsia="en-US" w:bidi="ar-SA"/>
      </w:rPr>
    </w:lvl>
    <w:lvl w:ilvl="7">
      <w:start w:val="0"/>
      <w:numFmt w:val="bullet"/>
      <w:lvlText w:val="•"/>
      <w:lvlJc w:val="left"/>
      <w:pPr>
        <w:ind w:left="7255" w:hanging="452"/>
      </w:pPr>
      <w:rPr>
        <w:rFonts w:hint="default"/>
        <w:lang w:val="id" w:eastAsia="en-US" w:bidi="ar-SA"/>
      </w:rPr>
    </w:lvl>
    <w:lvl w:ilvl="8">
      <w:start w:val="0"/>
      <w:numFmt w:val="bullet"/>
      <w:lvlText w:val="•"/>
      <w:lvlJc w:val="left"/>
      <w:pPr>
        <w:ind w:left="8049" w:hanging="452"/>
      </w:pPr>
      <w:rPr>
        <w:rFonts w:hint="default"/>
        <w:lang w:val="id" w:eastAsia="en-US" w:bidi="ar-SA"/>
      </w:rPr>
    </w:lvl>
  </w:abstractNum>
  <w:abstractNum w:abstractNumId="25">
    <w:multiLevelType w:val="hybridMultilevel"/>
    <w:lvl w:ilvl="0">
      <w:start w:val="1"/>
      <w:numFmt w:val="decimal"/>
      <w:lvlText w:val="%1."/>
      <w:lvlJc w:val="left"/>
      <w:pPr>
        <w:ind w:left="500" w:hanging="336"/>
        <w:jc w:val="left"/>
      </w:pPr>
      <w:rPr>
        <w:rFonts w:hint="default"/>
        <w:spacing w:val="0"/>
        <w:w w:val="100"/>
        <w:lang w:val="id" w:eastAsia="en-US" w:bidi="ar-SA"/>
      </w:rPr>
    </w:lvl>
    <w:lvl w:ilvl="1">
      <w:start w:val="1"/>
      <w:numFmt w:val="lowerLetter"/>
      <w:lvlText w:val="%2."/>
      <w:lvlJc w:val="left"/>
      <w:pPr>
        <w:ind w:left="885" w:hanging="360"/>
        <w:jc w:val="left"/>
      </w:pPr>
      <w:rPr>
        <w:rFonts w:hint="default"/>
        <w:spacing w:val="0"/>
        <w:w w:val="100"/>
        <w:lang w:val="id" w:eastAsia="en-US" w:bidi="ar-SA"/>
      </w:rPr>
    </w:lvl>
    <w:lvl w:ilvl="2">
      <w:start w:val="0"/>
      <w:numFmt w:val="bullet"/>
      <w:lvlText w:val="•"/>
      <w:lvlJc w:val="left"/>
      <w:pPr>
        <w:ind w:left="1853" w:hanging="360"/>
      </w:pPr>
      <w:rPr>
        <w:rFonts w:hint="default"/>
        <w:lang w:val="id" w:eastAsia="en-US" w:bidi="ar-SA"/>
      </w:rPr>
    </w:lvl>
    <w:lvl w:ilvl="3">
      <w:start w:val="0"/>
      <w:numFmt w:val="bullet"/>
      <w:lvlText w:val="•"/>
      <w:lvlJc w:val="left"/>
      <w:pPr>
        <w:ind w:left="2826" w:hanging="360"/>
      </w:pPr>
      <w:rPr>
        <w:rFonts w:hint="default"/>
        <w:lang w:val="id" w:eastAsia="en-US" w:bidi="ar-SA"/>
      </w:rPr>
    </w:lvl>
    <w:lvl w:ilvl="4">
      <w:start w:val="0"/>
      <w:numFmt w:val="bullet"/>
      <w:lvlText w:val="•"/>
      <w:lvlJc w:val="left"/>
      <w:pPr>
        <w:ind w:left="3799" w:hanging="360"/>
      </w:pPr>
      <w:rPr>
        <w:rFonts w:hint="default"/>
        <w:lang w:val="id" w:eastAsia="en-US" w:bidi="ar-SA"/>
      </w:rPr>
    </w:lvl>
    <w:lvl w:ilvl="5">
      <w:start w:val="0"/>
      <w:numFmt w:val="bullet"/>
      <w:lvlText w:val="•"/>
      <w:lvlJc w:val="left"/>
      <w:pPr>
        <w:ind w:left="4772" w:hanging="360"/>
      </w:pPr>
      <w:rPr>
        <w:rFonts w:hint="default"/>
        <w:lang w:val="id" w:eastAsia="en-US" w:bidi="ar-SA"/>
      </w:rPr>
    </w:lvl>
    <w:lvl w:ilvl="6">
      <w:start w:val="0"/>
      <w:numFmt w:val="bullet"/>
      <w:lvlText w:val="•"/>
      <w:lvlJc w:val="left"/>
      <w:pPr>
        <w:ind w:left="5745" w:hanging="360"/>
      </w:pPr>
      <w:rPr>
        <w:rFonts w:hint="default"/>
        <w:lang w:val="id" w:eastAsia="en-US" w:bidi="ar-SA"/>
      </w:rPr>
    </w:lvl>
    <w:lvl w:ilvl="7">
      <w:start w:val="0"/>
      <w:numFmt w:val="bullet"/>
      <w:lvlText w:val="•"/>
      <w:lvlJc w:val="left"/>
      <w:pPr>
        <w:ind w:left="6718" w:hanging="360"/>
      </w:pPr>
      <w:rPr>
        <w:rFonts w:hint="default"/>
        <w:lang w:val="id" w:eastAsia="en-US" w:bidi="ar-SA"/>
      </w:rPr>
    </w:lvl>
    <w:lvl w:ilvl="8">
      <w:start w:val="0"/>
      <w:numFmt w:val="bullet"/>
      <w:lvlText w:val="•"/>
      <w:lvlJc w:val="left"/>
      <w:pPr>
        <w:ind w:left="7691" w:hanging="360"/>
      </w:pPr>
      <w:rPr>
        <w:rFonts w:hint="default"/>
        <w:lang w:val="id" w:eastAsia="en-US" w:bidi="ar-SA"/>
      </w:rPr>
    </w:lvl>
  </w:abstractNum>
  <w:abstractNum w:abstractNumId="24">
    <w:multiLevelType w:val="hybridMultilevel"/>
    <w:lvl w:ilvl="0">
      <w:start w:val="1"/>
      <w:numFmt w:val="lowerLetter"/>
      <w:lvlText w:val="%1)"/>
      <w:lvlJc w:val="left"/>
      <w:pPr>
        <w:ind w:left="2150" w:hanging="360"/>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1">
      <w:start w:val="0"/>
      <w:numFmt w:val="bullet"/>
      <w:lvlText w:val="•"/>
      <w:lvlJc w:val="left"/>
      <w:pPr>
        <w:ind w:left="2907" w:hanging="360"/>
      </w:pPr>
      <w:rPr>
        <w:rFonts w:hint="default"/>
        <w:lang w:val="id" w:eastAsia="en-US" w:bidi="ar-SA"/>
      </w:rPr>
    </w:lvl>
    <w:lvl w:ilvl="2">
      <w:start w:val="0"/>
      <w:numFmt w:val="bullet"/>
      <w:lvlText w:val="•"/>
      <w:lvlJc w:val="left"/>
      <w:pPr>
        <w:ind w:left="3655" w:hanging="360"/>
      </w:pPr>
      <w:rPr>
        <w:rFonts w:hint="default"/>
        <w:lang w:val="id" w:eastAsia="en-US" w:bidi="ar-SA"/>
      </w:rPr>
    </w:lvl>
    <w:lvl w:ilvl="3">
      <w:start w:val="0"/>
      <w:numFmt w:val="bullet"/>
      <w:lvlText w:val="•"/>
      <w:lvlJc w:val="left"/>
      <w:pPr>
        <w:ind w:left="4403" w:hanging="360"/>
      </w:pPr>
      <w:rPr>
        <w:rFonts w:hint="default"/>
        <w:lang w:val="id" w:eastAsia="en-US" w:bidi="ar-SA"/>
      </w:rPr>
    </w:lvl>
    <w:lvl w:ilvl="4">
      <w:start w:val="0"/>
      <w:numFmt w:val="bullet"/>
      <w:lvlText w:val="•"/>
      <w:lvlJc w:val="left"/>
      <w:pPr>
        <w:ind w:left="5150" w:hanging="360"/>
      </w:pPr>
      <w:rPr>
        <w:rFonts w:hint="default"/>
        <w:lang w:val="id" w:eastAsia="en-US" w:bidi="ar-SA"/>
      </w:rPr>
    </w:lvl>
    <w:lvl w:ilvl="5">
      <w:start w:val="0"/>
      <w:numFmt w:val="bullet"/>
      <w:lvlText w:val="•"/>
      <w:lvlJc w:val="left"/>
      <w:pPr>
        <w:ind w:left="5898" w:hanging="360"/>
      </w:pPr>
      <w:rPr>
        <w:rFonts w:hint="default"/>
        <w:lang w:val="id" w:eastAsia="en-US" w:bidi="ar-SA"/>
      </w:rPr>
    </w:lvl>
    <w:lvl w:ilvl="6">
      <w:start w:val="0"/>
      <w:numFmt w:val="bullet"/>
      <w:lvlText w:val="•"/>
      <w:lvlJc w:val="left"/>
      <w:pPr>
        <w:ind w:left="6646" w:hanging="360"/>
      </w:pPr>
      <w:rPr>
        <w:rFonts w:hint="default"/>
        <w:lang w:val="id" w:eastAsia="en-US" w:bidi="ar-SA"/>
      </w:rPr>
    </w:lvl>
    <w:lvl w:ilvl="7">
      <w:start w:val="0"/>
      <w:numFmt w:val="bullet"/>
      <w:lvlText w:val="•"/>
      <w:lvlJc w:val="left"/>
      <w:pPr>
        <w:ind w:left="7393" w:hanging="360"/>
      </w:pPr>
      <w:rPr>
        <w:rFonts w:hint="default"/>
        <w:lang w:val="id" w:eastAsia="en-US" w:bidi="ar-SA"/>
      </w:rPr>
    </w:lvl>
    <w:lvl w:ilvl="8">
      <w:start w:val="0"/>
      <w:numFmt w:val="bullet"/>
      <w:lvlText w:val="•"/>
      <w:lvlJc w:val="left"/>
      <w:pPr>
        <w:ind w:left="8141" w:hanging="360"/>
      </w:pPr>
      <w:rPr>
        <w:rFonts w:hint="default"/>
        <w:lang w:val="id" w:eastAsia="en-US" w:bidi="ar-SA"/>
      </w:rPr>
    </w:lvl>
  </w:abstractNum>
  <w:abstractNum w:abstractNumId="23">
    <w:multiLevelType w:val="hybridMultilevel"/>
    <w:lvl w:ilvl="0">
      <w:start w:val="1"/>
      <w:numFmt w:val="decimal"/>
      <w:lvlText w:val="%1."/>
      <w:lvlJc w:val="left"/>
      <w:pPr>
        <w:ind w:left="1005" w:hanging="348"/>
        <w:jc w:val="right"/>
      </w:pPr>
      <w:rPr>
        <w:rFonts w:hint="default" w:ascii="Arial" w:hAnsi="Arial" w:eastAsia="Arial" w:cs="Arial"/>
        <w:b/>
        <w:bCs/>
        <w:i w:val="0"/>
        <w:iCs w:val="0"/>
        <w:spacing w:val="0"/>
        <w:w w:val="100"/>
        <w:sz w:val="24"/>
        <w:szCs w:val="24"/>
        <w:lang w:val="id" w:eastAsia="en-US" w:bidi="ar-SA"/>
      </w:rPr>
    </w:lvl>
    <w:lvl w:ilvl="1">
      <w:start w:val="1"/>
      <w:numFmt w:val="lowerLetter"/>
      <w:lvlText w:val="%2."/>
      <w:lvlJc w:val="left"/>
      <w:pPr>
        <w:ind w:left="1442" w:hanging="34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Roman"/>
      <w:lvlText w:val="%3."/>
      <w:lvlJc w:val="left"/>
      <w:pPr>
        <w:ind w:left="2008" w:hanging="224"/>
        <w:jc w:val="right"/>
      </w:pPr>
      <w:rPr>
        <w:rFonts w:hint="default" w:ascii="Microsoft Sans Serif" w:hAnsi="Microsoft Sans Serif" w:eastAsia="Microsoft Sans Serif" w:cs="Microsoft Sans Serif"/>
        <w:b w:val="0"/>
        <w:bCs w:val="0"/>
        <w:i w:val="0"/>
        <w:iCs w:val="0"/>
        <w:spacing w:val="-1"/>
        <w:w w:val="98"/>
        <w:sz w:val="24"/>
        <w:szCs w:val="24"/>
        <w:lang w:val="id" w:eastAsia="en-US" w:bidi="ar-SA"/>
      </w:rPr>
    </w:lvl>
    <w:lvl w:ilvl="3">
      <w:start w:val="0"/>
      <w:numFmt w:val="bullet"/>
      <w:lvlText w:val="•"/>
      <w:lvlJc w:val="left"/>
      <w:pPr>
        <w:ind w:left="1600" w:hanging="224"/>
      </w:pPr>
      <w:rPr>
        <w:rFonts w:hint="default"/>
        <w:lang w:val="id" w:eastAsia="en-US" w:bidi="ar-SA"/>
      </w:rPr>
    </w:lvl>
    <w:lvl w:ilvl="4">
      <w:start w:val="0"/>
      <w:numFmt w:val="bullet"/>
      <w:lvlText w:val="•"/>
      <w:lvlJc w:val="left"/>
      <w:pPr>
        <w:ind w:left="1720" w:hanging="224"/>
      </w:pPr>
      <w:rPr>
        <w:rFonts w:hint="default"/>
        <w:lang w:val="id" w:eastAsia="en-US" w:bidi="ar-SA"/>
      </w:rPr>
    </w:lvl>
    <w:lvl w:ilvl="5">
      <w:start w:val="0"/>
      <w:numFmt w:val="bullet"/>
      <w:lvlText w:val="•"/>
      <w:lvlJc w:val="left"/>
      <w:pPr>
        <w:ind w:left="2000" w:hanging="224"/>
      </w:pPr>
      <w:rPr>
        <w:rFonts w:hint="default"/>
        <w:lang w:val="id" w:eastAsia="en-US" w:bidi="ar-SA"/>
      </w:rPr>
    </w:lvl>
    <w:lvl w:ilvl="6">
      <w:start w:val="0"/>
      <w:numFmt w:val="bullet"/>
      <w:lvlText w:val="•"/>
      <w:lvlJc w:val="left"/>
      <w:pPr>
        <w:ind w:left="3527" w:hanging="224"/>
      </w:pPr>
      <w:rPr>
        <w:rFonts w:hint="default"/>
        <w:lang w:val="id" w:eastAsia="en-US" w:bidi="ar-SA"/>
      </w:rPr>
    </w:lvl>
    <w:lvl w:ilvl="7">
      <w:start w:val="0"/>
      <w:numFmt w:val="bullet"/>
      <w:lvlText w:val="•"/>
      <w:lvlJc w:val="left"/>
      <w:pPr>
        <w:ind w:left="5054" w:hanging="224"/>
      </w:pPr>
      <w:rPr>
        <w:rFonts w:hint="default"/>
        <w:lang w:val="id" w:eastAsia="en-US" w:bidi="ar-SA"/>
      </w:rPr>
    </w:lvl>
    <w:lvl w:ilvl="8">
      <w:start w:val="0"/>
      <w:numFmt w:val="bullet"/>
      <w:lvlText w:val="•"/>
      <w:lvlJc w:val="left"/>
      <w:pPr>
        <w:ind w:left="6582" w:hanging="224"/>
      </w:pPr>
      <w:rPr>
        <w:rFonts w:hint="default"/>
        <w:lang w:val="id" w:eastAsia="en-US" w:bidi="ar-SA"/>
      </w:rPr>
    </w:lvl>
  </w:abstractNum>
  <w:abstractNum w:abstractNumId="22">
    <w:multiLevelType w:val="hybridMultilevel"/>
    <w:lvl w:ilvl="0">
      <w:start w:val="1"/>
      <w:numFmt w:val="lowerLetter"/>
      <w:lvlText w:val="%1."/>
      <w:lvlJc w:val="left"/>
      <w:pPr>
        <w:ind w:left="1352" w:hanging="336"/>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187" w:hanging="336"/>
      </w:pPr>
      <w:rPr>
        <w:rFonts w:hint="default"/>
        <w:lang w:val="id" w:eastAsia="en-US" w:bidi="ar-SA"/>
      </w:rPr>
    </w:lvl>
    <w:lvl w:ilvl="2">
      <w:start w:val="0"/>
      <w:numFmt w:val="bullet"/>
      <w:lvlText w:val="•"/>
      <w:lvlJc w:val="left"/>
      <w:pPr>
        <w:ind w:left="3015" w:hanging="336"/>
      </w:pPr>
      <w:rPr>
        <w:rFonts w:hint="default"/>
        <w:lang w:val="id" w:eastAsia="en-US" w:bidi="ar-SA"/>
      </w:rPr>
    </w:lvl>
    <w:lvl w:ilvl="3">
      <w:start w:val="0"/>
      <w:numFmt w:val="bullet"/>
      <w:lvlText w:val="•"/>
      <w:lvlJc w:val="left"/>
      <w:pPr>
        <w:ind w:left="3843" w:hanging="336"/>
      </w:pPr>
      <w:rPr>
        <w:rFonts w:hint="default"/>
        <w:lang w:val="id" w:eastAsia="en-US" w:bidi="ar-SA"/>
      </w:rPr>
    </w:lvl>
    <w:lvl w:ilvl="4">
      <w:start w:val="0"/>
      <w:numFmt w:val="bullet"/>
      <w:lvlText w:val="•"/>
      <w:lvlJc w:val="left"/>
      <w:pPr>
        <w:ind w:left="4670" w:hanging="336"/>
      </w:pPr>
      <w:rPr>
        <w:rFonts w:hint="default"/>
        <w:lang w:val="id" w:eastAsia="en-US" w:bidi="ar-SA"/>
      </w:rPr>
    </w:lvl>
    <w:lvl w:ilvl="5">
      <w:start w:val="0"/>
      <w:numFmt w:val="bullet"/>
      <w:lvlText w:val="•"/>
      <w:lvlJc w:val="left"/>
      <w:pPr>
        <w:ind w:left="5498" w:hanging="336"/>
      </w:pPr>
      <w:rPr>
        <w:rFonts w:hint="default"/>
        <w:lang w:val="id" w:eastAsia="en-US" w:bidi="ar-SA"/>
      </w:rPr>
    </w:lvl>
    <w:lvl w:ilvl="6">
      <w:start w:val="0"/>
      <w:numFmt w:val="bullet"/>
      <w:lvlText w:val="•"/>
      <w:lvlJc w:val="left"/>
      <w:pPr>
        <w:ind w:left="6326" w:hanging="336"/>
      </w:pPr>
      <w:rPr>
        <w:rFonts w:hint="default"/>
        <w:lang w:val="id" w:eastAsia="en-US" w:bidi="ar-SA"/>
      </w:rPr>
    </w:lvl>
    <w:lvl w:ilvl="7">
      <w:start w:val="0"/>
      <w:numFmt w:val="bullet"/>
      <w:lvlText w:val="•"/>
      <w:lvlJc w:val="left"/>
      <w:pPr>
        <w:ind w:left="7153" w:hanging="336"/>
      </w:pPr>
      <w:rPr>
        <w:rFonts w:hint="default"/>
        <w:lang w:val="id" w:eastAsia="en-US" w:bidi="ar-SA"/>
      </w:rPr>
    </w:lvl>
    <w:lvl w:ilvl="8">
      <w:start w:val="0"/>
      <w:numFmt w:val="bullet"/>
      <w:lvlText w:val="•"/>
      <w:lvlJc w:val="left"/>
      <w:pPr>
        <w:ind w:left="7981" w:hanging="336"/>
      </w:pPr>
      <w:rPr>
        <w:rFonts w:hint="default"/>
        <w:lang w:val="id" w:eastAsia="en-US" w:bidi="ar-SA"/>
      </w:rPr>
    </w:lvl>
  </w:abstractNum>
  <w:abstractNum w:abstractNumId="21">
    <w:multiLevelType w:val="hybridMultilevel"/>
    <w:lvl w:ilvl="0">
      <w:start w:val="1"/>
      <w:numFmt w:val="decimal"/>
      <w:lvlText w:val="%1."/>
      <w:lvlJc w:val="left"/>
      <w:pPr>
        <w:ind w:left="1442" w:hanging="344"/>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259" w:hanging="344"/>
      </w:pPr>
      <w:rPr>
        <w:rFonts w:hint="default"/>
        <w:lang w:val="id" w:eastAsia="en-US" w:bidi="ar-SA"/>
      </w:rPr>
    </w:lvl>
    <w:lvl w:ilvl="2">
      <w:start w:val="0"/>
      <w:numFmt w:val="bullet"/>
      <w:lvlText w:val="•"/>
      <w:lvlJc w:val="left"/>
      <w:pPr>
        <w:ind w:left="3079" w:hanging="344"/>
      </w:pPr>
      <w:rPr>
        <w:rFonts w:hint="default"/>
        <w:lang w:val="id" w:eastAsia="en-US" w:bidi="ar-SA"/>
      </w:rPr>
    </w:lvl>
    <w:lvl w:ilvl="3">
      <w:start w:val="0"/>
      <w:numFmt w:val="bullet"/>
      <w:lvlText w:val="•"/>
      <w:lvlJc w:val="left"/>
      <w:pPr>
        <w:ind w:left="3899" w:hanging="344"/>
      </w:pPr>
      <w:rPr>
        <w:rFonts w:hint="default"/>
        <w:lang w:val="id" w:eastAsia="en-US" w:bidi="ar-SA"/>
      </w:rPr>
    </w:lvl>
    <w:lvl w:ilvl="4">
      <w:start w:val="0"/>
      <w:numFmt w:val="bullet"/>
      <w:lvlText w:val="•"/>
      <w:lvlJc w:val="left"/>
      <w:pPr>
        <w:ind w:left="4718" w:hanging="344"/>
      </w:pPr>
      <w:rPr>
        <w:rFonts w:hint="default"/>
        <w:lang w:val="id" w:eastAsia="en-US" w:bidi="ar-SA"/>
      </w:rPr>
    </w:lvl>
    <w:lvl w:ilvl="5">
      <w:start w:val="0"/>
      <w:numFmt w:val="bullet"/>
      <w:lvlText w:val="•"/>
      <w:lvlJc w:val="left"/>
      <w:pPr>
        <w:ind w:left="5538" w:hanging="344"/>
      </w:pPr>
      <w:rPr>
        <w:rFonts w:hint="default"/>
        <w:lang w:val="id" w:eastAsia="en-US" w:bidi="ar-SA"/>
      </w:rPr>
    </w:lvl>
    <w:lvl w:ilvl="6">
      <w:start w:val="0"/>
      <w:numFmt w:val="bullet"/>
      <w:lvlText w:val="•"/>
      <w:lvlJc w:val="left"/>
      <w:pPr>
        <w:ind w:left="6358" w:hanging="344"/>
      </w:pPr>
      <w:rPr>
        <w:rFonts w:hint="default"/>
        <w:lang w:val="id" w:eastAsia="en-US" w:bidi="ar-SA"/>
      </w:rPr>
    </w:lvl>
    <w:lvl w:ilvl="7">
      <w:start w:val="0"/>
      <w:numFmt w:val="bullet"/>
      <w:lvlText w:val="•"/>
      <w:lvlJc w:val="left"/>
      <w:pPr>
        <w:ind w:left="7177" w:hanging="344"/>
      </w:pPr>
      <w:rPr>
        <w:rFonts w:hint="default"/>
        <w:lang w:val="id" w:eastAsia="en-US" w:bidi="ar-SA"/>
      </w:rPr>
    </w:lvl>
    <w:lvl w:ilvl="8">
      <w:start w:val="0"/>
      <w:numFmt w:val="bullet"/>
      <w:lvlText w:val="•"/>
      <w:lvlJc w:val="left"/>
      <w:pPr>
        <w:ind w:left="7997" w:hanging="344"/>
      </w:pPr>
      <w:rPr>
        <w:rFonts w:hint="default"/>
        <w:lang w:val="id" w:eastAsia="en-US" w:bidi="ar-SA"/>
      </w:rPr>
    </w:lvl>
  </w:abstractNum>
  <w:abstractNum w:abstractNumId="20">
    <w:multiLevelType w:val="hybridMultilevel"/>
    <w:lvl w:ilvl="0">
      <w:start w:val="1"/>
      <w:numFmt w:val="decimal"/>
      <w:lvlText w:val="%1."/>
      <w:lvlJc w:val="left"/>
      <w:pPr>
        <w:ind w:left="1017" w:hanging="348"/>
        <w:jc w:val="right"/>
      </w:pPr>
      <w:rPr>
        <w:rFonts w:hint="default" w:ascii="Microsoft Sans Serif" w:hAnsi="Microsoft Sans Serif" w:eastAsia="Microsoft Sans Serif" w:cs="Microsoft Sans Serif"/>
        <w:b w:val="0"/>
        <w:bCs w:val="0"/>
        <w:i w:val="0"/>
        <w:iCs w:val="0"/>
        <w:spacing w:val="0"/>
        <w:w w:val="97"/>
        <w:sz w:val="24"/>
        <w:szCs w:val="24"/>
        <w:lang w:val="id" w:eastAsia="en-US" w:bidi="ar-SA"/>
      </w:rPr>
    </w:lvl>
    <w:lvl w:ilvl="1">
      <w:start w:val="1"/>
      <w:numFmt w:val="lowerLetter"/>
      <w:lvlText w:val="%2."/>
      <w:lvlJc w:val="left"/>
      <w:pPr>
        <w:ind w:left="160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0"/>
      <w:numFmt w:val="bullet"/>
      <w:lvlText w:val="•"/>
      <w:lvlJc w:val="left"/>
      <w:pPr>
        <w:ind w:left="2493" w:hanging="360"/>
      </w:pPr>
      <w:rPr>
        <w:rFonts w:hint="default"/>
        <w:lang w:val="id" w:eastAsia="en-US" w:bidi="ar-SA"/>
      </w:rPr>
    </w:lvl>
    <w:lvl w:ilvl="3">
      <w:start w:val="0"/>
      <w:numFmt w:val="bullet"/>
      <w:lvlText w:val="•"/>
      <w:lvlJc w:val="left"/>
      <w:pPr>
        <w:ind w:left="3386" w:hanging="360"/>
      </w:pPr>
      <w:rPr>
        <w:rFonts w:hint="default"/>
        <w:lang w:val="id" w:eastAsia="en-US" w:bidi="ar-SA"/>
      </w:rPr>
    </w:lvl>
    <w:lvl w:ilvl="4">
      <w:start w:val="0"/>
      <w:numFmt w:val="bullet"/>
      <w:lvlText w:val="•"/>
      <w:lvlJc w:val="left"/>
      <w:pPr>
        <w:ind w:left="4279" w:hanging="360"/>
      </w:pPr>
      <w:rPr>
        <w:rFonts w:hint="default"/>
        <w:lang w:val="id" w:eastAsia="en-US" w:bidi="ar-SA"/>
      </w:rPr>
    </w:lvl>
    <w:lvl w:ilvl="5">
      <w:start w:val="0"/>
      <w:numFmt w:val="bullet"/>
      <w:lvlText w:val="•"/>
      <w:lvlJc w:val="left"/>
      <w:pPr>
        <w:ind w:left="5172" w:hanging="360"/>
      </w:pPr>
      <w:rPr>
        <w:rFonts w:hint="default"/>
        <w:lang w:val="id" w:eastAsia="en-US" w:bidi="ar-SA"/>
      </w:rPr>
    </w:lvl>
    <w:lvl w:ilvl="6">
      <w:start w:val="0"/>
      <w:numFmt w:val="bullet"/>
      <w:lvlText w:val="•"/>
      <w:lvlJc w:val="left"/>
      <w:pPr>
        <w:ind w:left="6065" w:hanging="360"/>
      </w:pPr>
      <w:rPr>
        <w:rFonts w:hint="default"/>
        <w:lang w:val="id" w:eastAsia="en-US" w:bidi="ar-SA"/>
      </w:rPr>
    </w:lvl>
    <w:lvl w:ilvl="7">
      <w:start w:val="0"/>
      <w:numFmt w:val="bullet"/>
      <w:lvlText w:val="•"/>
      <w:lvlJc w:val="left"/>
      <w:pPr>
        <w:ind w:left="6958" w:hanging="360"/>
      </w:pPr>
      <w:rPr>
        <w:rFonts w:hint="default"/>
        <w:lang w:val="id" w:eastAsia="en-US" w:bidi="ar-SA"/>
      </w:rPr>
    </w:lvl>
    <w:lvl w:ilvl="8">
      <w:start w:val="0"/>
      <w:numFmt w:val="bullet"/>
      <w:lvlText w:val="•"/>
      <w:lvlJc w:val="left"/>
      <w:pPr>
        <w:ind w:left="7851" w:hanging="360"/>
      </w:pPr>
      <w:rPr>
        <w:rFonts w:hint="default"/>
        <w:lang w:val="id" w:eastAsia="en-US" w:bidi="ar-SA"/>
      </w:rPr>
    </w:lvl>
  </w:abstractNum>
  <w:abstractNum w:abstractNumId="19">
    <w:multiLevelType w:val="hybridMultilevel"/>
    <w:lvl w:ilvl="0">
      <w:start w:val="1"/>
      <w:numFmt w:val="lowerLetter"/>
      <w:lvlText w:val="%1."/>
      <w:lvlJc w:val="left"/>
      <w:pPr>
        <w:ind w:left="172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511" w:hanging="360"/>
      </w:pPr>
      <w:rPr>
        <w:rFonts w:hint="default"/>
        <w:lang w:val="id" w:eastAsia="en-US" w:bidi="ar-SA"/>
      </w:rPr>
    </w:lvl>
    <w:lvl w:ilvl="2">
      <w:start w:val="0"/>
      <w:numFmt w:val="bullet"/>
      <w:lvlText w:val="•"/>
      <w:lvlJc w:val="left"/>
      <w:pPr>
        <w:ind w:left="3303" w:hanging="360"/>
      </w:pPr>
      <w:rPr>
        <w:rFonts w:hint="default"/>
        <w:lang w:val="id" w:eastAsia="en-US" w:bidi="ar-SA"/>
      </w:rPr>
    </w:lvl>
    <w:lvl w:ilvl="3">
      <w:start w:val="0"/>
      <w:numFmt w:val="bullet"/>
      <w:lvlText w:val="•"/>
      <w:lvlJc w:val="left"/>
      <w:pPr>
        <w:ind w:left="4095" w:hanging="360"/>
      </w:pPr>
      <w:rPr>
        <w:rFonts w:hint="default"/>
        <w:lang w:val="id" w:eastAsia="en-US" w:bidi="ar-SA"/>
      </w:rPr>
    </w:lvl>
    <w:lvl w:ilvl="4">
      <w:start w:val="0"/>
      <w:numFmt w:val="bullet"/>
      <w:lvlText w:val="•"/>
      <w:lvlJc w:val="left"/>
      <w:pPr>
        <w:ind w:left="4886" w:hanging="360"/>
      </w:pPr>
      <w:rPr>
        <w:rFonts w:hint="default"/>
        <w:lang w:val="id" w:eastAsia="en-US" w:bidi="ar-SA"/>
      </w:rPr>
    </w:lvl>
    <w:lvl w:ilvl="5">
      <w:start w:val="0"/>
      <w:numFmt w:val="bullet"/>
      <w:lvlText w:val="•"/>
      <w:lvlJc w:val="left"/>
      <w:pPr>
        <w:ind w:left="5678" w:hanging="360"/>
      </w:pPr>
      <w:rPr>
        <w:rFonts w:hint="default"/>
        <w:lang w:val="id" w:eastAsia="en-US" w:bidi="ar-SA"/>
      </w:rPr>
    </w:lvl>
    <w:lvl w:ilvl="6">
      <w:start w:val="0"/>
      <w:numFmt w:val="bullet"/>
      <w:lvlText w:val="•"/>
      <w:lvlJc w:val="left"/>
      <w:pPr>
        <w:ind w:left="6470" w:hanging="360"/>
      </w:pPr>
      <w:rPr>
        <w:rFonts w:hint="default"/>
        <w:lang w:val="id" w:eastAsia="en-US" w:bidi="ar-SA"/>
      </w:rPr>
    </w:lvl>
    <w:lvl w:ilvl="7">
      <w:start w:val="0"/>
      <w:numFmt w:val="bullet"/>
      <w:lvlText w:val="•"/>
      <w:lvlJc w:val="left"/>
      <w:pPr>
        <w:ind w:left="7261" w:hanging="360"/>
      </w:pPr>
      <w:rPr>
        <w:rFonts w:hint="default"/>
        <w:lang w:val="id" w:eastAsia="en-US" w:bidi="ar-SA"/>
      </w:rPr>
    </w:lvl>
    <w:lvl w:ilvl="8">
      <w:start w:val="0"/>
      <w:numFmt w:val="bullet"/>
      <w:lvlText w:val="•"/>
      <w:lvlJc w:val="left"/>
      <w:pPr>
        <w:ind w:left="8053" w:hanging="360"/>
      </w:pPr>
      <w:rPr>
        <w:rFonts w:hint="default"/>
        <w:lang w:val="id" w:eastAsia="en-US" w:bidi="ar-SA"/>
      </w:rPr>
    </w:lvl>
  </w:abstractNum>
  <w:abstractNum w:abstractNumId="18">
    <w:multiLevelType w:val="hybridMultilevel"/>
    <w:lvl w:ilvl="0">
      <w:start w:val="5"/>
      <w:numFmt w:val="decimal"/>
      <w:lvlText w:val="%1"/>
      <w:lvlJc w:val="left"/>
      <w:pPr>
        <w:ind w:left="585" w:hanging="353"/>
        <w:jc w:val="left"/>
      </w:pPr>
      <w:rPr>
        <w:rFonts w:hint="default"/>
        <w:lang w:val="id" w:eastAsia="en-US" w:bidi="ar-SA"/>
      </w:rPr>
    </w:lvl>
    <w:lvl w:ilvl="1">
      <w:start w:val="1"/>
      <w:numFmt w:val="decimal"/>
      <w:lvlText w:val="%1.%2"/>
      <w:lvlJc w:val="left"/>
      <w:pPr>
        <w:ind w:left="585" w:hanging="353"/>
        <w:jc w:val="right"/>
      </w:pPr>
      <w:rPr>
        <w:rFonts w:hint="default" w:ascii="Arial" w:hAnsi="Arial" w:eastAsia="Arial" w:cs="Arial"/>
        <w:b/>
        <w:bCs/>
        <w:i w:val="0"/>
        <w:iCs w:val="0"/>
        <w:spacing w:val="0"/>
        <w:w w:val="97"/>
        <w:sz w:val="24"/>
        <w:szCs w:val="24"/>
        <w:lang w:val="id" w:eastAsia="en-US" w:bidi="ar-SA"/>
      </w:rPr>
    </w:lvl>
    <w:lvl w:ilvl="2">
      <w:start w:val="1"/>
      <w:numFmt w:val="upperLetter"/>
      <w:lvlText w:val="%3."/>
      <w:lvlJc w:val="left"/>
      <w:pPr>
        <w:ind w:left="1005" w:hanging="348"/>
        <w:jc w:val="left"/>
      </w:pPr>
      <w:rPr>
        <w:rFonts w:hint="default"/>
        <w:spacing w:val="-6"/>
        <w:w w:val="100"/>
        <w:lang w:val="id" w:eastAsia="en-US" w:bidi="ar-SA"/>
      </w:rPr>
    </w:lvl>
    <w:lvl w:ilvl="3">
      <w:start w:val="1"/>
      <w:numFmt w:val="decimal"/>
      <w:lvlText w:val="%4."/>
      <w:lvlJc w:val="left"/>
      <w:pPr>
        <w:ind w:left="1159" w:hanging="348"/>
        <w:jc w:val="left"/>
      </w:pPr>
      <w:rPr>
        <w:rFonts w:hint="default" w:ascii="Microsoft Sans Serif" w:hAnsi="Microsoft Sans Serif" w:eastAsia="Microsoft Sans Serif" w:cs="Microsoft Sans Serif"/>
        <w:b w:val="0"/>
        <w:bCs w:val="0"/>
        <w:i w:val="0"/>
        <w:iCs w:val="0"/>
        <w:spacing w:val="0"/>
        <w:w w:val="97"/>
        <w:sz w:val="24"/>
        <w:szCs w:val="24"/>
        <w:lang w:val="id" w:eastAsia="en-US" w:bidi="ar-SA"/>
      </w:rPr>
    </w:lvl>
    <w:lvl w:ilvl="4">
      <w:start w:val="0"/>
      <w:numFmt w:val="bullet"/>
      <w:lvlText w:val="-"/>
      <w:lvlJc w:val="left"/>
      <w:pPr>
        <w:ind w:left="1845" w:hanging="348"/>
      </w:pPr>
      <w:rPr>
        <w:rFonts w:hint="default" w:ascii="Times New Roman" w:hAnsi="Times New Roman" w:eastAsia="Times New Roman" w:cs="Times New Roman"/>
        <w:b w:val="0"/>
        <w:bCs w:val="0"/>
        <w:i w:val="0"/>
        <w:iCs w:val="0"/>
        <w:spacing w:val="0"/>
        <w:w w:val="100"/>
        <w:sz w:val="24"/>
        <w:szCs w:val="24"/>
        <w:lang w:val="id" w:eastAsia="en-US" w:bidi="ar-SA"/>
      </w:rPr>
    </w:lvl>
    <w:lvl w:ilvl="5">
      <w:start w:val="0"/>
      <w:numFmt w:val="bullet"/>
      <w:lvlText w:val="•"/>
      <w:lvlJc w:val="left"/>
      <w:pPr>
        <w:ind w:left="1840" w:hanging="348"/>
      </w:pPr>
      <w:rPr>
        <w:rFonts w:hint="default"/>
        <w:lang w:val="id" w:eastAsia="en-US" w:bidi="ar-SA"/>
      </w:rPr>
    </w:lvl>
    <w:lvl w:ilvl="6">
      <w:start w:val="0"/>
      <w:numFmt w:val="bullet"/>
      <w:lvlText w:val="•"/>
      <w:lvlJc w:val="left"/>
      <w:pPr>
        <w:ind w:left="3399" w:hanging="348"/>
      </w:pPr>
      <w:rPr>
        <w:rFonts w:hint="default"/>
        <w:lang w:val="id" w:eastAsia="en-US" w:bidi="ar-SA"/>
      </w:rPr>
    </w:lvl>
    <w:lvl w:ilvl="7">
      <w:start w:val="0"/>
      <w:numFmt w:val="bullet"/>
      <w:lvlText w:val="•"/>
      <w:lvlJc w:val="left"/>
      <w:pPr>
        <w:ind w:left="4958" w:hanging="348"/>
      </w:pPr>
      <w:rPr>
        <w:rFonts w:hint="default"/>
        <w:lang w:val="id" w:eastAsia="en-US" w:bidi="ar-SA"/>
      </w:rPr>
    </w:lvl>
    <w:lvl w:ilvl="8">
      <w:start w:val="0"/>
      <w:numFmt w:val="bullet"/>
      <w:lvlText w:val="•"/>
      <w:lvlJc w:val="left"/>
      <w:pPr>
        <w:ind w:left="6518" w:hanging="348"/>
      </w:pPr>
      <w:rPr>
        <w:rFonts w:hint="default"/>
        <w:lang w:val="id" w:eastAsia="en-US" w:bidi="ar-SA"/>
      </w:rPr>
    </w:lvl>
  </w:abstractNum>
  <w:abstractNum w:abstractNumId="17">
    <w:multiLevelType w:val="hybridMultilevel"/>
    <w:lvl w:ilvl="0">
      <w:start w:val="1"/>
      <w:numFmt w:val="decimal"/>
      <w:lvlText w:val="%1."/>
      <w:lvlJc w:val="left"/>
      <w:pPr>
        <w:ind w:left="707"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650" w:hanging="360"/>
      </w:pPr>
      <w:rPr>
        <w:rFonts w:hint="default"/>
        <w:lang w:val="id" w:eastAsia="en-US" w:bidi="ar-SA"/>
      </w:rPr>
    </w:lvl>
    <w:lvl w:ilvl="2">
      <w:start w:val="0"/>
      <w:numFmt w:val="bullet"/>
      <w:lvlText w:val="•"/>
      <w:lvlJc w:val="left"/>
      <w:pPr>
        <w:ind w:left="2601" w:hanging="360"/>
      </w:pPr>
      <w:rPr>
        <w:rFonts w:hint="default"/>
        <w:lang w:val="id" w:eastAsia="en-US" w:bidi="ar-SA"/>
      </w:rPr>
    </w:lvl>
    <w:lvl w:ilvl="3">
      <w:start w:val="0"/>
      <w:numFmt w:val="bullet"/>
      <w:lvlText w:val="•"/>
      <w:lvlJc w:val="left"/>
      <w:pPr>
        <w:ind w:left="3552" w:hanging="360"/>
      </w:pPr>
      <w:rPr>
        <w:rFonts w:hint="default"/>
        <w:lang w:val="id" w:eastAsia="en-US" w:bidi="ar-SA"/>
      </w:rPr>
    </w:lvl>
    <w:lvl w:ilvl="4">
      <w:start w:val="0"/>
      <w:numFmt w:val="bullet"/>
      <w:lvlText w:val="•"/>
      <w:lvlJc w:val="left"/>
      <w:pPr>
        <w:ind w:left="4503" w:hanging="360"/>
      </w:pPr>
      <w:rPr>
        <w:rFonts w:hint="default"/>
        <w:lang w:val="id" w:eastAsia="en-US" w:bidi="ar-SA"/>
      </w:rPr>
    </w:lvl>
    <w:lvl w:ilvl="5">
      <w:start w:val="0"/>
      <w:numFmt w:val="bullet"/>
      <w:lvlText w:val="•"/>
      <w:lvlJc w:val="left"/>
      <w:pPr>
        <w:ind w:left="5454" w:hanging="360"/>
      </w:pPr>
      <w:rPr>
        <w:rFonts w:hint="default"/>
        <w:lang w:val="id" w:eastAsia="en-US" w:bidi="ar-SA"/>
      </w:rPr>
    </w:lvl>
    <w:lvl w:ilvl="6">
      <w:start w:val="0"/>
      <w:numFmt w:val="bullet"/>
      <w:lvlText w:val="•"/>
      <w:lvlJc w:val="left"/>
      <w:pPr>
        <w:ind w:left="6405" w:hanging="360"/>
      </w:pPr>
      <w:rPr>
        <w:rFonts w:hint="default"/>
        <w:lang w:val="id" w:eastAsia="en-US" w:bidi="ar-SA"/>
      </w:rPr>
    </w:lvl>
    <w:lvl w:ilvl="7">
      <w:start w:val="0"/>
      <w:numFmt w:val="bullet"/>
      <w:lvlText w:val="•"/>
      <w:lvlJc w:val="left"/>
      <w:pPr>
        <w:ind w:left="7356" w:hanging="360"/>
      </w:pPr>
      <w:rPr>
        <w:rFonts w:hint="default"/>
        <w:lang w:val="id" w:eastAsia="en-US" w:bidi="ar-SA"/>
      </w:rPr>
    </w:lvl>
    <w:lvl w:ilvl="8">
      <w:start w:val="0"/>
      <w:numFmt w:val="bullet"/>
      <w:lvlText w:val="•"/>
      <w:lvlJc w:val="left"/>
      <w:pPr>
        <w:ind w:left="8307" w:hanging="360"/>
      </w:pPr>
      <w:rPr>
        <w:rFonts w:hint="default"/>
        <w:lang w:val="id" w:eastAsia="en-US" w:bidi="ar-SA"/>
      </w:rPr>
    </w:lvl>
  </w:abstractNum>
  <w:abstractNum w:abstractNumId="16">
    <w:multiLevelType w:val="hybridMultilevel"/>
    <w:lvl w:ilvl="0">
      <w:start w:val="1"/>
      <w:numFmt w:val="decimal"/>
      <w:lvlText w:val="%1."/>
      <w:lvlJc w:val="left"/>
      <w:pPr>
        <w:ind w:left="707"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650" w:hanging="360"/>
      </w:pPr>
      <w:rPr>
        <w:rFonts w:hint="default"/>
        <w:lang w:val="id" w:eastAsia="en-US" w:bidi="ar-SA"/>
      </w:rPr>
    </w:lvl>
    <w:lvl w:ilvl="2">
      <w:start w:val="0"/>
      <w:numFmt w:val="bullet"/>
      <w:lvlText w:val="•"/>
      <w:lvlJc w:val="left"/>
      <w:pPr>
        <w:ind w:left="2601" w:hanging="360"/>
      </w:pPr>
      <w:rPr>
        <w:rFonts w:hint="default"/>
        <w:lang w:val="id" w:eastAsia="en-US" w:bidi="ar-SA"/>
      </w:rPr>
    </w:lvl>
    <w:lvl w:ilvl="3">
      <w:start w:val="0"/>
      <w:numFmt w:val="bullet"/>
      <w:lvlText w:val="•"/>
      <w:lvlJc w:val="left"/>
      <w:pPr>
        <w:ind w:left="3552" w:hanging="360"/>
      </w:pPr>
      <w:rPr>
        <w:rFonts w:hint="default"/>
        <w:lang w:val="id" w:eastAsia="en-US" w:bidi="ar-SA"/>
      </w:rPr>
    </w:lvl>
    <w:lvl w:ilvl="4">
      <w:start w:val="0"/>
      <w:numFmt w:val="bullet"/>
      <w:lvlText w:val="•"/>
      <w:lvlJc w:val="left"/>
      <w:pPr>
        <w:ind w:left="4503" w:hanging="360"/>
      </w:pPr>
      <w:rPr>
        <w:rFonts w:hint="default"/>
        <w:lang w:val="id" w:eastAsia="en-US" w:bidi="ar-SA"/>
      </w:rPr>
    </w:lvl>
    <w:lvl w:ilvl="5">
      <w:start w:val="0"/>
      <w:numFmt w:val="bullet"/>
      <w:lvlText w:val="•"/>
      <w:lvlJc w:val="left"/>
      <w:pPr>
        <w:ind w:left="5454" w:hanging="360"/>
      </w:pPr>
      <w:rPr>
        <w:rFonts w:hint="default"/>
        <w:lang w:val="id" w:eastAsia="en-US" w:bidi="ar-SA"/>
      </w:rPr>
    </w:lvl>
    <w:lvl w:ilvl="6">
      <w:start w:val="0"/>
      <w:numFmt w:val="bullet"/>
      <w:lvlText w:val="•"/>
      <w:lvlJc w:val="left"/>
      <w:pPr>
        <w:ind w:left="6405" w:hanging="360"/>
      </w:pPr>
      <w:rPr>
        <w:rFonts w:hint="default"/>
        <w:lang w:val="id" w:eastAsia="en-US" w:bidi="ar-SA"/>
      </w:rPr>
    </w:lvl>
    <w:lvl w:ilvl="7">
      <w:start w:val="0"/>
      <w:numFmt w:val="bullet"/>
      <w:lvlText w:val="•"/>
      <w:lvlJc w:val="left"/>
      <w:pPr>
        <w:ind w:left="7356" w:hanging="360"/>
      </w:pPr>
      <w:rPr>
        <w:rFonts w:hint="default"/>
        <w:lang w:val="id" w:eastAsia="en-US" w:bidi="ar-SA"/>
      </w:rPr>
    </w:lvl>
    <w:lvl w:ilvl="8">
      <w:start w:val="0"/>
      <w:numFmt w:val="bullet"/>
      <w:lvlText w:val="•"/>
      <w:lvlJc w:val="left"/>
      <w:pPr>
        <w:ind w:left="8307" w:hanging="360"/>
      </w:pPr>
      <w:rPr>
        <w:rFonts w:hint="default"/>
        <w:lang w:val="id" w:eastAsia="en-US" w:bidi="ar-SA"/>
      </w:rPr>
    </w:lvl>
  </w:abstractNum>
  <w:abstractNum w:abstractNumId="15">
    <w:multiLevelType w:val="hybridMultilevel"/>
    <w:lvl w:ilvl="0">
      <w:start w:val="1"/>
      <w:numFmt w:val="decimal"/>
      <w:lvlText w:val="%1."/>
      <w:lvlJc w:val="left"/>
      <w:pPr>
        <w:ind w:left="707"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650" w:hanging="360"/>
      </w:pPr>
      <w:rPr>
        <w:rFonts w:hint="default"/>
        <w:lang w:val="id" w:eastAsia="en-US" w:bidi="ar-SA"/>
      </w:rPr>
    </w:lvl>
    <w:lvl w:ilvl="2">
      <w:start w:val="0"/>
      <w:numFmt w:val="bullet"/>
      <w:lvlText w:val="•"/>
      <w:lvlJc w:val="left"/>
      <w:pPr>
        <w:ind w:left="2601" w:hanging="360"/>
      </w:pPr>
      <w:rPr>
        <w:rFonts w:hint="default"/>
        <w:lang w:val="id" w:eastAsia="en-US" w:bidi="ar-SA"/>
      </w:rPr>
    </w:lvl>
    <w:lvl w:ilvl="3">
      <w:start w:val="0"/>
      <w:numFmt w:val="bullet"/>
      <w:lvlText w:val="•"/>
      <w:lvlJc w:val="left"/>
      <w:pPr>
        <w:ind w:left="3552" w:hanging="360"/>
      </w:pPr>
      <w:rPr>
        <w:rFonts w:hint="default"/>
        <w:lang w:val="id" w:eastAsia="en-US" w:bidi="ar-SA"/>
      </w:rPr>
    </w:lvl>
    <w:lvl w:ilvl="4">
      <w:start w:val="0"/>
      <w:numFmt w:val="bullet"/>
      <w:lvlText w:val="•"/>
      <w:lvlJc w:val="left"/>
      <w:pPr>
        <w:ind w:left="4503" w:hanging="360"/>
      </w:pPr>
      <w:rPr>
        <w:rFonts w:hint="default"/>
        <w:lang w:val="id" w:eastAsia="en-US" w:bidi="ar-SA"/>
      </w:rPr>
    </w:lvl>
    <w:lvl w:ilvl="5">
      <w:start w:val="0"/>
      <w:numFmt w:val="bullet"/>
      <w:lvlText w:val="•"/>
      <w:lvlJc w:val="left"/>
      <w:pPr>
        <w:ind w:left="5454" w:hanging="360"/>
      </w:pPr>
      <w:rPr>
        <w:rFonts w:hint="default"/>
        <w:lang w:val="id" w:eastAsia="en-US" w:bidi="ar-SA"/>
      </w:rPr>
    </w:lvl>
    <w:lvl w:ilvl="6">
      <w:start w:val="0"/>
      <w:numFmt w:val="bullet"/>
      <w:lvlText w:val="•"/>
      <w:lvlJc w:val="left"/>
      <w:pPr>
        <w:ind w:left="6405" w:hanging="360"/>
      </w:pPr>
      <w:rPr>
        <w:rFonts w:hint="default"/>
        <w:lang w:val="id" w:eastAsia="en-US" w:bidi="ar-SA"/>
      </w:rPr>
    </w:lvl>
    <w:lvl w:ilvl="7">
      <w:start w:val="0"/>
      <w:numFmt w:val="bullet"/>
      <w:lvlText w:val="•"/>
      <w:lvlJc w:val="left"/>
      <w:pPr>
        <w:ind w:left="7356" w:hanging="360"/>
      </w:pPr>
      <w:rPr>
        <w:rFonts w:hint="default"/>
        <w:lang w:val="id" w:eastAsia="en-US" w:bidi="ar-SA"/>
      </w:rPr>
    </w:lvl>
    <w:lvl w:ilvl="8">
      <w:start w:val="0"/>
      <w:numFmt w:val="bullet"/>
      <w:lvlText w:val="•"/>
      <w:lvlJc w:val="left"/>
      <w:pPr>
        <w:ind w:left="8307" w:hanging="360"/>
      </w:pPr>
      <w:rPr>
        <w:rFonts w:hint="default"/>
        <w:lang w:val="id" w:eastAsia="en-US" w:bidi="ar-SA"/>
      </w:rPr>
    </w:lvl>
  </w:abstractNum>
  <w:abstractNum w:abstractNumId="14">
    <w:multiLevelType w:val="hybridMultilevel"/>
    <w:lvl w:ilvl="0">
      <w:start w:val="1"/>
      <w:numFmt w:val="upperLetter"/>
      <w:lvlText w:val="%1."/>
      <w:lvlJc w:val="left"/>
      <w:pPr>
        <w:ind w:left="1010" w:hanging="303"/>
        <w:jc w:val="right"/>
      </w:pPr>
      <w:rPr>
        <w:rFonts w:hint="default" w:ascii="Arial" w:hAnsi="Arial" w:eastAsia="Arial" w:cs="Arial"/>
        <w:b/>
        <w:bCs/>
        <w:i w:val="0"/>
        <w:iCs w:val="0"/>
        <w:spacing w:val="-6"/>
        <w:w w:val="100"/>
        <w:sz w:val="24"/>
        <w:szCs w:val="24"/>
        <w:lang w:val="id" w:eastAsia="en-US" w:bidi="ar-SA"/>
      </w:rPr>
    </w:lvl>
    <w:lvl w:ilvl="1">
      <w:start w:val="1"/>
      <w:numFmt w:val="decimal"/>
      <w:lvlText w:val="%2."/>
      <w:lvlJc w:val="left"/>
      <w:pPr>
        <w:ind w:left="885"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Letter"/>
      <w:lvlText w:val="%3."/>
      <w:lvlJc w:val="left"/>
      <w:pPr>
        <w:ind w:left="1696" w:hanging="452"/>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0"/>
      <w:numFmt w:val="bullet"/>
      <w:lvlText w:val="•"/>
      <w:lvlJc w:val="left"/>
      <w:pPr>
        <w:ind w:left="2692" w:hanging="452"/>
      </w:pPr>
      <w:rPr>
        <w:rFonts w:hint="default"/>
        <w:lang w:val="id" w:eastAsia="en-US" w:bidi="ar-SA"/>
      </w:rPr>
    </w:lvl>
    <w:lvl w:ilvl="4">
      <w:start w:val="0"/>
      <w:numFmt w:val="bullet"/>
      <w:lvlText w:val="•"/>
      <w:lvlJc w:val="left"/>
      <w:pPr>
        <w:ind w:left="3684" w:hanging="452"/>
      </w:pPr>
      <w:rPr>
        <w:rFonts w:hint="default"/>
        <w:lang w:val="id" w:eastAsia="en-US" w:bidi="ar-SA"/>
      </w:rPr>
    </w:lvl>
    <w:lvl w:ilvl="5">
      <w:start w:val="0"/>
      <w:numFmt w:val="bullet"/>
      <w:lvlText w:val="•"/>
      <w:lvlJc w:val="left"/>
      <w:pPr>
        <w:ind w:left="4676" w:hanging="452"/>
      </w:pPr>
      <w:rPr>
        <w:rFonts w:hint="default"/>
        <w:lang w:val="id" w:eastAsia="en-US" w:bidi="ar-SA"/>
      </w:rPr>
    </w:lvl>
    <w:lvl w:ilvl="6">
      <w:start w:val="0"/>
      <w:numFmt w:val="bullet"/>
      <w:lvlText w:val="•"/>
      <w:lvlJc w:val="left"/>
      <w:pPr>
        <w:ind w:left="5668" w:hanging="452"/>
      </w:pPr>
      <w:rPr>
        <w:rFonts w:hint="default"/>
        <w:lang w:val="id" w:eastAsia="en-US" w:bidi="ar-SA"/>
      </w:rPr>
    </w:lvl>
    <w:lvl w:ilvl="7">
      <w:start w:val="0"/>
      <w:numFmt w:val="bullet"/>
      <w:lvlText w:val="•"/>
      <w:lvlJc w:val="left"/>
      <w:pPr>
        <w:ind w:left="6660" w:hanging="452"/>
      </w:pPr>
      <w:rPr>
        <w:rFonts w:hint="default"/>
        <w:lang w:val="id" w:eastAsia="en-US" w:bidi="ar-SA"/>
      </w:rPr>
    </w:lvl>
    <w:lvl w:ilvl="8">
      <w:start w:val="0"/>
      <w:numFmt w:val="bullet"/>
      <w:lvlText w:val="•"/>
      <w:lvlJc w:val="left"/>
      <w:pPr>
        <w:ind w:left="7652" w:hanging="452"/>
      </w:pPr>
      <w:rPr>
        <w:rFonts w:hint="default"/>
        <w:lang w:val="id" w:eastAsia="en-US" w:bidi="ar-SA"/>
      </w:rPr>
    </w:lvl>
  </w:abstractNum>
  <w:abstractNum w:abstractNumId="13">
    <w:multiLevelType w:val="hybridMultilevel"/>
    <w:lvl w:ilvl="0">
      <w:start w:val="1"/>
      <w:numFmt w:val="decimal"/>
      <w:lvlText w:val="%1)"/>
      <w:lvlJc w:val="left"/>
      <w:pPr>
        <w:ind w:left="1682" w:hanging="361"/>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1">
      <w:start w:val="0"/>
      <w:numFmt w:val="bullet"/>
      <w:lvlText w:val="•"/>
      <w:lvlJc w:val="left"/>
      <w:pPr>
        <w:ind w:left="2390" w:hanging="361"/>
      </w:pPr>
      <w:rPr>
        <w:rFonts w:hint="default"/>
        <w:lang w:val="id" w:eastAsia="en-US" w:bidi="ar-SA"/>
      </w:rPr>
    </w:lvl>
    <w:lvl w:ilvl="2">
      <w:start w:val="0"/>
      <w:numFmt w:val="bullet"/>
      <w:lvlText w:val="•"/>
      <w:lvlJc w:val="left"/>
      <w:pPr>
        <w:ind w:left="3101" w:hanging="361"/>
      </w:pPr>
      <w:rPr>
        <w:rFonts w:hint="default"/>
        <w:lang w:val="id" w:eastAsia="en-US" w:bidi="ar-SA"/>
      </w:rPr>
    </w:lvl>
    <w:lvl w:ilvl="3">
      <w:start w:val="0"/>
      <w:numFmt w:val="bullet"/>
      <w:lvlText w:val="•"/>
      <w:lvlJc w:val="left"/>
      <w:pPr>
        <w:ind w:left="3811" w:hanging="361"/>
      </w:pPr>
      <w:rPr>
        <w:rFonts w:hint="default"/>
        <w:lang w:val="id" w:eastAsia="en-US" w:bidi="ar-SA"/>
      </w:rPr>
    </w:lvl>
    <w:lvl w:ilvl="4">
      <w:start w:val="0"/>
      <w:numFmt w:val="bullet"/>
      <w:lvlText w:val="•"/>
      <w:lvlJc w:val="left"/>
      <w:pPr>
        <w:ind w:left="4522" w:hanging="361"/>
      </w:pPr>
      <w:rPr>
        <w:rFonts w:hint="default"/>
        <w:lang w:val="id" w:eastAsia="en-US" w:bidi="ar-SA"/>
      </w:rPr>
    </w:lvl>
    <w:lvl w:ilvl="5">
      <w:start w:val="0"/>
      <w:numFmt w:val="bullet"/>
      <w:lvlText w:val="•"/>
      <w:lvlJc w:val="left"/>
      <w:pPr>
        <w:ind w:left="5233" w:hanging="361"/>
      </w:pPr>
      <w:rPr>
        <w:rFonts w:hint="default"/>
        <w:lang w:val="id" w:eastAsia="en-US" w:bidi="ar-SA"/>
      </w:rPr>
    </w:lvl>
    <w:lvl w:ilvl="6">
      <w:start w:val="0"/>
      <w:numFmt w:val="bullet"/>
      <w:lvlText w:val="•"/>
      <w:lvlJc w:val="left"/>
      <w:pPr>
        <w:ind w:left="5943" w:hanging="361"/>
      </w:pPr>
      <w:rPr>
        <w:rFonts w:hint="default"/>
        <w:lang w:val="id" w:eastAsia="en-US" w:bidi="ar-SA"/>
      </w:rPr>
    </w:lvl>
    <w:lvl w:ilvl="7">
      <w:start w:val="0"/>
      <w:numFmt w:val="bullet"/>
      <w:lvlText w:val="•"/>
      <w:lvlJc w:val="left"/>
      <w:pPr>
        <w:ind w:left="6654" w:hanging="361"/>
      </w:pPr>
      <w:rPr>
        <w:rFonts w:hint="default"/>
        <w:lang w:val="id" w:eastAsia="en-US" w:bidi="ar-SA"/>
      </w:rPr>
    </w:lvl>
    <w:lvl w:ilvl="8">
      <w:start w:val="0"/>
      <w:numFmt w:val="bullet"/>
      <w:lvlText w:val="•"/>
      <w:lvlJc w:val="left"/>
      <w:pPr>
        <w:ind w:left="7364" w:hanging="361"/>
      </w:pPr>
      <w:rPr>
        <w:rFonts w:hint="default"/>
        <w:lang w:val="id" w:eastAsia="en-US" w:bidi="ar-SA"/>
      </w:rPr>
    </w:lvl>
  </w:abstractNum>
  <w:abstractNum w:abstractNumId="12">
    <w:multiLevelType w:val="hybridMultilevel"/>
    <w:lvl w:ilvl="0">
      <w:start w:val="1"/>
      <w:numFmt w:val="upperLetter"/>
      <w:lvlText w:val="%1."/>
      <w:lvlJc w:val="left"/>
      <w:pPr>
        <w:ind w:left="664" w:hanging="423"/>
        <w:jc w:val="right"/>
      </w:pPr>
      <w:rPr>
        <w:rFonts w:hint="default" w:ascii="Arial" w:hAnsi="Arial" w:eastAsia="Arial" w:cs="Arial"/>
        <w:b/>
        <w:bCs/>
        <w:i w:val="0"/>
        <w:iCs w:val="0"/>
        <w:spacing w:val="-6"/>
        <w:w w:val="100"/>
        <w:sz w:val="24"/>
        <w:szCs w:val="24"/>
        <w:lang w:val="id" w:eastAsia="en-US" w:bidi="ar-SA"/>
      </w:rPr>
    </w:lvl>
    <w:lvl w:ilvl="1">
      <w:start w:val="1"/>
      <w:numFmt w:val="decimal"/>
      <w:lvlText w:val="%2."/>
      <w:lvlJc w:val="left"/>
      <w:pPr>
        <w:ind w:left="962"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Letter"/>
      <w:lvlText w:val="%3."/>
      <w:lvlJc w:val="left"/>
      <w:pPr>
        <w:ind w:left="932" w:hanging="269"/>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1"/>
      <w:numFmt w:val="decimal"/>
      <w:lvlText w:val="%4)"/>
      <w:lvlJc w:val="left"/>
      <w:pPr>
        <w:ind w:left="2344" w:hanging="303"/>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4">
      <w:start w:val="0"/>
      <w:numFmt w:val="bullet"/>
      <w:lvlText w:val="•"/>
      <w:lvlJc w:val="left"/>
      <w:pPr>
        <w:ind w:left="1680" w:hanging="303"/>
      </w:pPr>
      <w:rPr>
        <w:rFonts w:hint="default"/>
        <w:lang w:val="id" w:eastAsia="en-US" w:bidi="ar-SA"/>
      </w:rPr>
    </w:lvl>
    <w:lvl w:ilvl="5">
      <w:start w:val="0"/>
      <w:numFmt w:val="bullet"/>
      <w:lvlText w:val="•"/>
      <w:lvlJc w:val="left"/>
      <w:pPr>
        <w:ind w:left="2340" w:hanging="303"/>
      </w:pPr>
      <w:rPr>
        <w:rFonts w:hint="default"/>
        <w:lang w:val="id" w:eastAsia="en-US" w:bidi="ar-SA"/>
      </w:rPr>
    </w:lvl>
    <w:lvl w:ilvl="6">
      <w:start w:val="0"/>
      <w:numFmt w:val="bullet"/>
      <w:lvlText w:val="•"/>
      <w:lvlJc w:val="left"/>
      <w:pPr>
        <w:ind w:left="3629" w:hanging="303"/>
      </w:pPr>
      <w:rPr>
        <w:rFonts w:hint="default"/>
        <w:lang w:val="id" w:eastAsia="en-US" w:bidi="ar-SA"/>
      </w:rPr>
    </w:lvl>
    <w:lvl w:ilvl="7">
      <w:start w:val="0"/>
      <w:numFmt w:val="bullet"/>
      <w:lvlText w:val="•"/>
      <w:lvlJc w:val="left"/>
      <w:pPr>
        <w:ind w:left="4918" w:hanging="303"/>
      </w:pPr>
      <w:rPr>
        <w:rFonts w:hint="default"/>
        <w:lang w:val="id" w:eastAsia="en-US" w:bidi="ar-SA"/>
      </w:rPr>
    </w:lvl>
    <w:lvl w:ilvl="8">
      <w:start w:val="0"/>
      <w:numFmt w:val="bullet"/>
      <w:lvlText w:val="•"/>
      <w:lvlJc w:val="left"/>
      <w:pPr>
        <w:ind w:left="6207" w:hanging="303"/>
      </w:pPr>
      <w:rPr>
        <w:rFonts w:hint="default"/>
        <w:lang w:val="id" w:eastAsia="en-US" w:bidi="ar-SA"/>
      </w:rPr>
    </w:lvl>
  </w:abstractNum>
  <w:abstractNum w:abstractNumId="11">
    <w:multiLevelType w:val="hybridMultilevel"/>
    <w:lvl w:ilvl="0">
      <w:start w:val="1"/>
      <w:numFmt w:val="upperLetter"/>
      <w:lvlText w:val="%1."/>
      <w:lvlJc w:val="left"/>
      <w:pPr>
        <w:ind w:left="616" w:hanging="308"/>
        <w:jc w:val="right"/>
      </w:pPr>
      <w:rPr>
        <w:rFonts w:hint="default" w:ascii="Arial" w:hAnsi="Arial" w:eastAsia="Arial" w:cs="Arial"/>
        <w:b/>
        <w:bCs/>
        <w:i w:val="0"/>
        <w:iCs w:val="0"/>
        <w:spacing w:val="-6"/>
        <w:w w:val="100"/>
        <w:sz w:val="24"/>
        <w:szCs w:val="24"/>
        <w:lang w:val="id" w:eastAsia="en-US" w:bidi="ar-SA"/>
      </w:rPr>
    </w:lvl>
    <w:lvl w:ilvl="1">
      <w:start w:val="1"/>
      <w:numFmt w:val="decimal"/>
      <w:lvlText w:val="%2."/>
      <w:lvlJc w:val="left"/>
      <w:pPr>
        <w:ind w:left="707" w:hanging="360"/>
        <w:jc w:val="righ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1"/>
      <w:numFmt w:val="lowerLetter"/>
      <w:lvlText w:val="%3."/>
      <w:lvlJc w:val="left"/>
      <w:pPr>
        <w:ind w:left="1130" w:hanging="423"/>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0"/>
      <w:numFmt w:val="bullet"/>
      <w:lvlText w:val="•"/>
      <w:lvlJc w:val="left"/>
      <w:pPr>
        <w:ind w:left="1420" w:hanging="423"/>
      </w:pPr>
      <w:rPr>
        <w:rFonts w:hint="default"/>
        <w:lang w:val="id" w:eastAsia="en-US" w:bidi="ar-SA"/>
      </w:rPr>
    </w:lvl>
    <w:lvl w:ilvl="4">
      <w:start w:val="0"/>
      <w:numFmt w:val="bullet"/>
      <w:lvlText w:val="•"/>
      <w:lvlJc w:val="left"/>
      <w:pPr>
        <w:ind w:left="2553" w:hanging="423"/>
      </w:pPr>
      <w:rPr>
        <w:rFonts w:hint="default"/>
        <w:lang w:val="id" w:eastAsia="en-US" w:bidi="ar-SA"/>
      </w:rPr>
    </w:lvl>
    <w:lvl w:ilvl="5">
      <w:start w:val="0"/>
      <w:numFmt w:val="bullet"/>
      <w:lvlText w:val="•"/>
      <w:lvlJc w:val="left"/>
      <w:pPr>
        <w:ind w:left="3686" w:hanging="423"/>
      </w:pPr>
      <w:rPr>
        <w:rFonts w:hint="default"/>
        <w:lang w:val="id" w:eastAsia="en-US" w:bidi="ar-SA"/>
      </w:rPr>
    </w:lvl>
    <w:lvl w:ilvl="6">
      <w:start w:val="0"/>
      <w:numFmt w:val="bullet"/>
      <w:lvlText w:val="•"/>
      <w:lvlJc w:val="left"/>
      <w:pPr>
        <w:ind w:left="4819" w:hanging="423"/>
      </w:pPr>
      <w:rPr>
        <w:rFonts w:hint="default"/>
        <w:lang w:val="id" w:eastAsia="en-US" w:bidi="ar-SA"/>
      </w:rPr>
    </w:lvl>
    <w:lvl w:ilvl="7">
      <w:start w:val="0"/>
      <w:numFmt w:val="bullet"/>
      <w:lvlText w:val="•"/>
      <w:lvlJc w:val="left"/>
      <w:pPr>
        <w:ind w:left="5953" w:hanging="423"/>
      </w:pPr>
      <w:rPr>
        <w:rFonts w:hint="default"/>
        <w:lang w:val="id" w:eastAsia="en-US" w:bidi="ar-SA"/>
      </w:rPr>
    </w:lvl>
    <w:lvl w:ilvl="8">
      <w:start w:val="0"/>
      <w:numFmt w:val="bullet"/>
      <w:lvlText w:val="•"/>
      <w:lvlJc w:val="left"/>
      <w:pPr>
        <w:ind w:left="7086" w:hanging="423"/>
      </w:pPr>
      <w:rPr>
        <w:rFonts w:hint="default"/>
        <w:lang w:val="id" w:eastAsia="en-US" w:bidi="ar-SA"/>
      </w:rPr>
    </w:lvl>
  </w:abstractNum>
  <w:abstractNum w:abstractNumId="10">
    <w:multiLevelType w:val="hybridMultilevel"/>
    <w:lvl w:ilvl="0">
      <w:start w:val="1"/>
      <w:numFmt w:val="lowerLetter"/>
      <w:lvlText w:val="%1."/>
      <w:lvlJc w:val="left"/>
      <w:pPr>
        <w:ind w:left="1221"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033" w:hanging="360"/>
      </w:pPr>
      <w:rPr>
        <w:rFonts w:hint="default"/>
        <w:lang w:val="id" w:eastAsia="en-US" w:bidi="ar-SA"/>
      </w:rPr>
    </w:lvl>
    <w:lvl w:ilvl="2">
      <w:start w:val="0"/>
      <w:numFmt w:val="bullet"/>
      <w:lvlText w:val="•"/>
      <w:lvlJc w:val="left"/>
      <w:pPr>
        <w:ind w:left="2846" w:hanging="360"/>
      </w:pPr>
      <w:rPr>
        <w:rFonts w:hint="default"/>
        <w:lang w:val="id" w:eastAsia="en-US" w:bidi="ar-SA"/>
      </w:rPr>
    </w:lvl>
    <w:lvl w:ilvl="3">
      <w:start w:val="0"/>
      <w:numFmt w:val="bullet"/>
      <w:lvlText w:val="•"/>
      <w:lvlJc w:val="left"/>
      <w:pPr>
        <w:ind w:left="3659" w:hanging="360"/>
      </w:pPr>
      <w:rPr>
        <w:rFonts w:hint="default"/>
        <w:lang w:val="id" w:eastAsia="en-US" w:bidi="ar-SA"/>
      </w:rPr>
    </w:lvl>
    <w:lvl w:ilvl="4">
      <w:start w:val="0"/>
      <w:numFmt w:val="bullet"/>
      <w:lvlText w:val="•"/>
      <w:lvlJc w:val="left"/>
      <w:pPr>
        <w:ind w:left="4473" w:hanging="360"/>
      </w:pPr>
      <w:rPr>
        <w:rFonts w:hint="default"/>
        <w:lang w:val="id" w:eastAsia="en-US" w:bidi="ar-SA"/>
      </w:rPr>
    </w:lvl>
    <w:lvl w:ilvl="5">
      <w:start w:val="0"/>
      <w:numFmt w:val="bullet"/>
      <w:lvlText w:val="•"/>
      <w:lvlJc w:val="left"/>
      <w:pPr>
        <w:ind w:left="5286" w:hanging="360"/>
      </w:pPr>
      <w:rPr>
        <w:rFonts w:hint="default"/>
        <w:lang w:val="id" w:eastAsia="en-US" w:bidi="ar-SA"/>
      </w:rPr>
    </w:lvl>
    <w:lvl w:ilvl="6">
      <w:start w:val="0"/>
      <w:numFmt w:val="bullet"/>
      <w:lvlText w:val="•"/>
      <w:lvlJc w:val="left"/>
      <w:pPr>
        <w:ind w:left="6099" w:hanging="360"/>
      </w:pPr>
      <w:rPr>
        <w:rFonts w:hint="default"/>
        <w:lang w:val="id" w:eastAsia="en-US" w:bidi="ar-SA"/>
      </w:rPr>
    </w:lvl>
    <w:lvl w:ilvl="7">
      <w:start w:val="0"/>
      <w:numFmt w:val="bullet"/>
      <w:lvlText w:val="•"/>
      <w:lvlJc w:val="left"/>
      <w:pPr>
        <w:ind w:left="6913" w:hanging="360"/>
      </w:pPr>
      <w:rPr>
        <w:rFonts w:hint="default"/>
        <w:lang w:val="id" w:eastAsia="en-US" w:bidi="ar-SA"/>
      </w:rPr>
    </w:lvl>
    <w:lvl w:ilvl="8">
      <w:start w:val="0"/>
      <w:numFmt w:val="bullet"/>
      <w:lvlText w:val="•"/>
      <w:lvlJc w:val="left"/>
      <w:pPr>
        <w:ind w:left="7726" w:hanging="360"/>
      </w:pPr>
      <w:rPr>
        <w:rFonts w:hint="default"/>
        <w:lang w:val="id" w:eastAsia="en-US" w:bidi="ar-SA"/>
      </w:rPr>
    </w:lvl>
  </w:abstractNum>
  <w:abstractNum w:abstractNumId="9">
    <w:multiLevelType w:val="hybridMultilevel"/>
    <w:lvl w:ilvl="0">
      <w:start w:val="1"/>
      <w:numFmt w:val="lowerLetter"/>
      <w:lvlText w:val="%1."/>
      <w:lvlJc w:val="left"/>
      <w:pPr>
        <w:ind w:left="1274" w:hanging="423"/>
        <w:jc w:val="left"/>
      </w:pPr>
      <w:rPr>
        <w:rFonts w:hint="default" w:ascii="Microsoft Sans Serif" w:hAnsi="Microsoft Sans Serif" w:eastAsia="Microsoft Sans Serif" w:cs="Microsoft Sans Serif"/>
        <w:b w:val="0"/>
        <w:bCs w:val="0"/>
        <w:i w:val="0"/>
        <w:iCs w:val="0"/>
        <w:spacing w:val="0"/>
        <w:w w:val="100"/>
        <w:sz w:val="22"/>
        <w:szCs w:val="22"/>
        <w:lang w:val="id" w:eastAsia="en-US" w:bidi="ar-SA"/>
      </w:rPr>
    </w:lvl>
    <w:lvl w:ilvl="1">
      <w:start w:val="0"/>
      <w:numFmt w:val="bullet"/>
      <w:lvlText w:val="•"/>
      <w:lvlJc w:val="left"/>
      <w:pPr>
        <w:ind w:left="2087" w:hanging="423"/>
      </w:pPr>
      <w:rPr>
        <w:rFonts w:hint="default"/>
        <w:lang w:val="id" w:eastAsia="en-US" w:bidi="ar-SA"/>
      </w:rPr>
    </w:lvl>
    <w:lvl w:ilvl="2">
      <w:start w:val="0"/>
      <w:numFmt w:val="bullet"/>
      <w:lvlText w:val="•"/>
      <w:lvlJc w:val="left"/>
      <w:pPr>
        <w:ind w:left="2894" w:hanging="423"/>
      </w:pPr>
      <w:rPr>
        <w:rFonts w:hint="default"/>
        <w:lang w:val="id" w:eastAsia="en-US" w:bidi="ar-SA"/>
      </w:rPr>
    </w:lvl>
    <w:lvl w:ilvl="3">
      <w:start w:val="0"/>
      <w:numFmt w:val="bullet"/>
      <w:lvlText w:val="•"/>
      <w:lvlJc w:val="left"/>
      <w:pPr>
        <w:ind w:left="3701" w:hanging="423"/>
      </w:pPr>
      <w:rPr>
        <w:rFonts w:hint="default"/>
        <w:lang w:val="id" w:eastAsia="en-US" w:bidi="ar-SA"/>
      </w:rPr>
    </w:lvl>
    <w:lvl w:ilvl="4">
      <w:start w:val="0"/>
      <w:numFmt w:val="bullet"/>
      <w:lvlText w:val="•"/>
      <w:lvlJc w:val="left"/>
      <w:pPr>
        <w:ind w:left="4509" w:hanging="423"/>
      </w:pPr>
      <w:rPr>
        <w:rFonts w:hint="default"/>
        <w:lang w:val="id" w:eastAsia="en-US" w:bidi="ar-SA"/>
      </w:rPr>
    </w:lvl>
    <w:lvl w:ilvl="5">
      <w:start w:val="0"/>
      <w:numFmt w:val="bullet"/>
      <w:lvlText w:val="•"/>
      <w:lvlJc w:val="left"/>
      <w:pPr>
        <w:ind w:left="5316" w:hanging="423"/>
      </w:pPr>
      <w:rPr>
        <w:rFonts w:hint="default"/>
        <w:lang w:val="id" w:eastAsia="en-US" w:bidi="ar-SA"/>
      </w:rPr>
    </w:lvl>
    <w:lvl w:ilvl="6">
      <w:start w:val="0"/>
      <w:numFmt w:val="bullet"/>
      <w:lvlText w:val="•"/>
      <w:lvlJc w:val="left"/>
      <w:pPr>
        <w:ind w:left="6123" w:hanging="423"/>
      </w:pPr>
      <w:rPr>
        <w:rFonts w:hint="default"/>
        <w:lang w:val="id" w:eastAsia="en-US" w:bidi="ar-SA"/>
      </w:rPr>
    </w:lvl>
    <w:lvl w:ilvl="7">
      <w:start w:val="0"/>
      <w:numFmt w:val="bullet"/>
      <w:lvlText w:val="•"/>
      <w:lvlJc w:val="left"/>
      <w:pPr>
        <w:ind w:left="6931" w:hanging="423"/>
      </w:pPr>
      <w:rPr>
        <w:rFonts w:hint="default"/>
        <w:lang w:val="id" w:eastAsia="en-US" w:bidi="ar-SA"/>
      </w:rPr>
    </w:lvl>
    <w:lvl w:ilvl="8">
      <w:start w:val="0"/>
      <w:numFmt w:val="bullet"/>
      <w:lvlText w:val="•"/>
      <w:lvlJc w:val="left"/>
      <w:pPr>
        <w:ind w:left="7738" w:hanging="423"/>
      </w:pPr>
      <w:rPr>
        <w:rFonts w:hint="default"/>
        <w:lang w:val="id" w:eastAsia="en-US" w:bidi="ar-SA"/>
      </w:rPr>
    </w:lvl>
  </w:abstractNum>
  <w:abstractNum w:abstractNumId="8">
    <w:multiLevelType w:val="hybridMultilevel"/>
    <w:lvl w:ilvl="0">
      <w:start w:val="1"/>
      <w:numFmt w:val="decimal"/>
      <w:lvlText w:val="%1."/>
      <w:lvlJc w:val="left"/>
      <w:pPr>
        <w:ind w:left="568" w:hanging="265"/>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439" w:hanging="265"/>
      </w:pPr>
      <w:rPr>
        <w:rFonts w:hint="default"/>
        <w:lang w:val="id" w:eastAsia="en-US" w:bidi="ar-SA"/>
      </w:rPr>
    </w:lvl>
    <w:lvl w:ilvl="2">
      <w:start w:val="0"/>
      <w:numFmt w:val="bullet"/>
      <w:lvlText w:val="•"/>
      <w:lvlJc w:val="left"/>
      <w:pPr>
        <w:ind w:left="2318" w:hanging="265"/>
      </w:pPr>
      <w:rPr>
        <w:rFonts w:hint="default"/>
        <w:lang w:val="id" w:eastAsia="en-US" w:bidi="ar-SA"/>
      </w:rPr>
    </w:lvl>
    <w:lvl w:ilvl="3">
      <w:start w:val="0"/>
      <w:numFmt w:val="bullet"/>
      <w:lvlText w:val="•"/>
      <w:lvlJc w:val="left"/>
      <w:pPr>
        <w:ind w:left="3197" w:hanging="265"/>
      </w:pPr>
      <w:rPr>
        <w:rFonts w:hint="default"/>
        <w:lang w:val="id" w:eastAsia="en-US" w:bidi="ar-SA"/>
      </w:rPr>
    </w:lvl>
    <w:lvl w:ilvl="4">
      <w:start w:val="0"/>
      <w:numFmt w:val="bullet"/>
      <w:lvlText w:val="•"/>
      <w:lvlJc w:val="left"/>
      <w:pPr>
        <w:ind w:left="4077" w:hanging="265"/>
      </w:pPr>
      <w:rPr>
        <w:rFonts w:hint="default"/>
        <w:lang w:val="id" w:eastAsia="en-US" w:bidi="ar-SA"/>
      </w:rPr>
    </w:lvl>
    <w:lvl w:ilvl="5">
      <w:start w:val="0"/>
      <w:numFmt w:val="bullet"/>
      <w:lvlText w:val="•"/>
      <w:lvlJc w:val="left"/>
      <w:pPr>
        <w:ind w:left="4956" w:hanging="265"/>
      </w:pPr>
      <w:rPr>
        <w:rFonts w:hint="default"/>
        <w:lang w:val="id" w:eastAsia="en-US" w:bidi="ar-SA"/>
      </w:rPr>
    </w:lvl>
    <w:lvl w:ilvl="6">
      <w:start w:val="0"/>
      <w:numFmt w:val="bullet"/>
      <w:lvlText w:val="•"/>
      <w:lvlJc w:val="left"/>
      <w:pPr>
        <w:ind w:left="5835" w:hanging="265"/>
      </w:pPr>
      <w:rPr>
        <w:rFonts w:hint="default"/>
        <w:lang w:val="id" w:eastAsia="en-US" w:bidi="ar-SA"/>
      </w:rPr>
    </w:lvl>
    <w:lvl w:ilvl="7">
      <w:start w:val="0"/>
      <w:numFmt w:val="bullet"/>
      <w:lvlText w:val="•"/>
      <w:lvlJc w:val="left"/>
      <w:pPr>
        <w:ind w:left="6715" w:hanging="265"/>
      </w:pPr>
      <w:rPr>
        <w:rFonts w:hint="default"/>
        <w:lang w:val="id" w:eastAsia="en-US" w:bidi="ar-SA"/>
      </w:rPr>
    </w:lvl>
    <w:lvl w:ilvl="8">
      <w:start w:val="0"/>
      <w:numFmt w:val="bullet"/>
      <w:lvlText w:val="•"/>
      <w:lvlJc w:val="left"/>
      <w:pPr>
        <w:ind w:left="7594" w:hanging="265"/>
      </w:pPr>
      <w:rPr>
        <w:rFonts w:hint="default"/>
        <w:lang w:val="id" w:eastAsia="en-US" w:bidi="ar-SA"/>
      </w:rPr>
    </w:lvl>
  </w:abstractNum>
  <w:abstractNum w:abstractNumId="7">
    <w:multiLevelType w:val="hybridMultilevel"/>
    <w:lvl w:ilvl="0">
      <w:start w:val="1"/>
      <w:numFmt w:val="decimal"/>
      <w:lvlText w:val="%1."/>
      <w:lvlJc w:val="left"/>
      <w:pPr>
        <w:ind w:left="568" w:hanging="265"/>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1439" w:hanging="265"/>
      </w:pPr>
      <w:rPr>
        <w:rFonts w:hint="default"/>
        <w:lang w:val="id" w:eastAsia="en-US" w:bidi="ar-SA"/>
      </w:rPr>
    </w:lvl>
    <w:lvl w:ilvl="2">
      <w:start w:val="0"/>
      <w:numFmt w:val="bullet"/>
      <w:lvlText w:val="•"/>
      <w:lvlJc w:val="left"/>
      <w:pPr>
        <w:ind w:left="2318" w:hanging="265"/>
      </w:pPr>
      <w:rPr>
        <w:rFonts w:hint="default"/>
        <w:lang w:val="id" w:eastAsia="en-US" w:bidi="ar-SA"/>
      </w:rPr>
    </w:lvl>
    <w:lvl w:ilvl="3">
      <w:start w:val="0"/>
      <w:numFmt w:val="bullet"/>
      <w:lvlText w:val="•"/>
      <w:lvlJc w:val="left"/>
      <w:pPr>
        <w:ind w:left="3197" w:hanging="265"/>
      </w:pPr>
      <w:rPr>
        <w:rFonts w:hint="default"/>
        <w:lang w:val="id" w:eastAsia="en-US" w:bidi="ar-SA"/>
      </w:rPr>
    </w:lvl>
    <w:lvl w:ilvl="4">
      <w:start w:val="0"/>
      <w:numFmt w:val="bullet"/>
      <w:lvlText w:val="•"/>
      <w:lvlJc w:val="left"/>
      <w:pPr>
        <w:ind w:left="4077" w:hanging="265"/>
      </w:pPr>
      <w:rPr>
        <w:rFonts w:hint="default"/>
        <w:lang w:val="id" w:eastAsia="en-US" w:bidi="ar-SA"/>
      </w:rPr>
    </w:lvl>
    <w:lvl w:ilvl="5">
      <w:start w:val="0"/>
      <w:numFmt w:val="bullet"/>
      <w:lvlText w:val="•"/>
      <w:lvlJc w:val="left"/>
      <w:pPr>
        <w:ind w:left="4956" w:hanging="265"/>
      </w:pPr>
      <w:rPr>
        <w:rFonts w:hint="default"/>
        <w:lang w:val="id" w:eastAsia="en-US" w:bidi="ar-SA"/>
      </w:rPr>
    </w:lvl>
    <w:lvl w:ilvl="6">
      <w:start w:val="0"/>
      <w:numFmt w:val="bullet"/>
      <w:lvlText w:val="•"/>
      <w:lvlJc w:val="left"/>
      <w:pPr>
        <w:ind w:left="5835" w:hanging="265"/>
      </w:pPr>
      <w:rPr>
        <w:rFonts w:hint="default"/>
        <w:lang w:val="id" w:eastAsia="en-US" w:bidi="ar-SA"/>
      </w:rPr>
    </w:lvl>
    <w:lvl w:ilvl="7">
      <w:start w:val="0"/>
      <w:numFmt w:val="bullet"/>
      <w:lvlText w:val="•"/>
      <w:lvlJc w:val="left"/>
      <w:pPr>
        <w:ind w:left="6715" w:hanging="265"/>
      </w:pPr>
      <w:rPr>
        <w:rFonts w:hint="default"/>
        <w:lang w:val="id" w:eastAsia="en-US" w:bidi="ar-SA"/>
      </w:rPr>
    </w:lvl>
    <w:lvl w:ilvl="8">
      <w:start w:val="0"/>
      <w:numFmt w:val="bullet"/>
      <w:lvlText w:val="•"/>
      <w:lvlJc w:val="left"/>
      <w:pPr>
        <w:ind w:left="7594" w:hanging="265"/>
      </w:pPr>
      <w:rPr>
        <w:rFonts w:hint="default"/>
        <w:lang w:val="id" w:eastAsia="en-US" w:bidi="ar-SA"/>
      </w:rPr>
    </w:lvl>
  </w:abstractNum>
  <w:abstractNum w:abstractNumId="6">
    <w:multiLevelType w:val="hybridMultilevel"/>
    <w:lvl w:ilvl="0">
      <w:start w:val="1"/>
      <w:numFmt w:val="lowerLetter"/>
      <w:lvlText w:val="%1."/>
      <w:lvlJc w:val="left"/>
      <w:pPr>
        <w:ind w:left="1221" w:hanging="360"/>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0"/>
      <w:numFmt w:val="bullet"/>
      <w:lvlText w:val="•"/>
      <w:lvlJc w:val="left"/>
      <w:pPr>
        <w:ind w:left="2033" w:hanging="360"/>
      </w:pPr>
      <w:rPr>
        <w:rFonts w:hint="default"/>
        <w:lang w:val="id" w:eastAsia="en-US" w:bidi="ar-SA"/>
      </w:rPr>
    </w:lvl>
    <w:lvl w:ilvl="2">
      <w:start w:val="0"/>
      <w:numFmt w:val="bullet"/>
      <w:lvlText w:val="•"/>
      <w:lvlJc w:val="left"/>
      <w:pPr>
        <w:ind w:left="2846" w:hanging="360"/>
      </w:pPr>
      <w:rPr>
        <w:rFonts w:hint="default"/>
        <w:lang w:val="id" w:eastAsia="en-US" w:bidi="ar-SA"/>
      </w:rPr>
    </w:lvl>
    <w:lvl w:ilvl="3">
      <w:start w:val="0"/>
      <w:numFmt w:val="bullet"/>
      <w:lvlText w:val="•"/>
      <w:lvlJc w:val="left"/>
      <w:pPr>
        <w:ind w:left="3659" w:hanging="360"/>
      </w:pPr>
      <w:rPr>
        <w:rFonts w:hint="default"/>
        <w:lang w:val="id" w:eastAsia="en-US" w:bidi="ar-SA"/>
      </w:rPr>
    </w:lvl>
    <w:lvl w:ilvl="4">
      <w:start w:val="0"/>
      <w:numFmt w:val="bullet"/>
      <w:lvlText w:val="•"/>
      <w:lvlJc w:val="left"/>
      <w:pPr>
        <w:ind w:left="4473" w:hanging="360"/>
      </w:pPr>
      <w:rPr>
        <w:rFonts w:hint="default"/>
        <w:lang w:val="id" w:eastAsia="en-US" w:bidi="ar-SA"/>
      </w:rPr>
    </w:lvl>
    <w:lvl w:ilvl="5">
      <w:start w:val="0"/>
      <w:numFmt w:val="bullet"/>
      <w:lvlText w:val="•"/>
      <w:lvlJc w:val="left"/>
      <w:pPr>
        <w:ind w:left="5286" w:hanging="360"/>
      </w:pPr>
      <w:rPr>
        <w:rFonts w:hint="default"/>
        <w:lang w:val="id" w:eastAsia="en-US" w:bidi="ar-SA"/>
      </w:rPr>
    </w:lvl>
    <w:lvl w:ilvl="6">
      <w:start w:val="0"/>
      <w:numFmt w:val="bullet"/>
      <w:lvlText w:val="•"/>
      <w:lvlJc w:val="left"/>
      <w:pPr>
        <w:ind w:left="6099" w:hanging="360"/>
      </w:pPr>
      <w:rPr>
        <w:rFonts w:hint="default"/>
        <w:lang w:val="id" w:eastAsia="en-US" w:bidi="ar-SA"/>
      </w:rPr>
    </w:lvl>
    <w:lvl w:ilvl="7">
      <w:start w:val="0"/>
      <w:numFmt w:val="bullet"/>
      <w:lvlText w:val="•"/>
      <w:lvlJc w:val="left"/>
      <w:pPr>
        <w:ind w:left="6913" w:hanging="360"/>
      </w:pPr>
      <w:rPr>
        <w:rFonts w:hint="default"/>
        <w:lang w:val="id" w:eastAsia="en-US" w:bidi="ar-SA"/>
      </w:rPr>
    </w:lvl>
    <w:lvl w:ilvl="8">
      <w:start w:val="0"/>
      <w:numFmt w:val="bullet"/>
      <w:lvlText w:val="•"/>
      <w:lvlJc w:val="left"/>
      <w:pPr>
        <w:ind w:left="7726" w:hanging="360"/>
      </w:pPr>
      <w:rPr>
        <w:rFonts w:hint="default"/>
        <w:lang w:val="id" w:eastAsia="en-US" w:bidi="ar-SA"/>
      </w:rPr>
    </w:lvl>
  </w:abstractNum>
  <w:abstractNum w:abstractNumId="5">
    <w:multiLevelType w:val="hybridMultilevel"/>
    <w:lvl w:ilvl="0">
      <w:start w:val="1"/>
      <w:numFmt w:val="decimal"/>
      <w:lvlText w:val="%1."/>
      <w:lvlJc w:val="left"/>
      <w:pPr>
        <w:ind w:left="851" w:hanging="428"/>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1">
      <w:start w:val="1"/>
      <w:numFmt w:val="decimal"/>
      <w:lvlText w:val="%2."/>
      <w:lvlJc w:val="left"/>
      <w:pPr>
        <w:ind w:left="990" w:hanging="423"/>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2">
      <w:start w:val="0"/>
      <w:numFmt w:val="bullet"/>
      <w:lvlText w:val="•"/>
      <w:lvlJc w:val="left"/>
      <w:pPr>
        <w:ind w:left="1928" w:hanging="423"/>
      </w:pPr>
      <w:rPr>
        <w:rFonts w:hint="default"/>
        <w:lang w:val="id" w:eastAsia="en-US" w:bidi="ar-SA"/>
      </w:rPr>
    </w:lvl>
    <w:lvl w:ilvl="3">
      <w:start w:val="0"/>
      <w:numFmt w:val="bullet"/>
      <w:lvlText w:val="•"/>
      <w:lvlJc w:val="left"/>
      <w:pPr>
        <w:ind w:left="2856" w:hanging="423"/>
      </w:pPr>
      <w:rPr>
        <w:rFonts w:hint="default"/>
        <w:lang w:val="id" w:eastAsia="en-US" w:bidi="ar-SA"/>
      </w:rPr>
    </w:lvl>
    <w:lvl w:ilvl="4">
      <w:start w:val="0"/>
      <w:numFmt w:val="bullet"/>
      <w:lvlText w:val="•"/>
      <w:lvlJc w:val="left"/>
      <w:pPr>
        <w:ind w:left="3784" w:hanging="423"/>
      </w:pPr>
      <w:rPr>
        <w:rFonts w:hint="default"/>
        <w:lang w:val="id" w:eastAsia="en-US" w:bidi="ar-SA"/>
      </w:rPr>
    </w:lvl>
    <w:lvl w:ilvl="5">
      <w:start w:val="0"/>
      <w:numFmt w:val="bullet"/>
      <w:lvlText w:val="•"/>
      <w:lvlJc w:val="left"/>
      <w:pPr>
        <w:ind w:left="4712" w:hanging="423"/>
      </w:pPr>
      <w:rPr>
        <w:rFonts w:hint="default"/>
        <w:lang w:val="id" w:eastAsia="en-US" w:bidi="ar-SA"/>
      </w:rPr>
    </w:lvl>
    <w:lvl w:ilvl="6">
      <w:start w:val="0"/>
      <w:numFmt w:val="bullet"/>
      <w:lvlText w:val="•"/>
      <w:lvlJc w:val="left"/>
      <w:pPr>
        <w:ind w:left="5640" w:hanging="423"/>
      </w:pPr>
      <w:rPr>
        <w:rFonts w:hint="default"/>
        <w:lang w:val="id" w:eastAsia="en-US" w:bidi="ar-SA"/>
      </w:rPr>
    </w:lvl>
    <w:lvl w:ilvl="7">
      <w:start w:val="0"/>
      <w:numFmt w:val="bullet"/>
      <w:lvlText w:val="•"/>
      <w:lvlJc w:val="left"/>
      <w:pPr>
        <w:ind w:left="6568" w:hanging="423"/>
      </w:pPr>
      <w:rPr>
        <w:rFonts w:hint="default"/>
        <w:lang w:val="id" w:eastAsia="en-US" w:bidi="ar-SA"/>
      </w:rPr>
    </w:lvl>
    <w:lvl w:ilvl="8">
      <w:start w:val="0"/>
      <w:numFmt w:val="bullet"/>
      <w:lvlText w:val="•"/>
      <w:lvlJc w:val="left"/>
      <w:pPr>
        <w:ind w:left="7496" w:hanging="423"/>
      </w:pPr>
      <w:rPr>
        <w:rFonts w:hint="default"/>
        <w:lang w:val="id" w:eastAsia="en-US" w:bidi="ar-SA"/>
      </w:rPr>
    </w:lvl>
  </w:abstractNum>
  <w:abstractNum w:abstractNumId="4">
    <w:multiLevelType w:val="hybridMultilevel"/>
    <w:lvl w:ilvl="0">
      <w:start w:val="1"/>
      <w:numFmt w:val="decimal"/>
      <w:lvlText w:val="%1)"/>
      <w:lvlJc w:val="left"/>
      <w:pPr>
        <w:ind w:left="741" w:hanging="361"/>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1">
      <w:start w:val="0"/>
      <w:numFmt w:val="bullet"/>
      <w:lvlText w:val="•"/>
      <w:lvlJc w:val="left"/>
      <w:pPr>
        <w:ind w:left="1601" w:hanging="361"/>
      </w:pPr>
      <w:rPr>
        <w:rFonts w:hint="default"/>
        <w:lang w:val="id" w:eastAsia="en-US" w:bidi="ar-SA"/>
      </w:rPr>
    </w:lvl>
    <w:lvl w:ilvl="2">
      <w:start w:val="0"/>
      <w:numFmt w:val="bullet"/>
      <w:lvlText w:val="•"/>
      <w:lvlJc w:val="left"/>
      <w:pPr>
        <w:ind w:left="2462" w:hanging="361"/>
      </w:pPr>
      <w:rPr>
        <w:rFonts w:hint="default"/>
        <w:lang w:val="id" w:eastAsia="en-US" w:bidi="ar-SA"/>
      </w:rPr>
    </w:lvl>
    <w:lvl w:ilvl="3">
      <w:start w:val="0"/>
      <w:numFmt w:val="bullet"/>
      <w:lvlText w:val="•"/>
      <w:lvlJc w:val="left"/>
      <w:pPr>
        <w:ind w:left="3323" w:hanging="361"/>
      </w:pPr>
      <w:rPr>
        <w:rFonts w:hint="default"/>
        <w:lang w:val="id" w:eastAsia="en-US" w:bidi="ar-SA"/>
      </w:rPr>
    </w:lvl>
    <w:lvl w:ilvl="4">
      <w:start w:val="0"/>
      <w:numFmt w:val="bullet"/>
      <w:lvlText w:val="•"/>
      <w:lvlJc w:val="left"/>
      <w:pPr>
        <w:ind w:left="4185" w:hanging="361"/>
      </w:pPr>
      <w:rPr>
        <w:rFonts w:hint="default"/>
        <w:lang w:val="id" w:eastAsia="en-US" w:bidi="ar-SA"/>
      </w:rPr>
    </w:lvl>
    <w:lvl w:ilvl="5">
      <w:start w:val="0"/>
      <w:numFmt w:val="bullet"/>
      <w:lvlText w:val="•"/>
      <w:lvlJc w:val="left"/>
      <w:pPr>
        <w:ind w:left="5046" w:hanging="361"/>
      </w:pPr>
      <w:rPr>
        <w:rFonts w:hint="default"/>
        <w:lang w:val="id" w:eastAsia="en-US" w:bidi="ar-SA"/>
      </w:rPr>
    </w:lvl>
    <w:lvl w:ilvl="6">
      <w:start w:val="0"/>
      <w:numFmt w:val="bullet"/>
      <w:lvlText w:val="•"/>
      <w:lvlJc w:val="left"/>
      <w:pPr>
        <w:ind w:left="5907" w:hanging="361"/>
      </w:pPr>
      <w:rPr>
        <w:rFonts w:hint="default"/>
        <w:lang w:val="id" w:eastAsia="en-US" w:bidi="ar-SA"/>
      </w:rPr>
    </w:lvl>
    <w:lvl w:ilvl="7">
      <w:start w:val="0"/>
      <w:numFmt w:val="bullet"/>
      <w:lvlText w:val="•"/>
      <w:lvlJc w:val="left"/>
      <w:pPr>
        <w:ind w:left="6769" w:hanging="361"/>
      </w:pPr>
      <w:rPr>
        <w:rFonts w:hint="default"/>
        <w:lang w:val="id" w:eastAsia="en-US" w:bidi="ar-SA"/>
      </w:rPr>
    </w:lvl>
    <w:lvl w:ilvl="8">
      <w:start w:val="0"/>
      <w:numFmt w:val="bullet"/>
      <w:lvlText w:val="•"/>
      <w:lvlJc w:val="left"/>
      <w:pPr>
        <w:ind w:left="7630" w:hanging="361"/>
      </w:pPr>
      <w:rPr>
        <w:rFonts w:hint="default"/>
        <w:lang w:val="id" w:eastAsia="en-US" w:bidi="ar-SA"/>
      </w:rPr>
    </w:lvl>
  </w:abstractNum>
  <w:abstractNum w:abstractNumId="3">
    <w:multiLevelType w:val="hybridMultilevel"/>
    <w:lvl w:ilvl="0">
      <w:start w:val="1"/>
      <w:numFmt w:val="decimal"/>
      <w:lvlText w:val="%1)"/>
      <w:lvlJc w:val="left"/>
      <w:pPr>
        <w:ind w:left="501" w:hanging="361"/>
        <w:jc w:val="left"/>
      </w:pPr>
      <w:rPr>
        <w:rFonts w:hint="default" w:ascii="Microsoft Sans Serif" w:hAnsi="Microsoft Sans Serif" w:eastAsia="Microsoft Sans Serif" w:cs="Microsoft Sans Serif"/>
        <w:b w:val="0"/>
        <w:bCs w:val="0"/>
        <w:i w:val="0"/>
        <w:iCs w:val="0"/>
        <w:spacing w:val="0"/>
        <w:w w:val="99"/>
        <w:sz w:val="24"/>
        <w:szCs w:val="24"/>
        <w:lang w:val="id" w:eastAsia="en-US" w:bidi="ar-SA"/>
      </w:rPr>
    </w:lvl>
    <w:lvl w:ilvl="1">
      <w:start w:val="0"/>
      <w:numFmt w:val="bullet"/>
      <w:lvlText w:val="•"/>
      <w:lvlJc w:val="left"/>
      <w:pPr>
        <w:ind w:left="1385" w:hanging="361"/>
      </w:pPr>
      <w:rPr>
        <w:rFonts w:hint="default"/>
        <w:lang w:val="id" w:eastAsia="en-US" w:bidi="ar-SA"/>
      </w:rPr>
    </w:lvl>
    <w:lvl w:ilvl="2">
      <w:start w:val="0"/>
      <w:numFmt w:val="bullet"/>
      <w:lvlText w:val="•"/>
      <w:lvlJc w:val="left"/>
      <w:pPr>
        <w:ind w:left="2270" w:hanging="361"/>
      </w:pPr>
      <w:rPr>
        <w:rFonts w:hint="default"/>
        <w:lang w:val="id" w:eastAsia="en-US" w:bidi="ar-SA"/>
      </w:rPr>
    </w:lvl>
    <w:lvl w:ilvl="3">
      <w:start w:val="0"/>
      <w:numFmt w:val="bullet"/>
      <w:lvlText w:val="•"/>
      <w:lvlJc w:val="left"/>
      <w:pPr>
        <w:ind w:left="3155" w:hanging="361"/>
      </w:pPr>
      <w:rPr>
        <w:rFonts w:hint="default"/>
        <w:lang w:val="id" w:eastAsia="en-US" w:bidi="ar-SA"/>
      </w:rPr>
    </w:lvl>
    <w:lvl w:ilvl="4">
      <w:start w:val="0"/>
      <w:numFmt w:val="bullet"/>
      <w:lvlText w:val="•"/>
      <w:lvlJc w:val="left"/>
      <w:pPr>
        <w:ind w:left="4041" w:hanging="361"/>
      </w:pPr>
      <w:rPr>
        <w:rFonts w:hint="default"/>
        <w:lang w:val="id" w:eastAsia="en-US" w:bidi="ar-SA"/>
      </w:rPr>
    </w:lvl>
    <w:lvl w:ilvl="5">
      <w:start w:val="0"/>
      <w:numFmt w:val="bullet"/>
      <w:lvlText w:val="•"/>
      <w:lvlJc w:val="left"/>
      <w:pPr>
        <w:ind w:left="4926" w:hanging="361"/>
      </w:pPr>
      <w:rPr>
        <w:rFonts w:hint="default"/>
        <w:lang w:val="id" w:eastAsia="en-US" w:bidi="ar-SA"/>
      </w:rPr>
    </w:lvl>
    <w:lvl w:ilvl="6">
      <w:start w:val="0"/>
      <w:numFmt w:val="bullet"/>
      <w:lvlText w:val="•"/>
      <w:lvlJc w:val="left"/>
      <w:pPr>
        <w:ind w:left="5811" w:hanging="361"/>
      </w:pPr>
      <w:rPr>
        <w:rFonts w:hint="default"/>
        <w:lang w:val="id" w:eastAsia="en-US" w:bidi="ar-SA"/>
      </w:rPr>
    </w:lvl>
    <w:lvl w:ilvl="7">
      <w:start w:val="0"/>
      <w:numFmt w:val="bullet"/>
      <w:lvlText w:val="•"/>
      <w:lvlJc w:val="left"/>
      <w:pPr>
        <w:ind w:left="6697" w:hanging="361"/>
      </w:pPr>
      <w:rPr>
        <w:rFonts w:hint="default"/>
        <w:lang w:val="id" w:eastAsia="en-US" w:bidi="ar-SA"/>
      </w:rPr>
    </w:lvl>
    <w:lvl w:ilvl="8">
      <w:start w:val="0"/>
      <w:numFmt w:val="bullet"/>
      <w:lvlText w:val="•"/>
      <w:lvlJc w:val="left"/>
      <w:pPr>
        <w:ind w:left="7582" w:hanging="361"/>
      </w:pPr>
      <w:rPr>
        <w:rFonts w:hint="default"/>
        <w:lang w:val="id" w:eastAsia="en-US" w:bidi="ar-SA"/>
      </w:rPr>
    </w:lvl>
  </w:abstractNum>
  <w:abstractNum w:abstractNumId="2">
    <w:multiLevelType w:val="hybridMultilevel"/>
    <w:lvl w:ilvl="0">
      <w:start w:val="1"/>
      <w:numFmt w:val="decimal"/>
      <w:lvlText w:val="%1."/>
      <w:lvlJc w:val="left"/>
      <w:pPr>
        <w:ind w:left="568" w:hanging="423"/>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439" w:hanging="423"/>
      </w:pPr>
      <w:rPr>
        <w:rFonts w:hint="default"/>
        <w:lang w:val="id" w:eastAsia="en-US" w:bidi="ar-SA"/>
      </w:rPr>
    </w:lvl>
    <w:lvl w:ilvl="2">
      <w:start w:val="0"/>
      <w:numFmt w:val="bullet"/>
      <w:lvlText w:val="•"/>
      <w:lvlJc w:val="left"/>
      <w:pPr>
        <w:ind w:left="2318" w:hanging="423"/>
      </w:pPr>
      <w:rPr>
        <w:rFonts w:hint="default"/>
        <w:lang w:val="id" w:eastAsia="en-US" w:bidi="ar-SA"/>
      </w:rPr>
    </w:lvl>
    <w:lvl w:ilvl="3">
      <w:start w:val="0"/>
      <w:numFmt w:val="bullet"/>
      <w:lvlText w:val="•"/>
      <w:lvlJc w:val="left"/>
      <w:pPr>
        <w:ind w:left="3197" w:hanging="423"/>
      </w:pPr>
      <w:rPr>
        <w:rFonts w:hint="default"/>
        <w:lang w:val="id" w:eastAsia="en-US" w:bidi="ar-SA"/>
      </w:rPr>
    </w:lvl>
    <w:lvl w:ilvl="4">
      <w:start w:val="0"/>
      <w:numFmt w:val="bullet"/>
      <w:lvlText w:val="•"/>
      <w:lvlJc w:val="left"/>
      <w:pPr>
        <w:ind w:left="4077" w:hanging="423"/>
      </w:pPr>
      <w:rPr>
        <w:rFonts w:hint="default"/>
        <w:lang w:val="id" w:eastAsia="en-US" w:bidi="ar-SA"/>
      </w:rPr>
    </w:lvl>
    <w:lvl w:ilvl="5">
      <w:start w:val="0"/>
      <w:numFmt w:val="bullet"/>
      <w:lvlText w:val="•"/>
      <w:lvlJc w:val="left"/>
      <w:pPr>
        <w:ind w:left="4956" w:hanging="423"/>
      </w:pPr>
      <w:rPr>
        <w:rFonts w:hint="default"/>
        <w:lang w:val="id" w:eastAsia="en-US" w:bidi="ar-SA"/>
      </w:rPr>
    </w:lvl>
    <w:lvl w:ilvl="6">
      <w:start w:val="0"/>
      <w:numFmt w:val="bullet"/>
      <w:lvlText w:val="•"/>
      <w:lvlJc w:val="left"/>
      <w:pPr>
        <w:ind w:left="5835" w:hanging="423"/>
      </w:pPr>
      <w:rPr>
        <w:rFonts w:hint="default"/>
        <w:lang w:val="id" w:eastAsia="en-US" w:bidi="ar-SA"/>
      </w:rPr>
    </w:lvl>
    <w:lvl w:ilvl="7">
      <w:start w:val="0"/>
      <w:numFmt w:val="bullet"/>
      <w:lvlText w:val="•"/>
      <w:lvlJc w:val="left"/>
      <w:pPr>
        <w:ind w:left="6715" w:hanging="423"/>
      </w:pPr>
      <w:rPr>
        <w:rFonts w:hint="default"/>
        <w:lang w:val="id" w:eastAsia="en-US" w:bidi="ar-SA"/>
      </w:rPr>
    </w:lvl>
    <w:lvl w:ilvl="8">
      <w:start w:val="0"/>
      <w:numFmt w:val="bullet"/>
      <w:lvlText w:val="•"/>
      <w:lvlJc w:val="left"/>
      <w:pPr>
        <w:ind w:left="7594" w:hanging="423"/>
      </w:pPr>
      <w:rPr>
        <w:rFonts w:hint="default"/>
        <w:lang w:val="id" w:eastAsia="en-US" w:bidi="ar-SA"/>
      </w:rPr>
    </w:lvl>
  </w:abstractNum>
  <w:abstractNum w:abstractNumId="1">
    <w:multiLevelType w:val="hybridMultilevel"/>
    <w:lvl w:ilvl="0">
      <w:start w:val="1"/>
      <w:numFmt w:val="decimal"/>
      <w:lvlText w:val="%1."/>
      <w:lvlJc w:val="left"/>
      <w:pPr>
        <w:ind w:left="568" w:hanging="423"/>
        <w:jc w:val="left"/>
      </w:pPr>
      <w:rPr>
        <w:rFonts w:hint="default" w:ascii="Times New Roman" w:hAnsi="Times New Roman" w:eastAsia="Times New Roman" w:cs="Times New Roman"/>
        <w:b w:val="0"/>
        <w:bCs w:val="0"/>
        <w:i w:val="0"/>
        <w:iCs w:val="0"/>
        <w:spacing w:val="0"/>
        <w:w w:val="100"/>
        <w:sz w:val="24"/>
        <w:szCs w:val="24"/>
        <w:lang w:val="id" w:eastAsia="en-US" w:bidi="ar-SA"/>
      </w:rPr>
    </w:lvl>
    <w:lvl w:ilvl="1">
      <w:start w:val="0"/>
      <w:numFmt w:val="bullet"/>
      <w:lvlText w:val="•"/>
      <w:lvlJc w:val="left"/>
      <w:pPr>
        <w:ind w:left="1439" w:hanging="423"/>
      </w:pPr>
      <w:rPr>
        <w:rFonts w:hint="default"/>
        <w:lang w:val="id" w:eastAsia="en-US" w:bidi="ar-SA"/>
      </w:rPr>
    </w:lvl>
    <w:lvl w:ilvl="2">
      <w:start w:val="0"/>
      <w:numFmt w:val="bullet"/>
      <w:lvlText w:val="•"/>
      <w:lvlJc w:val="left"/>
      <w:pPr>
        <w:ind w:left="2318" w:hanging="423"/>
      </w:pPr>
      <w:rPr>
        <w:rFonts w:hint="default"/>
        <w:lang w:val="id" w:eastAsia="en-US" w:bidi="ar-SA"/>
      </w:rPr>
    </w:lvl>
    <w:lvl w:ilvl="3">
      <w:start w:val="0"/>
      <w:numFmt w:val="bullet"/>
      <w:lvlText w:val="•"/>
      <w:lvlJc w:val="left"/>
      <w:pPr>
        <w:ind w:left="3197" w:hanging="423"/>
      </w:pPr>
      <w:rPr>
        <w:rFonts w:hint="default"/>
        <w:lang w:val="id" w:eastAsia="en-US" w:bidi="ar-SA"/>
      </w:rPr>
    </w:lvl>
    <w:lvl w:ilvl="4">
      <w:start w:val="0"/>
      <w:numFmt w:val="bullet"/>
      <w:lvlText w:val="•"/>
      <w:lvlJc w:val="left"/>
      <w:pPr>
        <w:ind w:left="4077" w:hanging="423"/>
      </w:pPr>
      <w:rPr>
        <w:rFonts w:hint="default"/>
        <w:lang w:val="id" w:eastAsia="en-US" w:bidi="ar-SA"/>
      </w:rPr>
    </w:lvl>
    <w:lvl w:ilvl="5">
      <w:start w:val="0"/>
      <w:numFmt w:val="bullet"/>
      <w:lvlText w:val="•"/>
      <w:lvlJc w:val="left"/>
      <w:pPr>
        <w:ind w:left="4956" w:hanging="423"/>
      </w:pPr>
      <w:rPr>
        <w:rFonts w:hint="default"/>
        <w:lang w:val="id" w:eastAsia="en-US" w:bidi="ar-SA"/>
      </w:rPr>
    </w:lvl>
    <w:lvl w:ilvl="6">
      <w:start w:val="0"/>
      <w:numFmt w:val="bullet"/>
      <w:lvlText w:val="•"/>
      <w:lvlJc w:val="left"/>
      <w:pPr>
        <w:ind w:left="5835" w:hanging="423"/>
      </w:pPr>
      <w:rPr>
        <w:rFonts w:hint="default"/>
        <w:lang w:val="id" w:eastAsia="en-US" w:bidi="ar-SA"/>
      </w:rPr>
    </w:lvl>
    <w:lvl w:ilvl="7">
      <w:start w:val="0"/>
      <w:numFmt w:val="bullet"/>
      <w:lvlText w:val="•"/>
      <w:lvlJc w:val="left"/>
      <w:pPr>
        <w:ind w:left="6715" w:hanging="423"/>
      </w:pPr>
      <w:rPr>
        <w:rFonts w:hint="default"/>
        <w:lang w:val="id" w:eastAsia="en-US" w:bidi="ar-SA"/>
      </w:rPr>
    </w:lvl>
    <w:lvl w:ilvl="8">
      <w:start w:val="0"/>
      <w:numFmt w:val="bullet"/>
      <w:lvlText w:val="•"/>
      <w:lvlJc w:val="left"/>
      <w:pPr>
        <w:ind w:left="7594" w:hanging="423"/>
      </w:pPr>
      <w:rPr>
        <w:rFonts w:hint="default"/>
        <w:lang w:val="id" w:eastAsia="en-US" w:bidi="ar-SA"/>
      </w:rPr>
    </w:lvl>
  </w:abstractNum>
  <w:abstractNum w:abstractNumId="0">
    <w:multiLevelType w:val="hybridMultilevel"/>
    <w:lvl w:ilvl="0">
      <w:start w:val="1"/>
      <w:numFmt w:val="upperLetter"/>
      <w:lvlText w:val="%1."/>
      <w:lvlJc w:val="left"/>
      <w:pPr>
        <w:ind w:left="501" w:hanging="361"/>
        <w:jc w:val="left"/>
      </w:pPr>
      <w:rPr>
        <w:rFonts w:hint="default" w:ascii="Arial" w:hAnsi="Arial" w:eastAsia="Arial" w:cs="Arial"/>
        <w:b/>
        <w:bCs/>
        <w:i w:val="0"/>
        <w:iCs w:val="0"/>
        <w:spacing w:val="-6"/>
        <w:w w:val="100"/>
        <w:sz w:val="24"/>
        <w:szCs w:val="24"/>
        <w:lang w:val="id" w:eastAsia="en-US" w:bidi="ar-SA"/>
      </w:rPr>
    </w:lvl>
    <w:lvl w:ilvl="1">
      <w:start w:val="1"/>
      <w:numFmt w:val="decimal"/>
      <w:lvlText w:val="%2."/>
      <w:lvlJc w:val="left"/>
      <w:pPr>
        <w:ind w:left="851" w:hanging="284"/>
        <w:jc w:val="left"/>
      </w:pPr>
      <w:rPr>
        <w:rFonts w:hint="default" w:ascii="Arial" w:hAnsi="Arial" w:eastAsia="Arial" w:cs="Arial"/>
        <w:b/>
        <w:bCs/>
        <w:i w:val="0"/>
        <w:iCs w:val="0"/>
        <w:spacing w:val="0"/>
        <w:w w:val="100"/>
        <w:sz w:val="24"/>
        <w:szCs w:val="24"/>
        <w:lang w:val="id" w:eastAsia="en-US" w:bidi="ar-SA"/>
      </w:rPr>
    </w:lvl>
    <w:lvl w:ilvl="2">
      <w:start w:val="1"/>
      <w:numFmt w:val="lowerLetter"/>
      <w:lvlText w:val="%3."/>
      <w:lvlJc w:val="left"/>
      <w:pPr>
        <w:ind w:left="1274" w:hanging="423"/>
        <w:jc w:val="left"/>
      </w:pPr>
      <w:rPr>
        <w:rFonts w:hint="default" w:ascii="Microsoft Sans Serif" w:hAnsi="Microsoft Sans Serif" w:eastAsia="Microsoft Sans Serif" w:cs="Microsoft Sans Serif"/>
        <w:b w:val="0"/>
        <w:bCs w:val="0"/>
        <w:i w:val="0"/>
        <w:iCs w:val="0"/>
        <w:spacing w:val="0"/>
        <w:w w:val="100"/>
        <w:sz w:val="24"/>
        <w:szCs w:val="24"/>
        <w:lang w:val="id" w:eastAsia="en-US" w:bidi="ar-SA"/>
      </w:rPr>
    </w:lvl>
    <w:lvl w:ilvl="3">
      <w:start w:val="0"/>
      <w:numFmt w:val="bullet"/>
      <w:lvlText w:val="•"/>
      <w:lvlJc w:val="left"/>
      <w:pPr>
        <w:ind w:left="1280" w:hanging="423"/>
      </w:pPr>
      <w:rPr>
        <w:rFonts w:hint="default"/>
        <w:lang w:val="id" w:eastAsia="en-US" w:bidi="ar-SA"/>
      </w:rPr>
    </w:lvl>
    <w:lvl w:ilvl="4">
      <w:start w:val="0"/>
      <w:numFmt w:val="bullet"/>
      <w:lvlText w:val="•"/>
      <w:lvlJc w:val="left"/>
      <w:pPr>
        <w:ind w:left="2433" w:hanging="423"/>
      </w:pPr>
      <w:rPr>
        <w:rFonts w:hint="default"/>
        <w:lang w:val="id" w:eastAsia="en-US" w:bidi="ar-SA"/>
      </w:rPr>
    </w:lvl>
    <w:lvl w:ilvl="5">
      <w:start w:val="0"/>
      <w:numFmt w:val="bullet"/>
      <w:lvlText w:val="•"/>
      <w:lvlJc w:val="left"/>
      <w:pPr>
        <w:ind w:left="3586" w:hanging="423"/>
      </w:pPr>
      <w:rPr>
        <w:rFonts w:hint="default"/>
        <w:lang w:val="id" w:eastAsia="en-US" w:bidi="ar-SA"/>
      </w:rPr>
    </w:lvl>
    <w:lvl w:ilvl="6">
      <w:start w:val="0"/>
      <w:numFmt w:val="bullet"/>
      <w:lvlText w:val="•"/>
      <w:lvlJc w:val="left"/>
      <w:pPr>
        <w:ind w:left="4739" w:hanging="423"/>
      </w:pPr>
      <w:rPr>
        <w:rFonts w:hint="default"/>
        <w:lang w:val="id" w:eastAsia="en-US" w:bidi="ar-SA"/>
      </w:rPr>
    </w:lvl>
    <w:lvl w:ilvl="7">
      <w:start w:val="0"/>
      <w:numFmt w:val="bullet"/>
      <w:lvlText w:val="•"/>
      <w:lvlJc w:val="left"/>
      <w:pPr>
        <w:ind w:left="5893" w:hanging="423"/>
      </w:pPr>
      <w:rPr>
        <w:rFonts w:hint="default"/>
        <w:lang w:val="id" w:eastAsia="en-US" w:bidi="ar-SA"/>
      </w:rPr>
    </w:lvl>
    <w:lvl w:ilvl="8">
      <w:start w:val="0"/>
      <w:numFmt w:val="bullet"/>
      <w:lvlText w:val="•"/>
      <w:lvlJc w:val="left"/>
      <w:pPr>
        <w:ind w:left="7046" w:hanging="423"/>
      </w:pPr>
      <w:rPr>
        <w:rFonts w:hint="default"/>
        <w:lang w:val="id" w:eastAsia="en-US" w:bidi="ar-SA"/>
      </w:rPr>
    </w:lvl>
  </w:abstractNum>
  <w:num w:numId="30">
    <w:abstractNumId w:val="29"/>
  </w:num>
  <w:num w:numId="54">
    <w:abstractNumId w:val="53"/>
  </w:num>
  <w:num w:numId="53">
    <w:abstractNumId w:val="52"/>
  </w:num>
  <w:num w:numId="51">
    <w:abstractNumId w:val="50"/>
  </w:num>
  <w:num w:numId="56">
    <w:abstractNumId w:val="55"/>
  </w:num>
  <w:num w:numId="55">
    <w:abstractNumId w:val="54"/>
  </w:num>
  <w:num w:numId="52">
    <w:abstractNumId w:val="51"/>
  </w:num>
  <w:num w:numId="50">
    <w:abstractNumId w:val="49"/>
  </w:num>
  <w:num w:numId="49">
    <w:abstractNumId w:val="48"/>
  </w:num>
  <w:num w:numId="48">
    <w:abstractNumId w:val="47"/>
  </w:num>
  <w:num w:numId="47">
    <w:abstractNumId w:val="46"/>
  </w:num>
  <w:num w:numId="46">
    <w:abstractNumId w:val="45"/>
  </w:num>
  <w:num w:numId="45">
    <w:abstractNumId w:val="44"/>
  </w:num>
  <w:num w:numId="44">
    <w:abstractNumId w:val="43"/>
  </w:num>
  <w:num w:numId="43">
    <w:abstractNumId w:val="42"/>
  </w:num>
  <w:num w:numId="42">
    <w:abstractNumId w:val="41"/>
  </w:num>
  <w:num w:numId="41">
    <w:abstractNumId w:val="40"/>
  </w: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Microsoft Sans Serif" w:hAnsi="Microsoft Sans Serif" w:eastAsia="Microsoft Sans Serif" w:cs="Microsoft Sans Serif"/>
      <w:lang w:val="id" w:eastAsia="en-US" w:bidi="ar-SA"/>
    </w:rPr>
  </w:style>
  <w:style w:styleId="TOC1" w:type="paragraph">
    <w:name w:val="TOC 1"/>
    <w:basedOn w:val="Normal"/>
    <w:uiPriority w:val="1"/>
    <w:qFormat/>
    <w:pPr>
      <w:spacing w:before="276"/>
      <w:ind w:left="140"/>
    </w:pPr>
    <w:rPr>
      <w:rFonts w:ascii="Times New Roman" w:hAnsi="Times New Roman" w:eastAsia="Times New Roman" w:cs="Times New Roman"/>
      <w:sz w:val="24"/>
      <w:szCs w:val="24"/>
      <w:lang w:val="id" w:eastAsia="en-US" w:bidi="ar-SA"/>
    </w:rPr>
  </w:style>
  <w:style w:styleId="BodyText" w:type="paragraph">
    <w:name w:val="Body Text"/>
    <w:basedOn w:val="Normal"/>
    <w:uiPriority w:val="1"/>
    <w:qFormat/>
    <w:pPr>
      <w:jc w:val="both"/>
    </w:pPr>
    <w:rPr>
      <w:rFonts w:ascii="Microsoft Sans Serif" w:hAnsi="Microsoft Sans Serif" w:eastAsia="Microsoft Sans Serif" w:cs="Microsoft Sans Serif"/>
      <w:sz w:val="24"/>
      <w:szCs w:val="24"/>
      <w:lang w:val="id" w:eastAsia="en-US" w:bidi="ar-SA"/>
    </w:rPr>
  </w:style>
  <w:style w:styleId="Heading1" w:type="paragraph">
    <w:name w:val="Heading 1"/>
    <w:basedOn w:val="Normal"/>
    <w:uiPriority w:val="1"/>
    <w:qFormat/>
    <w:pPr>
      <w:spacing w:before="73"/>
      <w:ind w:left="4112" w:right="4404" w:firstLine="3"/>
      <w:jc w:val="center"/>
      <w:outlineLvl w:val="1"/>
    </w:pPr>
    <w:rPr>
      <w:rFonts w:ascii="Arial" w:hAnsi="Arial" w:eastAsia="Arial" w:cs="Arial"/>
      <w:b/>
      <w:bCs/>
      <w:sz w:val="28"/>
      <w:szCs w:val="28"/>
      <w:lang w:val="id" w:eastAsia="en-US" w:bidi="ar-SA"/>
    </w:rPr>
  </w:style>
  <w:style w:styleId="Heading2" w:type="paragraph">
    <w:name w:val="Heading 2"/>
    <w:basedOn w:val="Normal"/>
    <w:uiPriority w:val="1"/>
    <w:qFormat/>
    <w:pPr>
      <w:ind w:left="583"/>
      <w:outlineLvl w:val="2"/>
    </w:pPr>
    <w:rPr>
      <w:rFonts w:ascii="Arial" w:hAnsi="Arial" w:eastAsia="Arial" w:cs="Arial"/>
      <w:b/>
      <w:bCs/>
      <w:sz w:val="24"/>
      <w:szCs w:val="24"/>
      <w:lang w:val="id" w:eastAsia="en-US" w:bidi="ar-SA"/>
    </w:rPr>
  </w:style>
  <w:style w:styleId="Heading3" w:type="paragraph">
    <w:name w:val="Heading 3"/>
    <w:basedOn w:val="Normal"/>
    <w:uiPriority w:val="1"/>
    <w:qFormat/>
    <w:pPr>
      <w:ind w:left="861"/>
      <w:outlineLvl w:val="3"/>
    </w:pPr>
    <w:rPr>
      <w:rFonts w:ascii="Arial" w:hAnsi="Arial" w:eastAsia="Arial" w:cs="Arial"/>
      <w:b/>
      <w:bCs/>
      <w:sz w:val="24"/>
      <w:szCs w:val="24"/>
      <w:lang w:val="id" w:eastAsia="en-US" w:bidi="ar-SA"/>
    </w:rPr>
  </w:style>
  <w:style w:styleId="ListParagraph" w:type="paragraph">
    <w:name w:val="List Paragraph"/>
    <w:basedOn w:val="Normal"/>
    <w:uiPriority w:val="1"/>
    <w:qFormat/>
    <w:pPr>
      <w:ind w:left="1442" w:hanging="360"/>
      <w:jc w:val="both"/>
    </w:pPr>
    <w:rPr>
      <w:rFonts w:ascii="Microsoft Sans Serif" w:hAnsi="Microsoft Sans Serif" w:eastAsia="Microsoft Sans Serif" w:cs="Microsoft Sans Serif"/>
      <w:lang w:val="id" w:eastAsia="en-US" w:bidi="ar-SA"/>
    </w:rPr>
  </w:style>
  <w:style w:styleId="TableParagraph" w:type="paragraph">
    <w:name w:val="Table Paragraph"/>
    <w:basedOn w:val="Normal"/>
    <w:uiPriority w:val="1"/>
    <w:qFormat/>
    <w:pPr/>
    <w:rPr>
      <w:rFonts w:ascii="Microsoft Sans Serif" w:hAnsi="Microsoft Sans Serif" w:eastAsia="Microsoft Sans Serif" w:cs="Microsoft Sans Serif"/>
      <w:lang w:val="id"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footer" Target="footer2.xml"/><Relationship Id="rId8" Type="http://schemas.openxmlformats.org/officeDocument/2006/relationships/footer" Target="footer3.xml"/><Relationship Id="rId9" Type="http://schemas.openxmlformats.org/officeDocument/2006/relationships/footer" Target="footer4.xml"/><Relationship Id="rId10" Type="http://schemas.openxmlformats.org/officeDocument/2006/relationships/image" Target="media/image2.jpeg"/><Relationship Id="rId11" Type="http://schemas.openxmlformats.org/officeDocument/2006/relationships/footer" Target="footer5.xml"/><Relationship Id="rId12" Type="http://schemas.openxmlformats.org/officeDocument/2006/relationships/footer" Target="footer6.xml"/><Relationship Id="rId13" Type="http://schemas.openxmlformats.org/officeDocument/2006/relationships/footer" Target="footer7.xml"/><Relationship Id="rId14" Type="http://schemas.openxmlformats.org/officeDocument/2006/relationships/footer" Target="footer8.xml"/><Relationship Id="rId15" Type="http://schemas.openxmlformats.org/officeDocument/2006/relationships/footer" Target="footer9.xml"/><Relationship Id="rId16" Type="http://schemas.openxmlformats.org/officeDocument/2006/relationships/footer" Target="footer10.xml"/><Relationship Id="rId17" Type="http://schemas.openxmlformats.org/officeDocument/2006/relationships/footer" Target="footer11.xml"/><Relationship Id="rId18" Type="http://schemas.openxmlformats.org/officeDocument/2006/relationships/hyperlink" Target="http://siakad.unikama.ac.id/" TargetMode="External"/><Relationship Id="rId1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2025-03-05T06:07:22Z</dcterms:created>
  <dcterms:modified xsi:type="dcterms:W3CDTF">2025-03-05T06:07:22Z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2025-03-05T00:00:00Z</vt:filetime>
  </property>
  <property fmtid="{D5CDD505-2E9C-101B-9397-08002B2CF9AE}" pid="3" name="LastSaved">
    <vt:filetime>2025-03-05T00:00:00Z</vt:filetime>
  </property>
  <property fmtid="{D5CDD505-2E9C-101B-9397-08002B2CF9AE}" pid="4" name="Producer">
    <vt:lpwstr>www.ilovepdf.com</vt:lpwstr>
  </property>
</Properties>
</file>